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E1A00" w14:textId="77777777" w:rsidR="008F326B" w:rsidRDefault="008F326B" w:rsidP="008F3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326B">
        <w:rPr>
          <w:rFonts w:ascii="Times New Roman" w:hAnsi="Times New Roman" w:cs="Times New Roman"/>
          <w:sz w:val="28"/>
          <w:szCs w:val="28"/>
        </w:rPr>
        <w:t xml:space="preserve">Ссылки на информационные и дидактические материалы по повышению экологической культуры населения для использования </w:t>
      </w:r>
    </w:p>
    <w:p w14:paraId="00179DD7" w14:textId="03DA984D" w:rsidR="00F233E1" w:rsidRDefault="008F326B" w:rsidP="008F3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26B">
        <w:rPr>
          <w:rFonts w:ascii="Times New Roman" w:hAnsi="Times New Roman" w:cs="Times New Roman"/>
          <w:sz w:val="28"/>
          <w:szCs w:val="28"/>
        </w:rPr>
        <w:t>в образовательном процессе</w:t>
      </w:r>
    </w:p>
    <w:p w14:paraId="5E419D52" w14:textId="163D388B" w:rsidR="008F326B" w:rsidRDefault="008F326B" w:rsidP="008F3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7EB79B" w14:textId="4766A4AF" w:rsidR="008F326B" w:rsidRDefault="008F326B" w:rsidP="00002705">
      <w:pPr>
        <w:pStyle w:val="a6"/>
        <w:numPr>
          <w:ilvl w:val="0"/>
          <w:numId w:val="1"/>
        </w:numPr>
        <w:tabs>
          <w:tab w:val="left" w:pos="0"/>
        </w:tabs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F326B">
        <w:rPr>
          <w:rFonts w:ascii="Times New Roman" w:hAnsi="Times New Roman" w:cs="Times New Roman"/>
          <w:sz w:val="28"/>
          <w:szCs w:val="28"/>
        </w:rPr>
        <w:t>борники для педагогов и обучающихся «Обращение с отходами: давайте разберемся»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532BE">
          <w:rPr>
            <w:rStyle w:val="a4"/>
            <w:rFonts w:eastAsiaTheme="minorHAnsi"/>
            <w:sz w:val="28"/>
            <w:szCs w:val="28"/>
          </w:rPr>
          <w:t>https://yadi.sk/d/KO7yZcc2QTYfJg?w=1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47C89B93" w14:textId="11768EB8" w:rsidR="008F326B" w:rsidRPr="008F326B" w:rsidRDefault="008F326B" w:rsidP="00002705">
      <w:pPr>
        <w:pStyle w:val="a6"/>
        <w:numPr>
          <w:ilvl w:val="0"/>
          <w:numId w:val="1"/>
        </w:numPr>
        <w:tabs>
          <w:tab w:val="left" w:pos="0"/>
        </w:tabs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 xml:space="preserve">Видеоролики по экологической тематике </w:t>
      </w:r>
      <w:hyperlink r:id="rId7" w:history="1">
        <w:r w:rsidRPr="00A532BE">
          <w:rPr>
            <w:rStyle w:val="a4"/>
            <w:rFonts w:eastAsiaTheme="minorHAnsi"/>
            <w:sz w:val="28"/>
          </w:rPr>
          <w:t>http://природастепи.рф/video/</w:t>
        </w:r>
      </w:hyperlink>
      <w:r>
        <w:rPr>
          <w:rFonts w:ascii="Times New Roman" w:hAnsi="Times New Roman" w:cs="Times New Roman"/>
          <w:sz w:val="28"/>
          <w:szCs w:val="20"/>
          <w:lang w:eastAsia="ru-RU"/>
        </w:rPr>
        <w:t>;</w:t>
      </w:r>
    </w:p>
    <w:p w14:paraId="0681826A" w14:textId="745A2DC4" w:rsidR="008F326B" w:rsidRPr="008F326B" w:rsidRDefault="008F326B" w:rsidP="00002705">
      <w:pPr>
        <w:pStyle w:val="a6"/>
        <w:numPr>
          <w:ilvl w:val="0"/>
          <w:numId w:val="1"/>
        </w:numPr>
        <w:tabs>
          <w:tab w:val="left" w:pos="0"/>
        </w:tabs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 w:rsidRPr="008F326B">
        <w:rPr>
          <w:rFonts w:ascii="Times New Roman" w:hAnsi="Times New Roman" w:cs="Times New Roman"/>
          <w:sz w:val="28"/>
          <w:szCs w:val="28"/>
        </w:rPr>
        <w:t xml:space="preserve">Виртуальные туры по особо охраняемым природным территориям Ростовской области </w:t>
      </w:r>
      <w:hyperlink r:id="rId8" w:history="1">
        <w:r w:rsidRPr="008F326B">
          <w:rPr>
            <w:rStyle w:val="a4"/>
            <w:rFonts w:eastAsiaTheme="minorHAnsi"/>
            <w:sz w:val="28"/>
            <w:szCs w:val="28"/>
          </w:rPr>
          <w:t>http://природастепи.рф/virtualnye-tury-film/</w:t>
        </w:r>
      </w:hyperlink>
      <w:r w:rsidR="00002705">
        <w:rPr>
          <w:rFonts w:ascii="Times New Roman" w:hAnsi="Times New Roman" w:cs="Times New Roman"/>
          <w:sz w:val="28"/>
          <w:szCs w:val="28"/>
        </w:rPr>
        <w:t>;</w:t>
      </w:r>
    </w:p>
    <w:p w14:paraId="26574FC7" w14:textId="10CD57AF" w:rsidR="008F326B" w:rsidRDefault="00002705" w:rsidP="00002705">
      <w:pPr>
        <w:pStyle w:val="a6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firstLine="65"/>
        <w:jc w:val="both"/>
        <w:rPr>
          <w:rFonts w:ascii="Times New Roman" w:hAnsi="Times New Roman" w:cs="Times New Roman"/>
          <w:sz w:val="28"/>
        </w:rPr>
      </w:pPr>
      <w:r w:rsidRPr="00002705">
        <w:rPr>
          <w:rFonts w:ascii="Times New Roman" w:hAnsi="Times New Roman" w:cs="Times New Roman"/>
          <w:sz w:val="28"/>
        </w:rPr>
        <w:t>Экологический урок «Разделяй, культурный человек!»</w:t>
      </w:r>
      <w:r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A532BE">
          <w:rPr>
            <w:rStyle w:val="a4"/>
            <w:rFonts w:eastAsiaTheme="minorHAnsi"/>
            <w:sz w:val="28"/>
            <w:szCs w:val="22"/>
            <w:lang w:eastAsia="en-US"/>
          </w:rPr>
          <w:t>https://минприродыро.рф/documents/other/10962/</w:t>
        </w:r>
      </w:hyperlink>
      <w:r w:rsidR="002878C0">
        <w:rPr>
          <w:rFonts w:ascii="Times New Roman" w:hAnsi="Times New Roman" w:cs="Times New Roman"/>
          <w:sz w:val="28"/>
        </w:rPr>
        <w:t>;</w:t>
      </w:r>
    </w:p>
    <w:p w14:paraId="72F1EB19" w14:textId="77777777" w:rsidR="002878C0" w:rsidRDefault="002878C0" w:rsidP="002878C0">
      <w:pPr>
        <w:pStyle w:val="a6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firstLine="6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Брендбук раздельного накопления твердых коммунальных отходов </w:t>
      </w:r>
      <w:r>
        <w:rPr>
          <w:rFonts w:ascii="Times New Roman" w:hAnsi="Times New Roman" w:cs="Times New Roman"/>
          <w:sz w:val="28"/>
        </w:rPr>
        <w:br/>
        <w:t xml:space="preserve">на территории Ростовской области </w:t>
      </w:r>
      <w:hyperlink r:id="rId10" w:history="1">
        <w:r w:rsidRPr="00A75FEB">
          <w:rPr>
            <w:rStyle w:val="a4"/>
            <w:rFonts w:eastAsiaTheme="minorHAnsi"/>
            <w:sz w:val="28"/>
            <w:szCs w:val="22"/>
            <w:lang w:eastAsia="en-US"/>
          </w:rPr>
          <w:t>https://минприродыро.рф/activity/14859/</w:t>
        </w:r>
      </w:hyperlink>
      <w:r>
        <w:rPr>
          <w:rFonts w:ascii="Times New Roman" w:hAnsi="Times New Roman" w:cs="Times New Roman"/>
          <w:sz w:val="28"/>
        </w:rPr>
        <w:t>.</w:t>
      </w:r>
    </w:p>
    <w:p w14:paraId="46FA2471" w14:textId="77777777" w:rsidR="00002705" w:rsidRPr="00002705" w:rsidRDefault="00002705" w:rsidP="00002705">
      <w:pPr>
        <w:pStyle w:val="a6"/>
        <w:tabs>
          <w:tab w:val="left" w:pos="0"/>
        </w:tabs>
        <w:ind w:left="720"/>
        <w:jc w:val="both"/>
        <w:rPr>
          <w:rFonts w:ascii="Times New Roman" w:hAnsi="Times New Roman" w:cs="Times New Roman"/>
          <w:sz w:val="28"/>
        </w:rPr>
      </w:pPr>
    </w:p>
    <w:sectPr w:rsidR="00002705" w:rsidRPr="00002705" w:rsidSect="000027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6F3E"/>
    <w:multiLevelType w:val="hybridMultilevel"/>
    <w:tmpl w:val="7BF608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AC"/>
    <w:rsid w:val="00002705"/>
    <w:rsid w:val="000E49AC"/>
    <w:rsid w:val="002878C0"/>
    <w:rsid w:val="008408F8"/>
    <w:rsid w:val="008F326B"/>
    <w:rsid w:val="00B518D9"/>
    <w:rsid w:val="00ED192B"/>
    <w:rsid w:val="00F2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D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26B"/>
    <w:pPr>
      <w:ind w:left="720"/>
      <w:contextualSpacing/>
    </w:pPr>
  </w:style>
  <w:style w:type="paragraph" w:customStyle="1" w:styleId="1">
    <w:name w:val="Гиперссылка1"/>
    <w:basedOn w:val="a"/>
    <w:link w:val="a4"/>
    <w:rsid w:val="008F326B"/>
    <w:pPr>
      <w:spacing w:after="0" w:line="240" w:lineRule="auto"/>
    </w:pPr>
    <w:rPr>
      <w:rFonts w:ascii="Times New Roman" w:eastAsia="Times New Roman" w:hAnsi="Times New Roman" w:cs="Times New Roman"/>
      <w:color w:val="868788"/>
      <w:sz w:val="20"/>
      <w:szCs w:val="20"/>
      <w:lang w:eastAsia="ru-RU"/>
    </w:rPr>
  </w:style>
  <w:style w:type="character" w:styleId="a4">
    <w:name w:val="Hyperlink"/>
    <w:basedOn w:val="a0"/>
    <w:link w:val="1"/>
    <w:unhideWhenUsed/>
    <w:rsid w:val="008F326B"/>
    <w:rPr>
      <w:rFonts w:ascii="Times New Roman" w:eastAsia="Times New Roman" w:hAnsi="Times New Roman" w:cs="Times New Roman"/>
      <w:color w:val="868788"/>
      <w:sz w:val="20"/>
      <w:szCs w:val="20"/>
      <w:lang w:eastAsia="ru-RU"/>
    </w:rPr>
  </w:style>
  <w:style w:type="character" w:customStyle="1" w:styleId="a5">
    <w:name w:val="Обычный (веб) Знак"/>
    <w:basedOn w:val="a0"/>
    <w:link w:val="a6"/>
    <w:semiHidden/>
    <w:locked/>
    <w:rsid w:val="008F326B"/>
    <w:rPr>
      <w:sz w:val="24"/>
    </w:rPr>
  </w:style>
  <w:style w:type="paragraph" w:styleId="a6">
    <w:name w:val="Normal (Web)"/>
    <w:basedOn w:val="a"/>
    <w:link w:val="a5"/>
    <w:semiHidden/>
    <w:unhideWhenUsed/>
    <w:rsid w:val="008F326B"/>
    <w:pPr>
      <w:spacing w:before="100" w:beforeAutospacing="1" w:after="100" w:afterAutospacing="1" w:line="240" w:lineRule="auto"/>
    </w:pPr>
    <w:rPr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F326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F326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26B"/>
    <w:pPr>
      <w:ind w:left="720"/>
      <w:contextualSpacing/>
    </w:pPr>
  </w:style>
  <w:style w:type="paragraph" w:customStyle="1" w:styleId="1">
    <w:name w:val="Гиперссылка1"/>
    <w:basedOn w:val="a"/>
    <w:link w:val="a4"/>
    <w:rsid w:val="008F326B"/>
    <w:pPr>
      <w:spacing w:after="0" w:line="240" w:lineRule="auto"/>
    </w:pPr>
    <w:rPr>
      <w:rFonts w:ascii="Times New Roman" w:eastAsia="Times New Roman" w:hAnsi="Times New Roman" w:cs="Times New Roman"/>
      <w:color w:val="868788"/>
      <w:sz w:val="20"/>
      <w:szCs w:val="20"/>
      <w:lang w:eastAsia="ru-RU"/>
    </w:rPr>
  </w:style>
  <w:style w:type="character" w:styleId="a4">
    <w:name w:val="Hyperlink"/>
    <w:basedOn w:val="a0"/>
    <w:link w:val="1"/>
    <w:unhideWhenUsed/>
    <w:rsid w:val="008F326B"/>
    <w:rPr>
      <w:rFonts w:ascii="Times New Roman" w:eastAsia="Times New Roman" w:hAnsi="Times New Roman" w:cs="Times New Roman"/>
      <w:color w:val="868788"/>
      <w:sz w:val="20"/>
      <w:szCs w:val="20"/>
      <w:lang w:eastAsia="ru-RU"/>
    </w:rPr>
  </w:style>
  <w:style w:type="character" w:customStyle="1" w:styleId="a5">
    <w:name w:val="Обычный (веб) Знак"/>
    <w:basedOn w:val="a0"/>
    <w:link w:val="a6"/>
    <w:semiHidden/>
    <w:locked/>
    <w:rsid w:val="008F326B"/>
    <w:rPr>
      <w:sz w:val="24"/>
    </w:rPr>
  </w:style>
  <w:style w:type="paragraph" w:styleId="a6">
    <w:name w:val="Normal (Web)"/>
    <w:basedOn w:val="a"/>
    <w:link w:val="a5"/>
    <w:semiHidden/>
    <w:unhideWhenUsed/>
    <w:rsid w:val="008F326B"/>
    <w:pPr>
      <w:spacing w:before="100" w:beforeAutospacing="1" w:after="100" w:afterAutospacing="1" w:line="240" w:lineRule="auto"/>
    </w:pPr>
    <w:rPr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F326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F32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80;&#1088;&#1086;&#1076;&#1072;&#1089;&#1090;&#1077;&#1087;&#1080;.&#1088;&#1092;/virtualnye-tury-fil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7;&#1088;&#1080;&#1088;&#1086;&#1076;&#1072;&#1089;&#1090;&#1077;&#1087;&#1080;.&#1088;&#1092;/vide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KO7yZcc2QTYfJg?w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84;&#1080;&#1085;&#1087;&#1088;&#1080;&#1088;&#1086;&#1076;&#1099;&#1088;&#1086;.&#1088;&#1092;/activity/1485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0;&#1085;&#1087;&#1088;&#1080;&#1088;&#1086;&#1076;&#1099;&#1088;&#1086;.&#1088;&#1092;/documents/other/109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Алдохина Людмила Вячеславовна</dc:creator>
  <cp:lastModifiedBy>User</cp:lastModifiedBy>
  <cp:revision>2</cp:revision>
  <dcterms:created xsi:type="dcterms:W3CDTF">2021-04-01T13:01:00Z</dcterms:created>
  <dcterms:modified xsi:type="dcterms:W3CDTF">2021-04-01T13:01:00Z</dcterms:modified>
</cp:coreProperties>
</file>