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61" w:rsidRDefault="000D46EB" w:rsidP="007D65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337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01.09.2017 </w:t>
      </w:r>
      <w:r w:rsidR="00170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функционирует 21 офис</w:t>
      </w:r>
      <w:r w:rsidR="00170493" w:rsidRPr="00C07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0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Кадастровой палаты </w:t>
      </w:r>
      <w:r w:rsidR="00170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37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Ростовской области </w:t>
      </w:r>
    </w:p>
    <w:p w:rsidR="00170493" w:rsidRDefault="00170493" w:rsidP="007D65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C12" w:rsidRDefault="00AB7B32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</w:t>
      </w:r>
      <w:r w:rsidR="00170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декабря 2017 года</w:t>
      </w:r>
      <w:r w:rsidR="0082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170493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C0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документов на государственный кадастровый учет и (или) государственную регистрацию прав, на предоставление сведений из Единого государственного реестра недвижимости офисы Кадастровой палаты по Ростовской области, расположенные по следующим адресам:</w:t>
      </w:r>
    </w:p>
    <w:p w:rsidR="00C07FD3" w:rsidRDefault="00C07FD3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Миллерово, ул.  М. Горького,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7FD3" w:rsidRDefault="00C07FD3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п. Чертково, ул. Петровского, 111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7FD3" w:rsidRDefault="00C07FD3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Каменский район, р.п. Глубокий, ул. Артема, 198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7FD3" w:rsidRDefault="00C07FD3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Белая Калитва, ул. Калинина,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7FD3" w:rsidRDefault="00C07FD3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Красный Сулин, ул. Ленина,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7FD3" w:rsidRDefault="00C07FD3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Шахты, ул. Советская,187/189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7FD3" w:rsidRDefault="00C07FD3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Волгодонск, ул. Ленина,72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7FD3" w:rsidRDefault="00C07FD3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Семикаракорск, пер. 5-й,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7FD3" w:rsidRDefault="00C07FD3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Сальск, ул. Кирова,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7FD3" w:rsidRDefault="00C07FD3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Зерноград,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FD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7FD3" w:rsidRDefault="00C07FD3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Новошахтинск, ул. Зорге, 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7FD3" w:rsidRDefault="00C07FD3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район, р.п.</w:t>
      </w:r>
      <w:r w:rsidR="0082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Каменоломни,</w:t>
      </w:r>
      <w:r w:rsidR="0082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FD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82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FD3">
        <w:rPr>
          <w:rFonts w:ascii="Times New Roman" w:eastAsia="Times New Roman" w:hAnsi="Times New Roman" w:cs="Times New Roman"/>
          <w:sz w:val="28"/>
          <w:szCs w:val="28"/>
          <w:lang w:eastAsia="ru-RU"/>
        </w:rPr>
        <w:t>40 лет Октября,</w:t>
      </w:r>
      <w:r w:rsidR="0082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FD3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8221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221BA" w:rsidRDefault="008221BA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B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Аксай, ул. Луначарского,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221BA" w:rsidRDefault="008221BA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B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1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Таганрог, ул. Осипенко, 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221BA" w:rsidRDefault="008221BA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B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Ростов-на-Дону, пер. Крепостной, 164/ Текучева,197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221BA" w:rsidRDefault="008221BA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8221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6 офисов, которые осуществляют</w:t>
      </w:r>
      <w:r w:rsidR="004664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прочего</w:t>
      </w:r>
      <w:r w:rsidR="004664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документов </w:t>
      </w:r>
      <w:r w:rsidRPr="008221BA">
        <w:rPr>
          <w:rFonts w:ascii="Times New Roman" w:hAnsi="Times New Roman" w:cs="Times New Roman"/>
          <w:sz w:val="28"/>
          <w:szCs w:val="28"/>
        </w:rPr>
        <w:t>по экстерриториальному принципу</w:t>
      </w:r>
      <w:r>
        <w:rPr>
          <w:rFonts w:ascii="Times New Roman" w:hAnsi="Times New Roman" w:cs="Times New Roman"/>
          <w:sz w:val="28"/>
          <w:szCs w:val="28"/>
        </w:rPr>
        <w:t xml:space="preserve"> (можно сдать документы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государственный кадастровый учет и (или) государственную регистрацию прав на объекты недвижимого имущества, расположенные в других регионах страны) и </w:t>
      </w:r>
      <w:r w:rsidR="0046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закрытию:</w:t>
      </w:r>
    </w:p>
    <w:p w:rsidR="00C07FD3" w:rsidRPr="00AB7B32" w:rsidRDefault="008221BA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B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Ростов-на-Дону, ул. Береговая,11/1</w:t>
      </w:r>
      <w:r w:rsidR="001704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7FD3" w:rsidRDefault="008221BA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Обливская, ул. Ленина, 103</w:t>
      </w:r>
      <w:r w:rsidR="001704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221BA" w:rsidRDefault="008221BA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B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1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Донецк, 3-й микрорайон, 26</w:t>
      </w:r>
      <w:r w:rsidR="001704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221BA" w:rsidRDefault="008221BA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B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Каменск-Шахтинский, пр.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1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 Маркса, 12</w:t>
      </w:r>
      <w:r w:rsidR="001704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221BA" w:rsidRDefault="008221BA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BA">
        <w:rPr>
          <w:rFonts w:ascii="Times New Roman" w:eastAsia="Times New Roman" w:hAnsi="Times New Roman" w:cs="Times New Roman"/>
          <w:sz w:val="28"/>
          <w:szCs w:val="28"/>
          <w:lang w:eastAsia="ru-RU"/>
        </w:rPr>
        <w:t>п. Орловский, ул. М.</w:t>
      </w:r>
      <w:r w:rsidR="0030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1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Горького, 60</w:t>
      </w:r>
      <w:r w:rsidR="0030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1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04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221BA" w:rsidRDefault="008221BA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BA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1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Усть-Донецкий,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1BA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Юных Партизан, 14</w:t>
      </w:r>
      <w:r w:rsidR="0030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1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4D1" w:rsidRDefault="004664D1" w:rsidP="00414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 также, что всегда услуги Росреестра можно получить в офисах МФЦ и на </w:t>
      </w:r>
      <w:r w:rsidRPr="0096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Росреестра </w:t>
      </w:r>
      <w:hyperlink r:id="rId5" w:tgtFrame="_blank" w:history="1">
        <w:r w:rsidRPr="009604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https://rosreestr.ru/</w:t>
        </w:r>
      </w:hyperlink>
      <w:r>
        <w:t>.</w:t>
      </w:r>
    </w:p>
    <w:p w:rsidR="006D0B79" w:rsidRPr="00960474" w:rsidRDefault="006D0B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6D0B79" w:rsidRPr="00960474" w:rsidSect="007D654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C56B3"/>
    <w:rsid w:val="00024493"/>
    <w:rsid w:val="00062308"/>
    <w:rsid w:val="000D46EB"/>
    <w:rsid w:val="000E65D1"/>
    <w:rsid w:val="001414B5"/>
    <w:rsid w:val="0016092A"/>
    <w:rsid w:val="00161C54"/>
    <w:rsid w:val="00170493"/>
    <w:rsid w:val="00222D22"/>
    <w:rsid w:val="0022664E"/>
    <w:rsid w:val="00232397"/>
    <w:rsid w:val="00253A47"/>
    <w:rsid w:val="002633F3"/>
    <w:rsid w:val="002B12EA"/>
    <w:rsid w:val="002E28C0"/>
    <w:rsid w:val="003042E2"/>
    <w:rsid w:val="00337D61"/>
    <w:rsid w:val="0035291E"/>
    <w:rsid w:val="0037262A"/>
    <w:rsid w:val="00380492"/>
    <w:rsid w:val="003E2298"/>
    <w:rsid w:val="004130CD"/>
    <w:rsid w:val="00414D7D"/>
    <w:rsid w:val="0042197E"/>
    <w:rsid w:val="00434797"/>
    <w:rsid w:val="004664D1"/>
    <w:rsid w:val="00555632"/>
    <w:rsid w:val="00593B2C"/>
    <w:rsid w:val="005B64A0"/>
    <w:rsid w:val="005C56B3"/>
    <w:rsid w:val="00622C12"/>
    <w:rsid w:val="0067521A"/>
    <w:rsid w:val="006B4E4F"/>
    <w:rsid w:val="006D0B79"/>
    <w:rsid w:val="006D2FE2"/>
    <w:rsid w:val="007660F4"/>
    <w:rsid w:val="007D654C"/>
    <w:rsid w:val="00807760"/>
    <w:rsid w:val="008221BA"/>
    <w:rsid w:val="00854BEB"/>
    <w:rsid w:val="00857C03"/>
    <w:rsid w:val="008C5BA8"/>
    <w:rsid w:val="008F5BFB"/>
    <w:rsid w:val="00933950"/>
    <w:rsid w:val="00960474"/>
    <w:rsid w:val="009C2318"/>
    <w:rsid w:val="009E7CD0"/>
    <w:rsid w:val="00A64C2A"/>
    <w:rsid w:val="00AB7B32"/>
    <w:rsid w:val="00BE3B50"/>
    <w:rsid w:val="00C07FD3"/>
    <w:rsid w:val="00D96E71"/>
    <w:rsid w:val="00DC1E62"/>
    <w:rsid w:val="00DD32C3"/>
    <w:rsid w:val="00E263A3"/>
    <w:rsid w:val="00E553E9"/>
    <w:rsid w:val="00F1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6B3"/>
    <w:rPr>
      <w:color w:val="0000FF"/>
      <w:u w:val="single"/>
    </w:rPr>
  </w:style>
  <w:style w:type="paragraph" w:styleId="a4">
    <w:name w:val="List Paragraph"/>
    <w:aliases w:val="Источник"/>
    <w:basedOn w:val="a"/>
    <w:next w:val="a"/>
    <w:uiPriority w:val="34"/>
    <w:qFormat/>
    <w:rsid w:val="0022664E"/>
    <w:pPr>
      <w:spacing w:before="120" w:after="0"/>
      <w:contextualSpacing/>
      <w:jc w:val="both"/>
    </w:pPr>
    <w:rPr>
      <w:rFonts w:ascii="Segoe UI" w:hAnsi="Segoe UI"/>
      <w:b/>
      <w:color w:val="365F91" w:themeColor="accent1" w:themeShade="B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rosreestr.ru%2F&amp;post=-125055521_2081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user</cp:lastModifiedBy>
  <cp:revision>2</cp:revision>
  <cp:lastPrinted>2017-09-01T06:08:00Z</cp:lastPrinted>
  <dcterms:created xsi:type="dcterms:W3CDTF">2017-09-18T05:21:00Z</dcterms:created>
  <dcterms:modified xsi:type="dcterms:W3CDTF">2017-09-18T05:21:00Z</dcterms:modified>
</cp:coreProperties>
</file>