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81B" w:rsidRDefault="004A581B" w:rsidP="004A581B">
      <w:pPr>
        <w:jc w:val="center"/>
        <w:rPr>
          <w:bCs/>
          <w:iCs/>
          <w:sz w:val="36"/>
          <w:szCs w:val="36"/>
        </w:rPr>
      </w:pPr>
      <w:r>
        <w:rPr>
          <w:bCs/>
          <w:iCs/>
          <w:sz w:val="36"/>
          <w:szCs w:val="36"/>
        </w:rPr>
        <w:t>Уважаемые</w:t>
      </w:r>
      <w:r w:rsidRPr="00B4495D">
        <w:rPr>
          <w:bCs/>
          <w:iCs/>
          <w:sz w:val="36"/>
          <w:szCs w:val="36"/>
        </w:rPr>
        <w:t xml:space="preserve"> </w:t>
      </w:r>
      <w:r>
        <w:rPr>
          <w:bCs/>
          <w:iCs/>
          <w:sz w:val="36"/>
          <w:szCs w:val="36"/>
        </w:rPr>
        <w:t>руководители</w:t>
      </w:r>
      <w:r w:rsidRPr="00B4495D">
        <w:rPr>
          <w:bCs/>
          <w:iCs/>
          <w:sz w:val="36"/>
          <w:szCs w:val="36"/>
        </w:rPr>
        <w:t>!</w:t>
      </w:r>
    </w:p>
    <w:p w:rsidR="004A581B" w:rsidRPr="00B4495D" w:rsidRDefault="004A581B" w:rsidP="004A581B">
      <w:pPr>
        <w:jc w:val="center"/>
        <w:rPr>
          <w:bCs/>
          <w:iCs/>
          <w:sz w:val="36"/>
          <w:szCs w:val="36"/>
        </w:rPr>
      </w:pPr>
    </w:p>
    <w:p w:rsidR="004A581B" w:rsidRDefault="004A581B" w:rsidP="004A581B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</w:t>
      </w:r>
      <w:r w:rsidRPr="00B4495D">
        <w:rPr>
          <w:sz w:val="28"/>
          <w:szCs w:val="28"/>
        </w:rPr>
        <w:t xml:space="preserve">В целях </w:t>
      </w:r>
      <w:proofErr w:type="gramStart"/>
      <w:r w:rsidRPr="00B4495D">
        <w:rPr>
          <w:sz w:val="28"/>
          <w:szCs w:val="28"/>
        </w:rPr>
        <w:t>стабилизации  противопожарной</w:t>
      </w:r>
      <w:proofErr w:type="gramEnd"/>
      <w:r w:rsidRPr="00B4495D">
        <w:rPr>
          <w:sz w:val="28"/>
          <w:szCs w:val="28"/>
        </w:rPr>
        <w:t xml:space="preserve"> обстановки с ландшафтными пожарами и предупреждения случаев, загор</w:t>
      </w:r>
      <w:r w:rsidRPr="00B4495D">
        <w:rPr>
          <w:sz w:val="28"/>
          <w:szCs w:val="28"/>
        </w:rPr>
        <w:t>а</w:t>
      </w:r>
      <w:r w:rsidRPr="00B4495D">
        <w:rPr>
          <w:sz w:val="28"/>
          <w:szCs w:val="28"/>
        </w:rPr>
        <w:t>ниями сельскохозяйственных культур</w:t>
      </w:r>
      <w:r>
        <w:rPr>
          <w:sz w:val="28"/>
          <w:szCs w:val="28"/>
        </w:rPr>
        <w:t xml:space="preserve"> и сухой растительности</w:t>
      </w:r>
      <w:r w:rsidRPr="00B4495D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Казанского</w:t>
      </w:r>
      <w:r w:rsidRPr="00B4495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</w:t>
      </w:r>
      <w:bookmarkStart w:id="0" w:name="_GoBack"/>
      <w:bookmarkEnd w:id="0"/>
      <w:r>
        <w:rPr>
          <w:sz w:val="28"/>
          <w:szCs w:val="28"/>
        </w:rPr>
        <w:t xml:space="preserve"> сельского поселения </w:t>
      </w:r>
      <w:r w:rsidRPr="00B4495D">
        <w:rPr>
          <w:sz w:val="28"/>
          <w:szCs w:val="28"/>
        </w:rPr>
        <w:t>рекоменд</w:t>
      </w:r>
      <w:r>
        <w:rPr>
          <w:sz w:val="28"/>
          <w:szCs w:val="28"/>
        </w:rPr>
        <w:t xml:space="preserve">ует Вам соблюдать следующие требования  </w:t>
      </w:r>
      <w:r w:rsidRPr="00B4495D">
        <w:rPr>
          <w:sz w:val="28"/>
          <w:szCs w:val="28"/>
        </w:rPr>
        <w:t xml:space="preserve"> пожарной безопасности</w:t>
      </w:r>
      <w:r>
        <w:rPr>
          <w:sz w:val="28"/>
          <w:szCs w:val="28"/>
        </w:rPr>
        <w:t>:</w:t>
      </w:r>
      <w:r w:rsidRPr="00B4495D">
        <w:rPr>
          <w:sz w:val="28"/>
          <w:szCs w:val="28"/>
        </w:rPr>
        <w:t xml:space="preserve"> </w:t>
      </w:r>
    </w:p>
    <w:p w:rsidR="004A581B" w:rsidRPr="003E3F1F" w:rsidRDefault="004A581B" w:rsidP="004A581B">
      <w:pPr>
        <w:spacing w:line="276" w:lineRule="auto"/>
        <w:ind w:left="142" w:right="179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организации организовать</w:t>
      </w:r>
      <w:r w:rsidRPr="003E3F1F">
        <w:rPr>
          <w:sz w:val="28"/>
          <w:szCs w:val="28"/>
        </w:rPr>
        <w:t xml:space="preserve"> проведение противопожарного инструктажа с лицами, </w:t>
      </w:r>
      <w:r>
        <w:rPr>
          <w:sz w:val="28"/>
          <w:szCs w:val="28"/>
        </w:rPr>
        <w:t>задействованными в полевых работах, обеспечить технику</w:t>
      </w:r>
      <w:r w:rsidRPr="003E3F1F">
        <w:rPr>
          <w:sz w:val="28"/>
          <w:szCs w:val="28"/>
        </w:rPr>
        <w:t xml:space="preserve"> первичными средствами пожаротушения (комбайны всех типов и тракторы - 2 огнетушителями, 2 штыковыми лопатами) и исправными искрогасителями.</w:t>
      </w:r>
    </w:p>
    <w:p w:rsidR="004A581B" w:rsidRPr="003E3F1F" w:rsidRDefault="004A581B" w:rsidP="004A581B">
      <w:pPr>
        <w:spacing w:line="276" w:lineRule="auto"/>
        <w:ind w:left="142" w:right="179" w:firstLine="709"/>
        <w:jc w:val="both"/>
        <w:rPr>
          <w:sz w:val="28"/>
          <w:szCs w:val="28"/>
        </w:rPr>
      </w:pPr>
      <w:r w:rsidRPr="003E3F1F">
        <w:rPr>
          <w:sz w:val="28"/>
          <w:szCs w:val="28"/>
        </w:rPr>
        <w:t>- Уборка зерновых начинается с разбивки хлебных массивов на участки площадью не более 50 гектаров. Между участками делаются прокосы шириной не менее 8 метров. Скошенный хлеб с прокосов немедленно убирается. Посредине прокосов делается пропашка шириной не менее 4 метров.</w:t>
      </w:r>
    </w:p>
    <w:p w:rsidR="004A581B" w:rsidRPr="003E3F1F" w:rsidRDefault="004A581B" w:rsidP="004A581B">
      <w:pPr>
        <w:spacing w:line="276" w:lineRule="auto"/>
        <w:ind w:left="142" w:right="179" w:firstLine="709"/>
        <w:jc w:val="both"/>
        <w:rPr>
          <w:color w:val="000000"/>
          <w:sz w:val="28"/>
          <w:szCs w:val="28"/>
        </w:rPr>
      </w:pPr>
      <w:r w:rsidRPr="003E3F1F">
        <w:rPr>
          <w:sz w:val="28"/>
          <w:szCs w:val="28"/>
        </w:rPr>
        <w:t>- При уборке хлебных массивов площадью более 25 гектаров в постоянной готовности должен быть трактор с плугом для опашки зоны горения в случае пожара.</w:t>
      </w:r>
    </w:p>
    <w:p w:rsidR="004A581B" w:rsidRPr="003E3F1F" w:rsidRDefault="004A581B" w:rsidP="004A581B">
      <w:pPr>
        <w:spacing w:line="276" w:lineRule="auto"/>
        <w:ind w:left="142" w:right="179" w:firstLine="709"/>
        <w:jc w:val="both"/>
        <w:rPr>
          <w:sz w:val="28"/>
          <w:szCs w:val="28"/>
        </w:rPr>
      </w:pPr>
      <w:r w:rsidRPr="003E3F1F">
        <w:rPr>
          <w:color w:val="000000"/>
          <w:sz w:val="28"/>
          <w:szCs w:val="28"/>
        </w:rPr>
        <w:t xml:space="preserve">- </w:t>
      </w:r>
      <w:r w:rsidRPr="003E3F1F">
        <w:rPr>
          <w:sz w:val="28"/>
          <w:szCs w:val="28"/>
        </w:rPr>
        <w:t>В полевых условиях хранение и заправка нефтепродуктами автомобилей и технологического оборудования осуществляются на специальных площадках, очищенных от сухой травы, горючего мусора и опаханных полосой шириной не менее 4 метров, или на пахоте на расстоянии 100 метров от токов, стогов сена и соломы, хлебных массивов и не менее 50 метров от строений.</w:t>
      </w:r>
    </w:p>
    <w:p w:rsidR="004A581B" w:rsidRPr="003E3F1F" w:rsidRDefault="004A581B" w:rsidP="004A581B">
      <w:pPr>
        <w:spacing w:line="276" w:lineRule="auto"/>
        <w:ind w:left="142" w:right="179" w:firstLine="709"/>
        <w:jc w:val="both"/>
        <w:rPr>
          <w:sz w:val="28"/>
          <w:szCs w:val="28"/>
        </w:rPr>
      </w:pPr>
      <w:r w:rsidRPr="003E3F1F">
        <w:rPr>
          <w:sz w:val="28"/>
          <w:szCs w:val="28"/>
        </w:rPr>
        <w:t xml:space="preserve">- Временные полевые станы необходимо располагать не ближе 100 метров от хлебных массивов, токов и др. </w:t>
      </w:r>
    </w:p>
    <w:p w:rsidR="004A581B" w:rsidRPr="003E3F1F" w:rsidRDefault="004A581B" w:rsidP="004A581B">
      <w:pPr>
        <w:spacing w:line="276" w:lineRule="auto"/>
        <w:ind w:left="142" w:right="179" w:firstLine="709"/>
        <w:jc w:val="both"/>
        <w:rPr>
          <w:sz w:val="28"/>
          <w:szCs w:val="28"/>
        </w:rPr>
      </w:pPr>
      <w:r w:rsidRPr="003E3F1F">
        <w:rPr>
          <w:sz w:val="28"/>
          <w:szCs w:val="28"/>
        </w:rPr>
        <w:t>- Запрещается сжигание стерни, пожнивных остатков и разведение костров на полях.</w:t>
      </w:r>
    </w:p>
    <w:p w:rsidR="004A581B" w:rsidRPr="003E3F1F" w:rsidRDefault="004A581B" w:rsidP="004A581B">
      <w:pPr>
        <w:autoSpaceDE w:val="0"/>
        <w:autoSpaceDN w:val="0"/>
        <w:adjustRightInd w:val="0"/>
        <w:ind w:left="142" w:right="179" w:firstLine="709"/>
        <w:jc w:val="both"/>
        <w:rPr>
          <w:sz w:val="28"/>
          <w:szCs w:val="28"/>
        </w:rPr>
      </w:pPr>
      <w:r w:rsidRPr="003E3F1F">
        <w:rPr>
          <w:sz w:val="28"/>
          <w:szCs w:val="28"/>
        </w:rPr>
        <w:t>- В период уборки зерновых культур и заготовки кормов запрещается:</w:t>
      </w:r>
    </w:p>
    <w:p w:rsidR="004A581B" w:rsidRPr="003E3F1F" w:rsidRDefault="004A581B" w:rsidP="004A581B">
      <w:pPr>
        <w:autoSpaceDE w:val="0"/>
        <w:autoSpaceDN w:val="0"/>
        <w:adjustRightInd w:val="0"/>
        <w:ind w:left="142" w:right="179" w:firstLine="851"/>
        <w:jc w:val="both"/>
        <w:rPr>
          <w:sz w:val="28"/>
          <w:szCs w:val="28"/>
        </w:rPr>
      </w:pPr>
      <w:r w:rsidRPr="003E3F1F">
        <w:rPr>
          <w:sz w:val="28"/>
          <w:szCs w:val="28"/>
        </w:rPr>
        <w:t>а) использовать в работе тракторы, самоходные шасси и автомобили без капотов или с открытыми капотами;</w:t>
      </w:r>
    </w:p>
    <w:p w:rsidR="004A581B" w:rsidRPr="003E3F1F" w:rsidRDefault="004A581B" w:rsidP="004A581B">
      <w:pPr>
        <w:autoSpaceDE w:val="0"/>
        <w:autoSpaceDN w:val="0"/>
        <w:adjustRightInd w:val="0"/>
        <w:ind w:left="142" w:right="179" w:firstLine="851"/>
        <w:jc w:val="both"/>
        <w:rPr>
          <w:sz w:val="28"/>
          <w:szCs w:val="28"/>
        </w:rPr>
      </w:pPr>
      <w:r w:rsidRPr="003E3F1F">
        <w:rPr>
          <w:sz w:val="28"/>
          <w:szCs w:val="28"/>
        </w:rPr>
        <w:t>б) выжигать пыль в радиаторах двигателей тракторов и автомобилей паяльными лампами;</w:t>
      </w:r>
    </w:p>
    <w:p w:rsidR="004A581B" w:rsidRPr="003E3F1F" w:rsidRDefault="004A581B" w:rsidP="004A581B">
      <w:pPr>
        <w:spacing w:line="276" w:lineRule="auto"/>
        <w:ind w:left="142" w:right="179"/>
        <w:jc w:val="both"/>
        <w:rPr>
          <w:sz w:val="28"/>
          <w:szCs w:val="28"/>
        </w:rPr>
      </w:pPr>
      <w:r w:rsidRPr="003E3F1F">
        <w:rPr>
          <w:sz w:val="28"/>
          <w:szCs w:val="28"/>
        </w:rPr>
        <w:t xml:space="preserve">           в) заправлять автомобили в полевых условиях вне специальных площадок, оборудованных средствами пожаротушения и освещенных в ночное время.</w:t>
      </w:r>
    </w:p>
    <w:p w:rsidR="004A581B" w:rsidRPr="003E3F1F" w:rsidRDefault="004A581B" w:rsidP="004A581B">
      <w:pPr>
        <w:spacing w:line="276" w:lineRule="auto"/>
        <w:ind w:left="142" w:right="179" w:firstLine="709"/>
        <w:jc w:val="both"/>
        <w:rPr>
          <w:sz w:val="28"/>
          <w:szCs w:val="28"/>
        </w:rPr>
      </w:pPr>
      <w:r w:rsidRPr="003E3F1F">
        <w:rPr>
          <w:sz w:val="28"/>
          <w:szCs w:val="28"/>
        </w:rPr>
        <w:t xml:space="preserve">- Скирды (стога), размещаются на расстоянии не менее 15 метров до линий электропередачи и не менее 20 метров - до дорог и не менее 50 метров </w:t>
      </w:r>
      <w:r w:rsidRPr="003E3F1F">
        <w:rPr>
          <w:sz w:val="28"/>
          <w:szCs w:val="28"/>
        </w:rPr>
        <w:lastRenderedPageBreak/>
        <w:t>- до зданий, сооружений и строений.</w:t>
      </w:r>
    </w:p>
    <w:p w:rsidR="004A581B" w:rsidRPr="003E3F1F" w:rsidRDefault="004A581B" w:rsidP="004A581B">
      <w:pPr>
        <w:spacing w:line="276" w:lineRule="auto"/>
        <w:ind w:left="142" w:right="179" w:firstLine="709"/>
        <w:jc w:val="both"/>
        <w:rPr>
          <w:sz w:val="28"/>
          <w:szCs w:val="28"/>
        </w:rPr>
      </w:pPr>
      <w:r w:rsidRPr="003E3F1F">
        <w:rPr>
          <w:sz w:val="28"/>
          <w:szCs w:val="28"/>
        </w:rPr>
        <w:t>- Площадки для размещения скирд (стогов), а также пары скирд (стогов) или штабелей необходимо опахивать по периметру полосой шириной не менее 4 метров. Расстояние от края распаханной полосы до скирды (стога), расположенной на площадке, должно быть не менее 15 метров, а до отдельно стоящей скирды (стога) - не менее 5 метров.</w:t>
      </w:r>
    </w:p>
    <w:p w:rsidR="004A581B" w:rsidRPr="003E3F1F" w:rsidRDefault="004A581B" w:rsidP="004A581B">
      <w:pPr>
        <w:spacing w:line="276" w:lineRule="auto"/>
        <w:ind w:left="142" w:right="179" w:firstLine="709"/>
        <w:jc w:val="both"/>
        <w:rPr>
          <w:sz w:val="28"/>
          <w:szCs w:val="28"/>
        </w:rPr>
      </w:pPr>
      <w:r w:rsidRPr="003E3F1F">
        <w:rPr>
          <w:sz w:val="28"/>
          <w:szCs w:val="28"/>
        </w:rPr>
        <w:t>- Автомобили, тракторы и другие самоходные машины, используемые при работах на сельскохозяйственных объектах должны иметь исправные искрогасители и останавливаться от скирд (</w:t>
      </w:r>
      <w:proofErr w:type="spellStart"/>
      <w:r w:rsidRPr="003E3F1F">
        <w:rPr>
          <w:sz w:val="28"/>
          <w:szCs w:val="28"/>
        </w:rPr>
        <w:t>шох</w:t>
      </w:r>
      <w:proofErr w:type="spellEnd"/>
      <w:r w:rsidRPr="003E3F1F">
        <w:rPr>
          <w:sz w:val="28"/>
          <w:szCs w:val="28"/>
        </w:rPr>
        <w:t>) на расстоянии не менее 3 метров.</w:t>
      </w:r>
    </w:p>
    <w:p w:rsidR="004A581B" w:rsidRPr="00B4495D" w:rsidRDefault="004A581B" w:rsidP="004A581B">
      <w:pPr>
        <w:jc w:val="both"/>
        <w:rPr>
          <w:b/>
          <w:bCs/>
          <w:sz w:val="28"/>
          <w:szCs w:val="28"/>
        </w:rPr>
      </w:pPr>
    </w:p>
    <w:p w:rsidR="004A581B" w:rsidRPr="0008713B" w:rsidRDefault="004A581B" w:rsidP="004A581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p w:rsidR="004A581B" w:rsidRDefault="004A581B" w:rsidP="004A581B">
      <w:pPr>
        <w:jc w:val="both"/>
        <w:rPr>
          <w:b/>
          <w:bCs/>
          <w:sz w:val="28"/>
          <w:szCs w:val="28"/>
        </w:rPr>
      </w:pPr>
    </w:p>
    <w:p w:rsidR="004A581B" w:rsidRDefault="004A581B" w:rsidP="004A5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A581B" w:rsidRDefault="004A581B" w:rsidP="004A581B">
      <w:pPr>
        <w:jc w:val="both"/>
        <w:rPr>
          <w:sz w:val="28"/>
          <w:szCs w:val="28"/>
        </w:rPr>
      </w:pPr>
    </w:p>
    <w:p w:rsidR="004A581B" w:rsidRDefault="004A581B" w:rsidP="004A581B">
      <w:pPr>
        <w:jc w:val="both"/>
        <w:rPr>
          <w:sz w:val="28"/>
          <w:szCs w:val="28"/>
        </w:rPr>
      </w:pPr>
    </w:p>
    <w:p w:rsidR="004A581B" w:rsidRDefault="004A581B" w:rsidP="004A581B">
      <w:pPr>
        <w:jc w:val="both"/>
        <w:rPr>
          <w:sz w:val="28"/>
          <w:szCs w:val="28"/>
        </w:rPr>
      </w:pPr>
    </w:p>
    <w:p w:rsidR="004A581B" w:rsidRDefault="004A581B" w:rsidP="004A581B">
      <w:pPr>
        <w:jc w:val="both"/>
        <w:rPr>
          <w:sz w:val="28"/>
          <w:szCs w:val="28"/>
        </w:rPr>
      </w:pPr>
    </w:p>
    <w:p w:rsidR="004A581B" w:rsidRDefault="004A581B" w:rsidP="004A581B">
      <w:pPr>
        <w:jc w:val="both"/>
        <w:rPr>
          <w:sz w:val="28"/>
          <w:szCs w:val="28"/>
        </w:rPr>
      </w:pPr>
    </w:p>
    <w:p w:rsidR="004A581B" w:rsidRDefault="004A581B" w:rsidP="004A581B">
      <w:pPr>
        <w:jc w:val="both"/>
        <w:rPr>
          <w:sz w:val="28"/>
          <w:szCs w:val="28"/>
        </w:rPr>
      </w:pPr>
    </w:p>
    <w:p w:rsidR="004A581B" w:rsidRDefault="004A581B" w:rsidP="004A581B">
      <w:pPr>
        <w:jc w:val="both"/>
        <w:rPr>
          <w:sz w:val="28"/>
          <w:szCs w:val="28"/>
        </w:rPr>
      </w:pPr>
    </w:p>
    <w:p w:rsidR="00BD2F19" w:rsidRDefault="00BD2F19"/>
    <w:sectPr w:rsidR="00BD2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50"/>
    <w:rsid w:val="00072550"/>
    <w:rsid w:val="004A581B"/>
    <w:rsid w:val="00BD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6A80"/>
  <w15:chartTrackingRefBased/>
  <w15:docId w15:val="{BF348FC8-1E14-4968-ABC2-19DC28B0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2018-01-17T11:51:00Z</dcterms:created>
  <dcterms:modified xsi:type="dcterms:W3CDTF">2018-01-17T11:52:00Z</dcterms:modified>
</cp:coreProperties>
</file>