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D9" w:rsidRPr="00822BD9" w:rsidRDefault="00822BD9" w:rsidP="00822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22BD9" w:rsidRDefault="00822BD9" w:rsidP="00822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D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bookmarkStart w:id="0" w:name="_Hlk11919042"/>
      <w:r w:rsidRPr="00822BD9">
        <w:rPr>
          <w:rFonts w:ascii="Times New Roman" w:hAnsi="Times New Roman" w:cs="Times New Roman"/>
          <w:b/>
          <w:sz w:val="28"/>
          <w:szCs w:val="28"/>
        </w:rPr>
        <w:t xml:space="preserve">муниципальной общественной комиссии Верхнедонского района </w:t>
      </w:r>
      <w:bookmarkEnd w:id="0"/>
      <w:r w:rsidRPr="00822BD9">
        <w:rPr>
          <w:rFonts w:ascii="Times New Roman" w:hAnsi="Times New Roman" w:cs="Times New Roman"/>
          <w:b/>
          <w:sz w:val="28"/>
          <w:szCs w:val="28"/>
        </w:rPr>
        <w:t>по</w:t>
      </w:r>
      <w:r w:rsidR="00614463">
        <w:rPr>
          <w:rFonts w:ascii="Times New Roman" w:hAnsi="Times New Roman" w:cs="Times New Roman"/>
          <w:b/>
          <w:sz w:val="28"/>
          <w:szCs w:val="28"/>
        </w:rPr>
        <w:t xml:space="preserve"> выбору общественных территорий для</w:t>
      </w:r>
      <w:r w:rsidR="00614463" w:rsidRPr="00822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463">
        <w:rPr>
          <w:rFonts w:ascii="Times New Roman" w:hAnsi="Times New Roman" w:cs="Times New Roman"/>
          <w:b/>
          <w:sz w:val="28"/>
          <w:szCs w:val="28"/>
        </w:rPr>
        <w:t>утверждения перечня объектов общественных территорий</w:t>
      </w:r>
      <w:r w:rsidR="002200C5">
        <w:rPr>
          <w:rFonts w:ascii="Times New Roman" w:hAnsi="Times New Roman" w:cs="Times New Roman"/>
          <w:b/>
          <w:sz w:val="28"/>
          <w:szCs w:val="28"/>
        </w:rPr>
        <w:t>,</w:t>
      </w:r>
      <w:r w:rsidR="00614463">
        <w:rPr>
          <w:rFonts w:ascii="Times New Roman" w:hAnsi="Times New Roman" w:cs="Times New Roman"/>
          <w:b/>
          <w:sz w:val="28"/>
          <w:szCs w:val="28"/>
        </w:rPr>
        <w:t xml:space="preserve"> подлежащих благоустройству</w:t>
      </w:r>
    </w:p>
    <w:p w:rsidR="00822BD9" w:rsidRDefault="00822BD9" w:rsidP="00822B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21A0" w:rsidRDefault="00822BD9" w:rsidP="00E821F6">
      <w:p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4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 w:rsidR="00E52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ст. Казанская  </w:t>
      </w:r>
    </w:p>
    <w:tbl>
      <w:tblPr>
        <w:tblStyle w:val="a3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708"/>
        <w:gridCol w:w="5245"/>
      </w:tblGrid>
      <w:tr w:rsidR="00E521A0" w:rsidTr="00E521A0">
        <w:tc>
          <w:tcPr>
            <w:tcW w:w="4107" w:type="dxa"/>
          </w:tcPr>
          <w:p w:rsidR="00E521A0" w:rsidRDefault="00E521A0" w:rsidP="003B7239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54255">
              <w:rPr>
                <w:rFonts w:ascii="Times New Roman" w:hAnsi="Times New Roman" w:cs="Times New Roman"/>
                <w:sz w:val="28"/>
                <w:szCs w:val="28"/>
              </w:rPr>
              <w:t xml:space="preserve"> Насонов Г.А.</w:t>
            </w:r>
          </w:p>
        </w:tc>
        <w:tc>
          <w:tcPr>
            <w:tcW w:w="708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Верхнедонского района</w:t>
            </w:r>
          </w:p>
        </w:tc>
      </w:tr>
      <w:tr w:rsidR="00E521A0" w:rsidTr="00E521A0">
        <w:tc>
          <w:tcPr>
            <w:tcW w:w="4107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A0" w:rsidTr="00E521A0">
        <w:tc>
          <w:tcPr>
            <w:tcW w:w="4107" w:type="dxa"/>
          </w:tcPr>
          <w:p w:rsidR="00E521A0" w:rsidRDefault="00E521A0" w:rsidP="003B7239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708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6775D9">
              <w:rPr>
                <w:rFonts w:ascii="Times New Roman" w:hAnsi="Times New Roman" w:cs="Times New Roman"/>
                <w:sz w:val="28"/>
                <w:szCs w:val="28"/>
              </w:rPr>
              <w:t>-5 чел.</w:t>
            </w:r>
          </w:p>
        </w:tc>
      </w:tr>
      <w:tr w:rsidR="00501F4C" w:rsidTr="00D93689">
        <w:tc>
          <w:tcPr>
            <w:tcW w:w="4107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</w:p>
        </w:tc>
        <w:tc>
          <w:tcPr>
            <w:tcW w:w="708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</w:p>
        </w:tc>
        <w:tc>
          <w:tcPr>
            <w:tcW w:w="5245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</w:p>
        </w:tc>
      </w:tr>
      <w:tr w:rsidR="00501F4C" w:rsidTr="00D93689">
        <w:tc>
          <w:tcPr>
            <w:tcW w:w="4107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Андропов А.Д.</w:t>
            </w:r>
          </w:p>
        </w:tc>
        <w:tc>
          <w:tcPr>
            <w:tcW w:w="708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501F4C" w:rsidRPr="00DD737D" w:rsidRDefault="00501F4C" w:rsidP="00501F4C">
            <w:pPr>
              <w:pStyle w:val="6"/>
              <w:outlineLvl w:val="5"/>
            </w:pPr>
            <w:r>
              <w:t xml:space="preserve">главный архитектор Верхнедонского района </w:t>
            </w:r>
            <w:r w:rsidRPr="00501F4C">
              <w:rPr>
                <w:i/>
              </w:rPr>
              <w:t>(заместитель председателя комиссии)</w:t>
            </w:r>
          </w:p>
        </w:tc>
      </w:tr>
      <w:tr w:rsidR="00501F4C" w:rsidTr="00D93689">
        <w:tc>
          <w:tcPr>
            <w:tcW w:w="4107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Пономарёв А.С.</w:t>
            </w:r>
          </w:p>
        </w:tc>
        <w:tc>
          <w:tcPr>
            <w:tcW w:w="708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начальник отдела строительства и ЖКХ Верхнедонского района</w:t>
            </w:r>
          </w:p>
        </w:tc>
      </w:tr>
      <w:tr w:rsidR="00501F4C" w:rsidTr="00D93689">
        <w:tc>
          <w:tcPr>
            <w:tcW w:w="4107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Самолаева Л.А.</w:t>
            </w:r>
          </w:p>
        </w:tc>
        <w:tc>
          <w:tcPr>
            <w:tcW w:w="708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глава Администрации Казанского сельского поселения</w:t>
            </w:r>
          </w:p>
        </w:tc>
      </w:tr>
      <w:tr w:rsidR="003B7239" w:rsidTr="00D93689">
        <w:tc>
          <w:tcPr>
            <w:tcW w:w="4107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Никонова Н.А.</w:t>
            </w:r>
          </w:p>
        </w:tc>
        <w:tc>
          <w:tcPr>
            <w:tcW w:w="708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член Ростовского регионального отделения общественной организации «Союз женщин России»</w:t>
            </w:r>
          </w:p>
        </w:tc>
      </w:tr>
      <w:tr w:rsidR="003B7239" w:rsidTr="00D93689">
        <w:tc>
          <w:tcPr>
            <w:tcW w:w="4107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Черябкин А.С.</w:t>
            </w:r>
          </w:p>
        </w:tc>
        <w:tc>
          <w:tcPr>
            <w:tcW w:w="708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3B7239" w:rsidRPr="003B7239" w:rsidRDefault="003B7239" w:rsidP="003B7239">
            <w:pPr>
              <w:pStyle w:val="6"/>
              <w:outlineLvl w:val="5"/>
            </w:pPr>
            <w:r>
              <w:t xml:space="preserve">ведущий специалист отдела строительства и ЖКХ Верхнедонского района </w:t>
            </w:r>
            <w:r>
              <w:rPr>
                <w:i/>
              </w:rPr>
              <w:t>(секретарь комиссии)</w:t>
            </w:r>
          </w:p>
        </w:tc>
      </w:tr>
    </w:tbl>
    <w:p w:rsidR="006775D9" w:rsidRDefault="006775D9" w:rsidP="006775D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3DF1" w:rsidRDefault="00683DF1" w:rsidP="006775D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3DF1" w:rsidRDefault="00683DF1" w:rsidP="006775D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22BD9" w:rsidRDefault="00E521A0" w:rsidP="00E521A0">
      <w:pPr>
        <w:spacing w:line="240" w:lineRule="auto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83DF1" w:rsidRPr="002200C5" w:rsidRDefault="008A4D0C" w:rsidP="002200C5">
      <w:pPr>
        <w:pStyle w:val="a4"/>
        <w:numPr>
          <w:ilvl w:val="0"/>
          <w:numId w:val="1"/>
        </w:numPr>
        <w:spacing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60A">
        <w:rPr>
          <w:rFonts w:ascii="Times New Roman" w:hAnsi="Times New Roman" w:cs="Times New Roman"/>
          <w:sz w:val="28"/>
          <w:szCs w:val="28"/>
        </w:rPr>
        <w:t xml:space="preserve">Из общего числа общественных территорий Верхнедонского района выбрать общественные территории </w:t>
      </w:r>
      <w:bookmarkStart w:id="1" w:name="_Hlk11919380"/>
      <w:r w:rsidR="00B7260A">
        <w:rPr>
          <w:rFonts w:ascii="Times New Roman" w:hAnsi="Times New Roman" w:cs="Times New Roman"/>
          <w:sz w:val="28"/>
          <w:szCs w:val="28"/>
        </w:rPr>
        <w:t>для утверждения перечня объектов общественных территорий</w:t>
      </w:r>
      <w:r w:rsidR="002200C5">
        <w:rPr>
          <w:rFonts w:ascii="Times New Roman" w:hAnsi="Times New Roman" w:cs="Times New Roman"/>
          <w:sz w:val="28"/>
          <w:szCs w:val="28"/>
        </w:rPr>
        <w:t>,</w:t>
      </w:r>
      <w:r w:rsidR="00B7260A">
        <w:rPr>
          <w:rFonts w:ascii="Times New Roman" w:hAnsi="Times New Roman" w:cs="Times New Roman"/>
          <w:sz w:val="28"/>
          <w:szCs w:val="28"/>
        </w:rPr>
        <w:t xml:space="preserve"> подлежащих благоустройству</w:t>
      </w:r>
      <w:bookmarkEnd w:id="1"/>
      <w:r w:rsidR="00B7260A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2020 году.</w:t>
      </w:r>
      <w:bookmarkStart w:id="2" w:name="_GoBack"/>
      <w:bookmarkEnd w:id="2"/>
    </w:p>
    <w:p w:rsidR="00683DF1" w:rsidRDefault="00683DF1" w:rsidP="006775D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3DF1" w:rsidRDefault="00683DF1" w:rsidP="006775D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80812" w:rsidRDefault="00E821F6" w:rsidP="00E821F6">
      <w:pPr>
        <w:spacing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83DF1" w:rsidRPr="007953E6" w:rsidRDefault="00683DF1" w:rsidP="00683DF1">
      <w:pPr>
        <w:numPr>
          <w:ilvl w:val="0"/>
          <w:numId w:val="3"/>
        </w:num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1F6" w:rsidRPr="00683DF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7260A" w:rsidRPr="00683DF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7260A" w:rsidRPr="00683DF1">
        <w:rPr>
          <w:rFonts w:ascii="Times New Roman" w:hAnsi="Times New Roman" w:cs="Times New Roman"/>
          <w:bCs/>
          <w:sz w:val="28"/>
          <w:szCs w:val="28"/>
        </w:rPr>
        <w:t xml:space="preserve">муниципальной общественной комиссии Верхнедонского района из общего числа </w:t>
      </w:r>
      <w:r w:rsidR="00B7260A" w:rsidRPr="00683DF1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утверждения перечня объектов общественных территорий</w:t>
      </w:r>
      <w:r w:rsidR="00220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</w:t>
      </w:r>
      <w:r w:rsidR="00220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выбрать следующие общественные территории: 1. «Центральная площадь станицы Казанской» по адресу: ст. Казанская, ул. Ленина; 2. «Сквер выпускников» поп адресу: ст. Казанская, ул. Молодежная. Принято единогласно.</w:t>
      </w:r>
    </w:p>
    <w:p w:rsidR="000F5068" w:rsidRDefault="000F5068" w:rsidP="000F5068">
      <w:p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p w:rsidR="007953E6" w:rsidRPr="00683DF1" w:rsidRDefault="007953E6" w:rsidP="00683DF1">
      <w:pPr>
        <w:numPr>
          <w:ilvl w:val="0"/>
          <w:numId w:val="3"/>
        </w:num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Рекомендовать главе Администрации Верхнедонского района </w:t>
      </w:r>
      <w:r w:rsidR="000F5068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утвердить перечень общественных территорий Верхнедонского района</w:t>
      </w:r>
      <w:r w:rsidR="002200C5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,</w:t>
      </w:r>
      <w:r w:rsidR="000F5068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подлежащих благоустройству.</w:t>
      </w:r>
    </w:p>
    <w:p w:rsidR="00683DF1" w:rsidRDefault="00683DF1" w:rsidP="00683DF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p w:rsidR="00683DF1" w:rsidRDefault="00683DF1" w:rsidP="00683DF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p w:rsidR="00683DF1" w:rsidRDefault="00683DF1" w:rsidP="00683DF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p w:rsidR="00683DF1" w:rsidRPr="00683DF1" w:rsidRDefault="00683DF1" w:rsidP="00683DF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tbl>
      <w:tblPr>
        <w:tblStyle w:val="a3"/>
        <w:tblW w:w="10136" w:type="dxa"/>
        <w:tblInd w:w="-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961"/>
      </w:tblGrid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Первый заместитель главы Администрации Верхнедонского района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Г.А. Насонов</w:t>
            </w: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Секретарь комиссии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А.С. Черябкин</w:t>
            </w: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Члены комиссии: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1B436B" w:rsidTr="00F40C31">
        <w:tc>
          <w:tcPr>
            <w:tcW w:w="5175" w:type="dxa"/>
          </w:tcPr>
          <w:p w:rsidR="001B436B" w:rsidRDefault="001B436B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1B436B" w:rsidRDefault="001B436B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 xml:space="preserve">Главный архитектор Верхнедонского района </w:t>
            </w:r>
            <w:r w:rsidRPr="006775D9"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 w:bidi="ru-RU"/>
              </w:rPr>
              <w:t>(заместитель председателя комиссии)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А.Д. Андропов</w:t>
            </w:r>
          </w:p>
        </w:tc>
      </w:tr>
      <w:tr w:rsidR="00F40C31" w:rsidTr="00F40C31">
        <w:tc>
          <w:tcPr>
            <w:tcW w:w="5175" w:type="dxa"/>
          </w:tcPr>
          <w:p w:rsidR="00F40C31" w:rsidRDefault="00F40C31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F40C31" w:rsidRDefault="00F40C31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Начальник отдела строительства и ЖКХ Верхнедонского района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А.С. Пономарев</w:t>
            </w:r>
          </w:p>
        </w:tc>
      </w:tr>
      <w:tr w:rsidR="00F40C31" w:rsidTr="00F40C31">
        <w:tc>
          <w:tcPr>
            <w:tcW w:w="5175" w:type="dxa"/>
          </w:tcPr>
          <w:p w:rsidR="00F40C31" w:rsidRDefault="00F40C31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F40C31" w:rsidRDefault="00F40C31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Глава Администрации Казанского сельского поселения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Л.А. Самолаева</w:t>
            </w:r>
          </w:p>
        </w:tc>
      </w:tr>
      <w:tr w:rsidR="00F40C31" w:rsidTr="00F40C31">
        <w:tc>
          <w:tcPr>
            <w:tcW w:w="5175" w:type="dxa"/>
          </w:tcPr>
          <w:p w:rsidR="00F40C31" w:rsidRDefault="00F40C31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F40C31" w:rsidRDefault="00F40C31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Член Ростовского регионального отделения общественной организации «Союз женщин России»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Н.А. Никонова</w:t>
            </w:r>
          </w:p>
        </w:tc>
      </w:tr>
    </w:tbl>
    <w:p w:rsidR="00E821F6" w:rsidRPr="006C6652" w:rsidRDefault="00E821F6" w:rsidP="006775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sectPr w:rsidR="00E821F6" w:rsidRPr="006C6652" w:rsidSect="007953E6">
      <w:pgSz w:w="11906" w:h="16838"/>
      <w:pgMar w:top="851" w:right="850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0564"/>
    <w:multiLevelType w:val="hybridMultilevel"/>
    <w:tmpl w:val="C8B0A2E0"/>
    <w:lvl w:ilvl="0" w:tplc="EA2E7B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BD282F"/>
    <w:multiLevelType w:val="hybridMultilevel"/>
    <w:tmpl w:val="BD5A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70C"/>
    <w:multiLevelType w:val="hybridMultilevel"/>
    <w:tmpl w:val="ECF62976"/>
    <w:lvl w:ilvl="0" w:tplc="A20A0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D9"/>
    <w:rsid w:val="000B157C"/>
    <w:rsid w:val="000F5068"/>
    <w:rsid w:val="001B436B"/>
    <w:rsid w:val="001C1E1D"/>
    <w:rsid w:val="002200C5"/>
    <w:rsid w:val="002A5680"/>
    <w:rsid w:val="002B0D76"/>
    <w:rsid w:val="003461B2"/>
    <w:rsid w:val="003B7239"/>
    <w:rsid w:val="004F7D6B"/>
    <w:rsid w:val="00501F4C"/>
    <w:rsid w:val="00526D1F"/>
    <w:rsid w:val="00564048"/>
    <w:rsid w:val="0059504B"/>
    <w:rsid w:val="00614463"/>
    <w:rsid w:val="006775D9"/>
    <w:rsid w:val="00683DF1"/>
    <w:rsid w:val="006C6652"/>
    <w:rsid w:val="007953E6"/>
    <w:rsid w:val="00822BD9"/>
    <w:rsid w:val="00854255"/>
    <w:rsid w:val="008A4D0C"/>
    <w:rsid w:val="009B6AC2"/>
    <w:rsid w:val="00A167F8"/>
    <w:rsid w:val="00A47DC7"/>
    <w:rsid w:val="00B25463"/>
    <w:rsid w:val="00B7260A"/>
    <w:rsid w:val="00CE1CA8"/>
    <w:rsid w:val="00D80812"/>
    <w:rsid w:val="00E521A0"/>
    <w:rsid w:val="00E821F6"/>
    <w:rsid w:val="00F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F546"/>
  <w15:chartTrackingRefBased/>
  <w15:docId w15:val="{391CE3F9-B098-4326-AA34-06F09A1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20" w:lineRule="auto"/>
        <w:ind w:left="-851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01F4C"/>
    <w:pPr>
      <w:keepNext/>
      <w:spacing w:after="0" w:line="240" w:lineRule="auto"/>
      <w:ind w:left="0" w:firstLine="0"/>
      <w:jc w:val="lef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1A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01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9512-F4C6-454F-BB3B-C7C4D217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2019-06-20T08:49:00Z</cp:lastPrinted>
  <dcterms:created xsi:type="dcterms:W3CDTF">2019-06-20T08:41:00Z</dcterms:created>
  <dcterms:modified xsi:type="dcterms:W3CDTF">2019-06-20T08:49:00Z</dcterms:modified>
</cp:coreProperties>
</file>