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F" w:rsidRPr="006F188F" w:rsidRDefault="006F188F" w:rsidP="006F188F">
      <w:pPr>
        <w:spacing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88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:rsidR="006F188F" w:rsidRDefault="006F188F" w:rsidP="008632D7">
      <w:pPr>
        <w:spacing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Проведения  общественного</w:t>
      </w:r>
      <w:proofErr w:type="gramEnd"/>
      <w:r w:rsidRPr="006F1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обсуждения проекта благоустройства </w:t>
      </w:r>
      <w:r w:rsidR="00BE0D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пространства – центральной площади ст. Казанской </w:t>
      </w:r>
      <w:r w:rsidR="008632D7" w:rsidRPr="008632D7">
        <w:rPr>
          <w:rFonts w:ascii="Times New Roman" w:eastAsia="Calibri" w:hAnsi="Times New Roman" w:cs="Times New Roman"/>
          <w:b/>
          <w:sz w:val="28"/>
          <w:szCs w:val="28"/>
        </w:rPr>
        <w:t>по адресу: Ростовская область, Верхнедонской район, ст. Казанская, ул. Ленина</w:t>
      </w:r>
    </w:p>
    <w:p w:rsidR="008632D7" w:rsidRPr="006F188F" w:rsidRDefault="008632D7" w:rsidP="008632D7">
      <w:pPr>
        <w:spacing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46F" w:rsidRDefault="00617F7B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 мая</w:t>
      </w:r>
      <w:r w:rsidR="001D2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88F">
        <w:rPr>
          <w:rFonts w:ascii="Times New Roman" w:eastAsia="Calibri" w:hAnsi="Times New Roman" w:cs="Times New Roman"/>
          <w:sz w:val="28"/>
          <w:szCs w:val="28"/>
        </w:rPr>
        <w:t>2019</w:t>
      </w:r>
      <w:r w:rsidR="006F188F" w:rsidRPr="006F188F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1D24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F188F" w:rsidRPr="006F18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D2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D246F" w:rsidRPr="006F188F">
        <w:rPr>
          <w:rFonts w:ascii="Times New Roman" w:eastAsia="Calibri" w:hAnsi="Times New Roman" w:cs="Times New Roman"/>
          <w:sz w:val="28"/>
          <w:szCs w:val="28"/>
        </w:rPr>
        <w:t xml:space="preserve">ст. Казанская  </w:t>
      </w:r>
    </w:p>
    <w:p w:rsidR="00617F7B" w:rsidRDefault="001D246F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617F7B">
        <w:rPr>
          <w:rFonts w:ascii="Times New Roman" w:eastAsia="Calibri" w:hAnsi="Times New Roman" w:cs="Times New Roman"/>
          <w:sz w:val="28"/>
          <w:szCs w:val="28"/>
        </w:rPr>
        <w:t xml:space="preserve">Администрация Казанского сельского        </w:t>
      </w:r>
    </w:p>
    <w:p w:rsidR="001D246F" w:rsidRDefault="00617F7B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поселения</w:t>
      </w:r>
      <w:r w:rsidR="001D24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зал заседаний</w:t>
      </w:r>
    </w:p>
    <w:p w:rsidR="006F188F" w:rsidRDefault="001D246F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D2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0D0D" w:rsidRPr="006F188F" w:rsidRDefault="00BE0D0D" w:rsidP="00BE0D0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6F188F" w:rsidRPr="006F188F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6F188F" w:rsidRPr="00BE0D0D" w:rsidRDefault="006F188F" w:rsidP="00BE0D0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46F" w:rsidRPr="00BE0D0D">
        <w:rPr>
          <w:rFonts w:ascii="Times New Roman" w:eastAsia="Calibri" w:hAnsi="Times New Roman" w:cs="Times New Roman"/>
          <w:sz w:val="28"/>
          <w:szCs w:val="28"/>
        </w:rPr>
        <w:t xml:space="preserve">Представление и обсуждение проекта благоустройства общественного </w:t>
      </w:r>
      <w:r w:rsidR="00BE0D0D" w:rsidRPr="00BE0D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D246F" w:rsidRPr="00BE0D0D">
        <w:rPr>
          <w:rFonts w:ascii="Times New Roman" w:eastAsia="Calibri" w:hAnsi="Times New Roman" w:cs="Times New Roman"/>
          <w:sz w:val="28"/>
          <w:szCs w:val="28"/>
        </w:rPr>
        <w:t xml:space="preserve">пространства – центральной </w:t>
      </w:r>
      <w:proofErr w:type="gramStart"/>
      <w:r w:rsidR="001D246F" w:rsidRPr="00BE0D0D">
        <w:rPr>
          <w:rFonts w:ascii="Times New Roman" w:eastAsia="Calibri" w:hAnsi="Times New Roman" w:cs="Times New Roman"/>
          <w:sz w:val="28"/>
          <w:szCs w:val="28"/>
        </w:rPr>
        <w:t>площади  ст.</w:t>
      </w:r>
      <w:proofErr w:type="gramEnd"/>
      <w:r w:rsidR="001D246F" w:rsidRPr="00BE0D0D">
        <w:rPr>
          <w:rFonts w:ascii="Times New Roman" w:eastAsia="Calibri" w:hAnsi="Times New Roman" w:cs="Times New Roman"/>
          <w:sz w:val="28"/>
          <w:szCs w:val="28"/>
        </w:rPr>
        <w:t xml:space="preserve"> Казанской по адресу: Ростовская область, Верхнедонской район, ст. Казанская, ул. Ленина</w:t>
      </w:r>
    </w:p>
    <w:p w:rsidR="006F188F" w:rsidRPr="00D012AA" w:rsidRDefault="00D012AA" w:rsidP="00D012A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Докладчики: Андропов А.Д. – главный архитектор</w:t>
      </w:r>
      <w:r w:rsidRPr="00D012AA">
        <w:t xml:space="preserve"> </w:t>
      </w:r>
      <w:r w:rsidRPr="00D012AA">
        <w:rPr>
          <w:rFonts w:ascii="Times New Roman" w:eastAsia="Calibri" w:hAnsi="Times New Roman" w:cs="Times New Roman"/>
          <w:sz w:val="28"/>
          <w:szCs w:val="28"/>
        </w:rPr>
        <w:t>администрации Верхнедонского района</w:t>
      </w:r>
      <w:r w:rsidR="00E40D90">
        <w:rPr>
          <w:rFonts w:ascii="Times New Roman" w:eastAsia="Calibri" w:hAnsi="Times New Roman" w:cs="Times New Roman"/>
          <w:sz w:val="28"/>
          <w:szCs w:val="28"/>
        </w:rPr>
        <w:t>; Самолаева Л.А. – глава администрации Казанского сельского поселения</w:t>
      </w:r>
    </w:p>
    <w:p w:rsidR="008632D7" w:rsidRPr="00BE0D0D" w:rsidRDefault="0090281F" w:rsidP="00617F7B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ПРИНЯЛИ </w:t>
      </w:r>
      <w:proofErr w:type="gramStart"/>
      <w:r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УЧАСТИЕ</w:t>
      </w:r>
      <w:r w:rsidR="008632D7"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:</w:t>
      </w:r>
      <w:proofErr w:type="gramEnd"/>
    </w:p>
    <w:p w:rsidR="00617F7B" w:rsidRDefault="008632D7" w:rsidP="00617F7B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главный архитектор администрации Верхнедонского района </w:t>
      </w:r>
      <w:r w:rsidR="005D2E13"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–</w:t>
      </w: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="005D2E13"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Александр Дмитриевич Андропов;</w:t>
      </w:r>
    </w:p>
    <w:p w:rsidR="00617F7B" w:rsidRDefault="00617F7B" w:rsidP="00617F7B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617F7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глава администрации Казанского сельского поселения – Людмила Алексеевна Самолаева;</w:t>
      </w:r>
    </w:p>
    <w:p w:rsidR="00617F7B" w:rsidRDefault="00617F7B" w:rsidP="00617F7B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председатель Совета ветеранов Верхнедонского района Тимощук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Сергей  Владимирович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;</w:t>
      </w:r>
    </w:p>
    <w:p w:rsidR="00617F7B" w:rsidRPr="00617F7B" w:rsidRDefault="00617F7B" w:rsidP="00617F7B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</w:t>
      </w:r>
      <w:r w:rsidRPr="00617F7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председатель Совета ветеранов </w:t>
      </w:r>
      <w:r w:rsidR="00E904F5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Казанского сельского поселения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Барсукова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Евдокия Федоровна;</w:t>
      </w:r>
    </w:p>
    <w:p w:rsidR="00617F7B" w:rsidRDefault="00617F7B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заместитель главы администрации Верхнедонского района – Ирина Михайловна Шапошникова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;</w:t>
      </w:r>
    </w:p>
    <w:p w:rsidR="00617F7B" w:rsidRDefault="00617F7B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</w:t>
      </w:r>
      <w:r w:rsidR="00E904F5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председатель Собрания депутатов Казанского сельского поселения,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представитель </w:t>
      </w:r>
      <w:r w:rsidR="0063301F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Союза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отцов России - Яковчук Андрей Анатольевич;</w:t>
      </w:r>
    </w:p>
    <w:p w:rsidR="00E40D90" w:rsidRDefault="00E40D90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руководитель </w:t>
      </w:r>
      <w:r w:rsidR="006F42A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олодая гвардия </w:t>
      </w:r>
      <w:r w:rsidR="006F42A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ВПП «Единая Россия» - Зубкова Елена Павловна; </w:t>
      </w:r>
    </w:p>
    <w:p w:rsidR="005D2E13" w:rsidRPr="005D2E13" w:rsidRDefault="006F42A7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представитель </w:t>
      </w:r>
      <w:r w:rsidR="00E904F5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общественной организации «Матери России»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Безручко Наталья Владимировна;</w:t>
      </w:r>
    </w:p>
    <w:p w:rsidR="005D2E13" w:rsidRDefault="005D2E13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жители станицы Казанской.</w:t>
      </w:r>
    </w:p>
    <w:p w:rsidR="00617F7B" w:rsidRDefault="005D2E13" w:rsidP="00617F7B">
      <w:pPr>
        <w:spacing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ВЫСТУПАЛИ: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</w:p>
    <w:p w:rsidR="00D522F7" w:rsidRDefault="00D522F7" w:rsidP="00D522F7">
      <w:pPr>
        <w:spacing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г</w:t>
      </w:r>
      <w:r w:rsidR="006F42A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лавный архитектор администрации Верхнедонского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района Андропов А.Д.;</w:t>
      </w:r>
    </w:p>
    <w:p w:rsidR="00D522F7" w:rsidRDefault="00D522F7" w:rsidP="00D522F7">
      <w:pPr>
        <w:spacing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глава администрации Казанского сельского поселения Самолаева Л.А.                                            </w:t>
      </w:r>
    </w:p>
    <w:p w:rsidR="00D522F7" w:rsidRDefault="00D522F7" w:rsidP="00D522F7">
      <w:pPr>
        <w:spacing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lastRenderedPageBreak/>
        <w:t xml:space="preserve">                Участникам общественных обсуждений был представлен проект благоустройства центральной площади и парка ст. Казанской по адресу ул. Ленина.  </w:t>
      </w:r>
      <w:r w:rsidR="00F95B6A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Подробно разъяснено планируемое функциональное зонирование территории, а также планируемое размещение детских игровых площадок и зон тихого отдыха, визуализация площади и парка после благоустройства. Участниками общественных обсуждений были заданы вопросы и выдвинуты свои предложения по поводу размещения детских игровых площадок и установки тех или иных малых архитектурных форм. Представленный проект благоустройства общественного пространства – центральной площади </w:t>
      </w:r>
      <w:r w:rsidR="00C1452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ст. Казанской</w:t>
      </w:r>
      <w:r w:rsidR="00F95B6A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по адресу </w:t>
      </w:r>
      <w:r w:rsidR="00C1452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ул. Ленина поддержан и одобрен представителями общественных организаций Верхнедонского района.</w:t>
      </w:r>
    </w:p>
    <w:p w:rsidR="00D522F7" w:rsidRDefault="00D522F7" w:rsidP="00D522F7">
      <w:pPr>
        <w:spacing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6F188F" w:rsidRPr="006F188F" w:rsidRDefault="006F188F" w:rsidP="00D522F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88F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BE0D0D" w:rsidRDefault="0090281F" w:rsidP="006F1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1452C" w:rsidRPr="00C1452C">
        <w:rPr>
          <w:rFonts w:ascii="Times New Roman" w:eastAsia="Calibri" w:hAnsi="Times New Roman" w:cs="Times New Roman"/>
          <w:sz w:val="28"/>
          <w:szCs w:val="28"/>
        </w:rPr>
        <w:t>Представленный проект благоустройства общественного пространства – центральной площади ст. Казанско</w:t>
      </w:r>
      <w:r w:rsidR="00C1452C">
        <w:rPr>
          <w:rFonts w:ascii="Times New Roman" w:eastAsia="Calibri" w:hAnsi="Times New Roman" w:cs="Times New Roman"/>
          <w:sz w:val="28"/>
          <w:szCs w:val="28"/>
        </w:rPr>
        <w:t>й по адресу ул. Ленина поддержать и одобрить</w:t>
      </w:r>
      <w:r w:rsidR="00C1452C" w:rsidRPr="00C14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52C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C1452C" w:rsidRPr="00C1452C">
        <w:rPr>
          <w:rFonts w:ascii="Times New Roman" w:eastAsia="Calibri" w:hAnsi="Times New Roman" w:cs="Times New Roman"/>
          <w:sz w:val="28"/>
          <w:szCs w:val="28"/>
        </w:rPr>
        <w:t>представителями общественных организаций Верхнедонского района.</w:t>
      </w:r>
    </w:p>
    <w:p w:rsidR="00C1452C" w:rsidRDefault="00C1452C" w:rsidP="006F1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C" w:rsidRPr="006F188F" w:rsidRDefault="00C1452C" w:rsidP="006F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Г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лавный архитектор администрации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Верхнедонского района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А.Д. Андропов</w:t>
      </w: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Глава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Казанского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Л.А. Самолаева</w:t>
      </w: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П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редседатель Совета ветеранов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Верхнедонского района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С.В.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Тимощук</w:t>
      </w: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П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редседатель Совета ветеранов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Казанского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Е.Ф. </w:t>
      </w:r>
      <w:proofErr w:type="spellStart"/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Барсукова</w:t>
      </w:r>
      <w:proofErr w:type="spellEnd"/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З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Верхнедонского района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И.М.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Шапошникова</w:t>
      </w: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П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редседатель Собрания депутатов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Казанского сельского </w:t>
      </w:r>
      <w:proofErr w:type="gramStart"/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поселения,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представитель Союза отцов России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А.А.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Яковчук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</w:p>
    <w:p w:rsidR="00E904F5" w:rsidRPr="00E904F5" w:rsidRDefault="00E904F5" w:rsidP="00E904F5">
      <w:pP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Р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уководитель Молодая гвардия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ВПП «Единая </w:t>
      </w:r>
      <w:proofErr w:type="gramStart"/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Россия»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Е.П.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Зубкова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</w:p>
    <w:p w:rsidR="009B386A" w:rsidRDefault="00E904F5" w:rsidP="00E904F5"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П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редставитель общественной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организации «Матери </w:t>
      </w:r>
      <w:proofErr w:type="gramStart"/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России»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                                                     </w:t>
      </w:r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Н.В. </w:t>
      </w:r>
      <w:bookmarkStart w:id="0" w:name="_GoBack"/>
      <w:bookmarkEnd w:id="0"/>
      <w:r w:rsidRPr="00E904F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Безручко </w:t>
      </w:r>
    </w:p>
    <w:sectPr w:rsidR="009B386A" w:rsidSect="001B436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478"/>
    <w:multiLevelType w:val="hybridMultilevel"/>
    <w:tmpl w:val="3668A6C6"/>
    <w:lvl w:ilvl="0" w:tplc="A21CA29E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 w15:restartNumberingAfterBreak="0">
    <w:nsid w:val="6ABD282F"/>
    <w:multiLevelType w:val="hybridMultilevel"/>
    <w:tmpl w:val="BD5A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70C"/>
    <w:multiLevelType w:val="hybridMultilevel"/>
    <w:tmpl w:val="ECF62976"/>
    <w:lvl w:ilvl="0" w:tplc="A20A0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8F"/>
    <w:rsid w:val="001D246F"/>
    <w:rsid w:val="005168FA"/>
    <w:rsid w:val="005D2E13"/>
    <w:rsid w:val="00617F7B"/>
    <w:rsid w:val="00626FA0"/>
    <w:rsid w:val="0063301F"/>
    <w:rsid w:val="006F188F"/>
    <w:rsid w:val="006F42A7"/>
    <w:rsid w:val="008632D7"/>
    <w:rsid w:val="0090281F"/>
    <w:rsid w:val="009B386A"/>
    <w:rsid w:val="00BA5302"/>
    <w:rsid w:val="00BE0D0D"/>
    <w:rsid w:val="00C1452C"/>
    <w:rsid w:val="00CC175E"/>
    <w:rsid w:val="00D012AA"/>
    <w:rsid w:val="00D522F7"/>
    <w:rsid w:val="00E40D90"/>
    <w:rsid w:val="00E904F5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2EB"/>
  <w15:chartTrackingRefBased/>
  <w15:docId w15:val="{6401AAF2-DF24-47F6-9EFA-5B820C95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8F"/>
    <w:pPr>
      <w:spacing w:after="0" w:line="240" w:lineRule="auto"/>
      <w:ind w:left="-851"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2019-06-19T08:09:00Z</cp:lastPrinted>
  <dcterms:created xsi:type="dcterms:W3CDTF">2019-06-19T07:33:00Z</dcterms:created>
  <dcterms:modified xsi:type="dcterms:W3CDTF">2019-06-19T14:07:00Z</dcterms:modified>
</cp:coreProperties>
</file>