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bookmarkStart w:id="0" w:name="_GoBack"/>
      <w:bookmarkEnd w:id="0"/>
    </w:p>
    <w:p w:rsidR="009007F6" w:rsidRDefault="009007F6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  <w:lang w:eastAsia="ru-RU"/>
        </w:rPr>
        <w:drawing>
          <wp:inline distT="0" distB="0" distL="0" distR="0">
            <wp:extent cx="1712060" cy="70866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84" cy="710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FB0" w:rsidRDefault="009B2FB0" w:rsidP="008B6E07">
      <w:pPr>
        <w:shd w:val="clear" w:color="auto" w:fill="FFFFFF"/>
        <w:spacing w:after="240" w:line="270" w:lineRule="atLeast"/>
        <w:jc w:val="both"/>
        <w:rPr>
          <w:rFonts w:ascii="Calibri-Bold" w:hAnsi="Calibri-Bold"/>
          <w:b/>
          <w:bCs/>
          <w:caps/>
          <w:color w:val="000000" w:themeColor="text1"/>
          <w:kern w:val="36"/>
          <w:sz w:val="32"/>
          <w:szCs w:val="32"/>
        </w:rPr>
      </w:pPr>
    </w:p>
    <w:p w:rsidR="009B2FB0" w:rsidRPr="009B2FB0" w:rsidRDefault="009B2FB0" w:rsidP="004323D4">
      <w:pPr>
        <w:rPr>
          <w:rFonts w:asciiTheme="majorHAnsi" w:hAnsiTheme="majorHAnsi"/>
          <w:b/>
        </w:rPr>
      </w:pPr>
      <w:r w:rsidRPr="009B2FB0">
        <w:rPr>
          <w:rFonts w:asciiTheme="majorHAnsi" w:hAnsiTheme="majorHAnsi"/>
          <w:b/>
        </w:rPr>
        <w:t>Пресс-релиз</w:t>
      </w:r>
    </w:p>
    <w:p w:rsidR="009B2FB0" w:rsidRDefault="007D272D" w:rsidP="004323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Pr="007D272D">
        <w:rPr>
          <w:rFonts w:asciiTheme="majorHAnsi" w:hAnsiTheme="majorHAnsi"/>
          <w:b/>
        </w:rPr>
        <w:t>5</w:t>
      </w:r>
      <w:r w:rsidR="00993ABD">
        <w:rPr>
          <w:rFonts w:asciiTheme="majorHAnsi" w:hAnsiTheme="majorHAnsi"/>
          <w:b/>
        </w:rPr>
        <w:t>.05.</w:t>
      </w:r>
      <w:r w:rsidR="009B2FB0" w:rsidRPr="009B2FB0">
        <w:rPr>
          <w:rFonts w:asciiTheme="majorHAnsi" w:hAnsiTheme="majorHAnsi"/>
          <w:b/>
        </w:rPr>
        <w:t>2018</w:t>
      </w:r>
    </w:p>
    <w:p w:rsidR="007D272D" w:rsidRDefault="007D272D" w:rsidP="000355F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Эксперт Управления Росреестра по Ростовской области примет участие в пресс-конференции, которая касается г</w:t>
      </w:r>
      <w:r w:rsidRPr="007D272D">
        <w:rPr>
          <w:rFonts w:asciiTheme="majorHAnsi" w:hAnsiTheme="majorHAnsi"/>
          <w:b/>
        </w:rPr>
        <w:t>осударственн</w:t>
      </w:r>
      <w:r>
        <w:rPr>
          <w:rFonts w:asciiTheme="majorHAnsi" w:hAnsiTheme="majorHAnsi"/>
          <w:b/>
        </w:rPr>
        <w:t>ой кадастровой оценки</w:t>
      </w:r>
      <w:r w:rsidRPr="007D272D">
        <w:rPr>
          <w:rFonts w:asciiTheme="majorHAnsi" w:hAnsiTheme="majorHAnsi"/>
          <w:b/>
        </w:rPr>
        <w:t xml:space="preserve"> объектов недвижимости в Ростовской области</w:t>
      </w:r>
      <w:r w:rsidR="00263779">
        <w:rPr>
          <w:rFonts w:asciiTheme="majorHAnsi" w:hAnsiTheme="majorHAnsi"/>
          <w:b/>
        </w:rPr>
        <w:t>.</w:t>
      </w:r>
    </w:p>
    <w:p w:rsidR="00263779" w:rsidRPr="00263779" w:rsidRDefault="00263779" w:rsidP="00263779">
      <w:pPr>
        <w:jc w:val="both"/>
        <w:rPr>
          <w:rFonts w:asciiTheme="majorHAnsi" w:hAnsiTheme="majorHAnsi"/>
        </w:rPr>
      </w:pPr>
      <w:r w:rsidRPr="00263779">
        <w:rPr>
          <w:rFonts w:asciiTheme="majorHAnsi" w:hAnsiTheme="majorHAnsi"/>
        </w:rPr>
        <w:t>Пресс-конференция состоится 17 мая в 11.00 в пресс-центре «Интерфакс-Юг». Участниками пресс-конференции станут начальник отдела государственной кадастровой оценки Министерства имущества Ростовской области Михайлов Ю.А., начальник отдела налогообложения имущества Управл</w:t>
      </w:r>
      <w:r>
        <w:rPr>
          <w:rFonts w:asciiTheme="majorHAnsi" w:hAnsiTheme="majorHAnsi"/>
        </w:rPr>
        <w:t xml:space="preserve">ения ФНС по Ростовской области </w:t>
      </w:r>
      <w:r w:rsidRPr="00263779">
        <w:rPr>
          <w:rFonts w:asciiTheme="majorHAnsi" w:hAnsiTheme="majorHAnsi"/>
        </w:rPr>
        <w:t>Германова Н.П., заместитель начальника отдела землеустройства мониторинга земель и кадастровой оценки Управления Росреестра по Ростовской области Чешева Е.А.</w:t>
      </w:r>
    </w:p>
    <w:p w:rsidR="007D272D" w:rsidRPr="007D272D" w:rsidRDefault="007D272D" w:rsidP="007D272D">
      <w:pPr>
        <w:jc w:val="both"/>
        <w:rPr>
          <w:rFonts w:asciiTheme="majorHAnsi" w:hAnsiTheme="majorHAnsi"/>
          <w:i/>
        </w:rPr>
      </w:pPr>
      <w:r w:rsidRPr="007D272D">
        <w:rPr>
          <w:rFonts w:asciiTheme="majorHAnsi" w:hAnsiTheme="majorHAnsi"/>
          <w:b/>
          <w:i/>
        </w:rPr>
        <w:t>Заместитель начальника отдела землеустройства мониторинга земель и кадастровой о</w:t>
      </w:r>
      <w:r>
        <w:rPr>
          <w:rFonts w:asciiTheme="majorHAnsi" w:hAnsiTheme="majorHAnsi"/>
          <w:b/>
          <w:i/>
        </w:rPr>
        <w:t>ценки Чешева Е. А.</w:t>
      </w:r>
      <w:r w:rsidRPr="007D272D">
        <w:rPr>
          <w:rFonts w:asciiTheme="majorHAnsi" w:hAnsiTheme="majorHAnsi"/>
          <w:b/>
          <w:i/>
        </w:rPr>
        <w:t xml:space="preserve">: </w:t>
      </w:r>
      <w:r w:rsidRPr="00263779">
        <w:rPr>
          <w:rFonts w:asciiTheme="majorHAnsi" w:hAnsiTheme="majorHAnsi"/>
          <w:i/>
        </w:rPr>
        <w:t>«Управление</w:t>
      </w:r>
      <w:r w:rsidRPr="007D272D">
        <w:rPr>
          <w:rFonts w:asciiTheme="majorHAnsi" w:hAnsiTheme="majorHAnsi"/>
          <w:i/>
        </w:rPr>
        <w:t xml:space="preserve"> Росреестра вносит полученные результаты определения кадастровой стоимости в Единый государственный реестр недвижимости. </w:t>
      </w:r>
      <w:proofErr w:type="spellStart"/>
      <w:r w:rsidRPr="007D272D">
        <w:rPr>
          <w:rFonts w:asciiTheme="majorHAnsi" w:hAnsiTheme="majorHAnsi"/>
          <w:i/>
        </w:rPr>
        <w:t>Росреестр</w:t>
      </w:r>
      <w:proofErr w:type="spellEnd"/>
      <w:r w:rsidRPr="007D272D">
        <w:rPr>
          <w:rFonts w:asciiTheme="majorHAnsi" w:hAnsiTheme="majorHAnsi"/>
          <w:i/>
        </w:rPr>
        <w:t xml:space="preserve"> предлагает </w:t>
      </w:r>
      <w:r>
        <w:rPr>
          <w:rFonts w:asciiTheme="majorHAnsi" w:hAnsiTheme="majorHAnsi"/>
          <w:i/>
        </w:rPr>
        <w:t xml:space="preserve">обладателям собственности ознакомиться с ее кадастровой стоимостью </w:t>
      </w:r>
      <w:r w:rsidRPr="007D272D">
        <w:rPr>
          <w:rFonts w:asciiTheme="majorHAnsi" w:hAnsiTheme="majorHAnsi"/>
          <w:i/>
        </w:rPr>
        <w:t>на сайте Росреестра: можно получить выписку из</w:t>
      </w:r>
      <w:r w:rsidR="00263779">
        <w:rPr>
          <w:rFonts w:asciiTheme="majorHAnsi" w:hAnsiTheme="majorHAnsi"/>
          <w:i/>
        </w:rPr>
        <w:t xml:space="preserve"> ЕГРН о кадастровой стоимости; </w:t>
      </w:r>
      <w:r w:rsidRPr="007D272D">
        <w:rPr>
          <w:rFonts w:asciiTheme="majorHAnsi" w:hAnsiTheme="majorHAnsi"/>
          <w:i/>
        </w:rPr>
        <w:t xml:space="preserve">с помощью сервиса «Запрос посредством доступа к ФГИС ЕГРН»;с помощью электронных сервисов: «Справочная информация по объектам недвижимости в режиме </w:t>
      </w:r>
      <w:proofErr w:type="spellStart"/>
      <w:r w:rsidRPr="007D272D">
        <w:rPr>
          <w:rFonts w:asciiTheme="majorHAnsi" w:hAnsiTheme="majorHAnsi"/>
          <w:i/>
        </w:rPr>
        <w:t>online</w:t>
      </w:r>
      <w:proofErr w:type="spellEnd"/>
      <w:r w:rsidRPr="007D272D">
        <w:rPr>
          <w:rFonts w:asciiTheme="majorHAnsi" w:hAnsiTheme="majorHAnsi"/>
          <w:i/>
        </w:rPr>
        <w:t>» и «Публичная кадастровая карта», «Фонд данных госу</w:t>
      </w:r>
      <w:r w:rsidR="00263779">
        <w:rPr>
          <w:rFonts w:asciiTheme="majorHAnsi" w:hAnsiTheme="majorHAnsi"/>
          <w:i/>
        </w:rPr>
        <w:t>дарственной кадастровой оценки»</w:t>
      </w:r>
      <w:r>
        <w:rPr>
          <w:rFonts w:asciiTheme="majorHAnsi" w:hAnsiTheme="majorHAnsi"/>
          <w:i/>
        </w:rPr>
        <w:t>или</w:t>
      </w:r>
      <w:r w:rsidR="00892DD0">
        <w:rPr>
          <w:rFonts w:asciiTheme="majorHAnsi" w:hAnsiTheme="majorHAnsi"/>
          <w:i/>
        </w:rPr>
        <w:t>,</w:t>
      </w:r>
      <w:r w:rsidRPr="007D272D">
        <w:rPr>
          <w:rFonts w:asciiTheme="majorHAnsi" w:hAnsiTheme="majorHAnsi"/>
          <w:i/>
        </w:rPr>
        <w:t xml:space="preserve"> обратившись в </w:t>
      </w:r>
      <w:r w:rsidR="00263779">
        <w:rPr>
          <w:rFonts w:asciiTheme="majorHAnsi" w:hAnsiTheme="majorHAnsi"/>
          <w:i/>
        </w:rPr>
        <w:t>центр «Мои документы»».</w:t>
      </w:r>
    </w:p>
    <w:p w:rsidR="00012651" w:rsidRDefault="00DE4C6D" w:rsidP="000355FE">
      <w:pPr>
        <w:jc w:val="both"/>
        <w:rPr>
          <w:rFonts w:asciiTheme="majorHAnsi" w:hAnsiTheme="majorHAnsi"/>
          <w:b/>
        </w:rPr>
      </w:pPr>
      <w:hyperlink r:id="rId5" w:history="1">
        <w:r w:rsidR="006F4B98" w:rsidRPr="0007200E">
          <w:rPr>
            <w:rStyle w:val="a5"/>
            <w:rFonts w:asciiTheme="majorHAnsi" w:hAnsiTheme="majorHAnsi"/>
            <w:b/>
          </w:rPr>
          <w:t>http://www.interfax-russia.ru/South/report.asp?id=933544</w:t>
        </w:r>
      </w:hyperlink>
    </w:p>
    <w:p w:rsidR="00993ABD" w:rsidRPr="00012651" w:rsidRDefault="00993ABD" w:rsidP="000355FE">
      <w:pPr>
        <w:jc w:val="both"/>
        <w:rPr>
          <w:rFonts w:asciiTheme="majorHAnsi" w:hAnsiTheme="majorHAnsi"/>
          <w:i/>
        </w:rPr>
      </w:pPr>
    </w:p>
    <w:p w:rsidR="004323D4" w:rsidRPr="004323D4" w:rsidRDefault="004323D4" w:rsidP="009B2FB0">
      <w:pPr>
        <w:jc w:val="both"/>
        <w:rPr>
          <w:rFonts w:asciiTheme="majorHAnsi" w:hAnsiTheme="majorHAnsi"/>
        </w:rPr>
      </w:pPr>
      <w:r w:rsidRPr="004323D4">
        <w:rPr>
          <w:rFonts w:asciiTheme="majorHAnsi" w:hAnsiTheme="majorHAnsi"/>
        </w:rPr>
        <w:t>По вопросам</w:t>
      </w:r>
      <w:r w:rsidR="000355FE">
        <w:rPr>
          <w:rFonts w:asciiTheme="majorHAnsi" w:hAnsiTheme="majorHAnsi"/>
        </w:rPr>
        <w:t>,</w:t>
      </w:r>
      <w:r w:rsidRPr="004323D4">
        <w:rPr>
          <w:rFonts w:asciiTheme="majorHAnsi" w:hAnsiTheme="majorHAnsi"/>
        </w:rPr>
        <w:t xml:space="preserve"> связанным с данной информацией, обращайтесь в пресс-службу Управления Росреестра по Ростовс</w:t>
      </w:r>
      <w:r w:rsidR="007E0039">
        <w:rPr>
          <w:rFonts w:asciiTheme="majorHAnsi" w:hAnsiTheme="majorHAnsi"/>
        </w:rPr>
        <w:t>кой области к Надежде Бережной</w:t>
      </w:r>
      <w:r w:rsidRPr="004323D4">
        <w:rPr>
          <w:rFonts w:asciiTheme="majorHAnsi" w:hAnsiTheme="majorHAnsi"/>
        </w:rPr>
        <w:t xml:space="preserve">, </w:t>
      </w:r>
      <w:hyperlink r:id="rId6" w:history="1">
        <w:r w:rsidRPr="004323D4">
          <w:rPr>
            <w:rStyle w:val="a5"/>
            <w:rFonts w:asciiTheme="majorHAnsi" w:hAnsiTheme="majorHAnsi"/>
          </w:rPr>
          <w:t>BerejnayaNA@r61.rosreestr.ru</w:t>
        </w:r>
      </w:hyperlink>
    </w:p>
    <w:p w:rsidR="004323D4" w:rsidRDefault="004323D4"/>
    <w:sectPr w:rsidR="004323D4" w:rsidSect="00DE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E07"/>
    <w:rsid w:val="000122F9"/>
    <w:rsid w:val="00012651"/>
    <w:rsid w:val="000355FE"/>
    <w:rsid w:val="000C5D57"/>
    <w:rsid w:val="001B2EA7"/>
    <w:rsid w:val="001E39D9"/>
    <w:rsid w:val="00263779"/>
    <w:rsid w:val="002B7566"/>
    <w:rsid w:val="00351A44"/>
    <w:rsid w:val="0037348C"/>
    <w:rsid w:val="004311B9"/>
    <w:rsid w:val="004323D4"/>
    <w:rsid w:val="004435DC"/>
    <w:rsid w:val="004E5AC6"/>
    <w:rsid w:val="006D254C"/>
    <w:rsid w:val="006F4B98"/>
    <w:rsid w:val="007D272D"/>
    <w:rsid w:val="007E0039"/>
    <w:rsid w:val="00892DD0"/>
    <w:rsid w:val="008B6E07"/>
    <w:rsid w:val="009007F6"/>
    <w:rsid w:val="00993ABD"/>
    <w:rsid w:val="009B2FB0"/>
    <w:rsid w:val="009B5C33"/>
    <w:rsid w:val="00A67C50"/>
    <w:rsid w:val="00AA2E52"/>
    <w:rsid w:val="00CA67CE"/>
    <w:rsid w:val="00DA69E5"/>
    <w:rsid w:val="00DE4C6D"/>
    <w:rsid w:val="00F13071"/>
    <w:rsid w:val="00F5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07F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323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hyperlink" Target="http://www.interfax-russia.ru/South/report.asp?id=93354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 Екатерина Алексеевна</dc:creator>
  <cp:lastModifiedBy>user</cp:lastModifiedBy>
  <cp:revision>2</cp:revision>
  <cp:lastPrinted>2018-01-16T12:10:00Z</cp:lastPrinted>
  <dcterms:created xsi:type="dcterms:W3CDTF">2018-05-16T07:24:00Z</dcterms:created>
  <dcterms:modified xsi:type="dcterms:W3CDTF">2018-05-16T07:24:00Z</dcterms:modified>
</cp:coreProperties>
</file>