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34" w:rsidRPr="00010C95" w:rsidRDefault="003F7A34" w:rsidP="003F7A34">
      <w:pPr>
        <w:ind w:left="5102" w:right="5"/>
        <w:jc w:val="right"/>
        <w:rPr>
          <w:kern w:val="2"/>
        </w:rPr>
      </w:pPr>
    </w:p>
    <w:p w:rsidR="003F7A34" w:rsidRPr="00772639" w:rsidRDefault="003F7A34" w:rsidP="003F7A34">
      <w:pPr>
        <w:widowControl w:val="0"/>
        <w:autoSpaceDE w:val="0"/>
        <w:autoSpaceDN w:val="0"/>
        <w:adjustRightInd w:val="0"/>
        <w:jc w:val="right"/>
        <w:outlineLvl w:val="2"/>
      </w:pPr>
    </w:p>
    <w:p w:rsidR="003F7A34" w:rsidRPr="00104D4D" w:rsidRDefault="003F7A34" w:rsidP="003F7A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104D4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F7A34" w:rsidRPr="00104D4D" w:rsidRDefault="003F7A34" w:rsidP="003F7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D4D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«Муниципальная политика» </w:t>
      </w:r>
      <w:r w:rsidR="00795CBC" w:rsidRPr="00104D4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104D4D">
        <w:rPr>
          <w:rFonts w:ascii="Times New Roman" w:hAnsi="Times New Roman" w:cs="Times New Roman"/>
          <w:sz w:val="28"/>
          <w:szCs w:val="28"/>
        </w:rPr>
        <w:t xml:space="preserve">  </w:t>
      </w:r>
      <w:r w:rsidR="00795CBC" w:rsidRPr="00104D4D">
        <w:rPr>
          <w:rFonts w:ascii="Times New Roman" w:hAnsi="Times New Roman" w:cs="Times New Roman"/>
          <w:sz w:val="28"/>
          <w:szCs w:val="28"/>
        </w:rPr>
        <w:t>9 мес</w:t>
      </w:r>
      <w:r w:rsidR="008003DB">
        <w:rPr>
          <w:rFonts w:ascii="Times New Roman" w:hAnsi="Times New Roman" w:cs="Times New Roman"/>
          <w:sz w:val="28"/>
          <w:szCs w:val="28"/>
        </w:rPr>
        <w:t>.</w:t>
      </w:r>
      <w:r w:rsidRPr="00104D4D">
        <w:rPr>
          <w:rFonts w:ascii="Times New Roman" w:hAnsi="Times New Roman" w:cs="Times New Roman"/>
          <w:sz w:val="28"/>
          <w:szCs w:val="28"/>
        </w:rPr>
        <w:t xml:space="preserve"> 201</w:t>
      </w:r>
      <w:r w:rsidR="00262768" w:rsidRPr="00104D4D">
        <w:rPr>
          <w:rFonts w:ascii="Times New Roman" w:hAnsi="Times New Roman" w:cs="Times New Roman"/>
          <w:sz w:val="28"/>
          <w:szCs w:val="28"/>
        </w:rPr>
        <w:t>9</w:t>
      </w:r>
      <w:r w:rsidRPr="00104D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7A34" w:rsidRPr="00104D4D" w:rsidRDefault="003F7A34" w:rsidP="003F7A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1843"/>
        <w:gridCol w:w="1701"/>
        <w:gridCol w:w="1276"/>
        <w:gridCol w:w="1559"/>
        <w:gridCol w:w="1559"/>
        <w:gridCol w:w="1276"/>
        <w:gridCol w:w="1133"/>
        <w:gridCol w:w="1560"/>
      </w:tblGrid>
      <w:tr w:rsidR="00795CBC" w:rsidRPr="00104D4D" w:rsidTr="00795CBC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104D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  (должность/ФИО)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95CBC" w:rsidRPr="00104D4D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окончания реализации, </w:t>
            </w:r>
            <w:r w:rsidRPr="00104D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104D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104D4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795CBC" w:rsidRPr="00104D4D" w:rsidTr="00795CB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BC" w:rsidRPr="00104D4D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CBC" w:rsidRPr="00104D4D" w:rsidTr="00795CBC">
        <w:trPr>
          <w:trHeight w:val="114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>Подпрограмма 1</w:t>
            </w:r>
          </w:p>
          <w:p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Развитие муниципального управления и муниципальной службы в Казанском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8003DB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8003DB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8003DB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03DB">
              <w:rPr>
                <w:rFonts w:ascii="Times New Roman" w:hAnsi="Times New Roman" w:cs="Times New Roman"/>
              </w:rPr>
              <w:t>293,1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8003DB" w:rsidRDefault="00176A8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03DB">
              <w:rPr>
                <w:rFonts w:ascii="Times New Roman" w:hAnsi="Times New Roman" w:cs="Times New Roman"/>
              </w:rPr>
              <w:t>293,1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8003DB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03DB"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BC" w:rsidRPr="008003DB" w:rsidRDefault="00176A88" w:rsidP="00800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03DB">
              <w:rPr>
                <w:rFonts w:ascii="Times New Roman" w:hAnsi="Times New Roman" w:cs="Times New Roman"/>
              </w:rPr>
              <w:t>64,3</w:t>
            </w:r>
            <w:r w:rsidR="008003DB" w:rsidRPr="008003DB">
              <w:rPr>
                <w:rFonts w:ascii="Times New Roman" w:hAnsi="Times New Roman" w:cs="Times New Roman"/>
              </w:rPr>
              <w:t>(не наступил срок ре</w:t>
            </w:r>
            <w:r w:rsidR="008003DB">
              <w:rPr>
                <w:rFonts w:ascii="Times New Roman" w:hAnsi="Times New Roman" w:cs="Times New Roman"/>
              </w:rPr>
              <w:t>а</w:t>
            </w:r>
            <w:r w:rsidR="008003DB" w:rsidRPr="008003DB">
              <w:rPr>
                <w:rFonts w:ascii="Times New Roman" w:hAnsi="Times New Roman" w:cs="Times New Roman"/>
              </w:rPr>
              <w:t>лизации)</w:t>
            </w:r>
          </w:p>
        </w:tc>
      </w:tr>
      <w:tr w:rsidR="00795CBC" w:rsidRPr="00104D4D" w:rsidTr="00795CBC">
        <w:trPr>
          <w:trHeight w:val="13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Мероприятие: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 xml:space="preserve">Ведущий специалист по правовым вопросам, кадровой, </w:t>
            </w:r>
            <w:r w:rsidR="00104D4D" w:rsidRPr="00104D4D">
              <w:rPr>
                <w:rFonts w:ascii="Times New Roman" w:hAnsi="Times New Roman" w:cs="Times New Roman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8003DB" w:rsidRDefault="00795CBC" w:rsidP="00262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03DB">
              <w:rPr>
                <w:rFonts w:ascii="Times New Roman" w:hAnsi="Times New Roman" w:cs="Times New Roman"/>
              </w:rPr>
              <w:t>Январь 2019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8003DB" w:rsidRDefault="00795CBC" w:rsidP="00262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03DB">
              <w:rPr>
                <w:rFonts w:ascii="Times New Roman" w:hAnsi="Times New Roman" w:cs="Times New Roman"/>
              </w:rPr>
              <w:t>Декабрь 2019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8003DB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03DB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8003DB" w:rsidRDefault="00176A8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03DB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8003DB" w:rsidRDefault="00176A8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03DB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BC" w:rsidRPr="008003DB" w:rsidRDefault="00176A88" w:rsidP="00800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03DB">
              <w:rPr>
                <w:rFonts w:ascii="Times New Roman" w:hAnsi="Times New Roman" w:cs="Times New Roman"/>
              </w:rPr>
              <w:t>33,6</w:t>
            </w:r>
            <w:r w:rsidR="008003DB" w:rsidRPr="008003DB">
              <w:rPr>
                <w:rFonts w:ascii="Times New Roman" w:hAnsi="Times New Roman" w:cs="Times New Roman"/>
              </w:rPr>
              <w:t>(не наступил сро</w:t>
            </w:r>
            <w:r w:rsidR="008003DB">
              <w:rPr>
                <w:rFonts w:ascii="Times New Roman" w:hAnsi="Times New Roman" w:cs="Times New Roman"/>
              </w:rPr>
              <w:t>к р</w:t>
            </w:r>
            <w:r w:rsidR="008003DB" w:rsidRPr="008003DB">
              <w:rPr>
                <w:rFonts w:ascii="Times New Roman" w:hAnsi="Times New Roman" w:cs="Times New Roman"/>
              </w:rPr>
              <w:t>е</w:t>
            </w:r>
            <w:r w:rsidR="008003DB">
              <w:rPr>
                <w:rFonts w:ascii="Times New Roman" w:hAnsi="Times New Roman" w:cs="Times New Roman"/>
              </w:rPr>
              <w:t>а</w:t>
            </w:r>
            <w:r w:rsidR="008003DB" w:rsidRPr="008003DB">
              <w:rPr>
                <w:rFonts w:ascii="Times New Roman" w:hAnsi="Times New Roman" w:cs="Times New Roman"/>
              </w:rPr>
              <w:t xml:space="preserve">лизации) </w:t>
            </w:r>
          </w:p>
        </w:tc>
      </w:tr>
      <w:tr w:rsidR="00183BA4" w:rsidRPr="00104D4D" w:rsidTr="00795CBC">
        <w:trPr>
          <w:trHeight w:val="145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Контрольное событие подпрограммы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 xml:space="preserve">Ведущий специалист по правовым вопросам, кадровой, </w:t>
            </w:r>
            <w:r w:rsidR="00104D4D" w:rsidRPr="00104D4D">
              <w:rPr>
                <w:rFonts w:ascii="Times New Roman" w:hAnsi="Times New Roman" w:cs="Times New Roman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suppressAutoHyphens/>
              <w:jc w:val="both"/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 xml:space="preserve">За отчетный период согласно административным регламентам оказана 1115 ед. муниципальных услуг, отнесенная к вопросам местного самоуправления. В течение 9 </w:t>
            </w:r>
            <w:proofErr w:type="spellStart"/>
            <w:r w:rsidRPr="00104D4D">
              <w:rPr>
                <w:sz w:val="20"/>
                <w:szCs w:val="20"/>
              </w:rPr>
              <w:t>мес</w:t>
            </w:r>
            <w:proofErr w:type="spellEnd"/>
            <w:r w:rsidRPr="00104D4D">
              <w:rPr>
                <w:sz w:val="20"/>
                <w:szCs w:val="20"/>
              </w:rPr>
              <w:t xml:space="preserve"> 2019 было принято 183 постановления </w:t>
            </w:r>
            <w:r w:rsidRPr="00104D4D">
              <w:rPr>
                <w:sz w:val="20"/>
                <w:szCs w:val="20"/>
              </w:rPr>
              <w:lastRenderedPageBreak/>
              <w:t>администрации. В администрации сельского поселения регулярно проводятся приемы населения по личным вопросам.</w:t>
            </w:r>
          </w:p>
          <w:p w:rsidR="00183BA4" w:rsidRPr="00104D4D" w:rsidRDefault="00183BA4" w:rsidP="00183BA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03DB">
              <w:rPr>
                <w:rFonts w:ascii="Times New Roman" w:hAnsi="Times New Roman" w:cs="Times New Roman"/>
              </w:rPr>
              <w:lastRenderedPageBreak/>
              <w:t>Январь 2019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03DB">
              <w:rPr>
                <w:rFonts w:ascii="Times New Roman" w:hAnsi="Times New Roman" w:cs="Times New Roman"/>
              </w:rPr>
              <w:t>Декабрь 2019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jc w:val="center"/>
              <w:rPr>
                <w:sz w:val="20"/>
                <w:szCs w:val="20"/>
              </w:rPr>
            </w:pPr>
            <w:r w:rsidRPr="008003DB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jc w:val="center"/>
              <w:rPr>
                <w:sz w:val="20"/>
                <w:szCs w:val="20"/>
              </w:rPr>
            </w:pPr>
            <w:r w:rsidRPr="008003DB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A4" w:rsidRPr="008003DB" w:rsidRDefault="00183BA4" w:rsidP="00183BA4">
            <w:pPr>
              <w:jc w:val="center"/>
              <w:rPr>
                <w:sz w:val="20"/>
                <w:szCs w:val="20"/>
              </w:rPr>
            </w:pPr>
            <w:r w:rsidRPr="008003DB">
              <w:rPr>
                <w:sz w:val="20"/>
                <w:szCs w:val="20"/>
              </w:rPr>
              <w:t>х</w:t>
            </w:r>
          </w:p>
        </w:tc>
      </w:tr>
      <w:tr w:rsidR="00183BA4" w:rsidRPr="00104D4D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lastRenderedPageBreak/>
              <w:t xml:space="preserve">1.2.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Мероприятие:</w:t>
            </w:r>
          </w:p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 xml:space="preserve">Ведущий специалист по правовым вопросам, кадровой, </w:t>
            </w:r>
            <w:r w:rsidR="00104D4D" w:rsidRPr="00104D4D">
              <w:rPr>
                <w:rFonts w:ascii="Times New Roman" w:hAnsi="Times New Roman" w:cs="Times New Roman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</w:t>
            </w:r>
          </w:p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Январь 2019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Декабрь 2019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20,0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5,0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8003DB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15,0</w:t>
            </w:r>
            <w:r w:rsidR="008003DB" w:rsidRPr="008003DB">
              <w:t>(не наступил сро</w:t>
            </w:r>
            <w:r w:rsidR="008003DB">
              <w:t>к р</w:t>
            </w:r>
            <w:r w:rsidR="008003DB" w:rsidRPr="008003DB">
              <w:t>е</w:t>
            </w:r>
            <w:r w:rsidR="008003DB">
              <w:t>а</w:t>
            </w:r>
            <w:r w:rsidR="008003DB" w:rsidRPr="008003DB">
              <w:t>лизации)</w:t>
            </w:r>
          </w:p>
        </w:tc>
      </w:tr>
      <w:tr w:rsidR="00183BA4" w:rsidRPr="00104D4D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jc w:val="both"/>
              <w:rPr>
                <w:color w:val="000000"/>
                <w:sz w:val="20"/>
                <w:szCs w:val="20"/>
              </w:rPr>
            </w:pPr>
            <w:r w:rsidRPr="00104D4D">
              <w:rPr>
                <w:color w:val="000000"/>
                <w:sz w:val="20"/>
                <w:szCs w:val="20"/>
              </w:rPr>
              <w:t>Контрольное событие подпрограммы:</w:t>
            </w:r>
          </w:p>
          <w:p w:rsidR="00183BA4" w:rsidRPr="00104D4D" w:rsidRDefault="00183BA4" w:rsidP="00183BA4">
            <w:pPr>
              <w:jc w:val="both"/>
              <w:rPr>
                <w:color w:val="000000"/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104D4D">
              <w:rPr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</w:rPr>
              <w:t>Обучение прошли специалисты администрации на бесплатной основе в режиме видеоконференций, дистанционного обучения и 2 специалиста прошли курсы повышения квалификации на платной основе</w:t>
            </w: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Январь 2019г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Декабрь 2019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jc w:val="center"/>
              <w:rPr>
                <w:sz w:val="20"/>
                <w:szCs w:val="20"/>
              </w:rPr>
            </w:pPr>
            <w:r w:rsidRPr="008003DB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jc w:val="center"/>
              <w:rPr>
                <w:sz w:val="20"/>
                <w:szCs w:val="20"/>
              </w:rPr>
            </w:pPr>
            <w:r w:rsidRPr="008003DB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jc w:val="center"/>
              <w:rPr>
                <w:sz w:val="20"/>
                <w:szCs w:val="20"/>
              </w:rPr>
            </w:pPr>
            <w:r w:rsidRPr="008003DB">
              <w:rPr>
                <w:sz w:val="20"/>
                <w:szCs w:val="20"/>
              </w:rPr>
              <w:t>х</w:t>
            </w:r>
          </w:p>
        </w:tc>
      </w:tr>
      <w:tr w:rsidR="00183BA4" w:rsidRPr="00104D4D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Основное мероприятие:</w:t>
            </w:r>
          </w:p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Опубликование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104D4D">
              <w:rPr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Январь 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Декабрь 2019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29,7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29,7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14,1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8003DB" w:rsidRDefault="00183BA4" w:rsidP="008003DB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15,6</w:t>
            </w:r>
            <w:r w:rsidR="008003DB" w:rsidRPr="008003DB">
              <w:rPr>
                <w:b w:val="0"/>
                <w:sz w:val="20"/>
              </w:rPr>
              <w:t xml:space="preserve"> (не наступил срок ре</w:t>
            </w:r>
            <w:r w:rsidR="008003DB">
              <w:rPr>
                <w:b w:val="0"/>
                <w:sz w:val="20"/>
              </w:rPr>
              <w:t>а</w:t>
            </w:r>
            <w:r w:rsidR="008003DB" w:rsidRPr="008003DB">
              <w:rPr>
                <w:b w:val="0"/>
                <w:sz w:val="20"/>
              </w:rPr>
              <w:t>лизации)</w:t>
            </w:r>
          </w:p>
        </w:tc>
      </w:tr>
      <w:tr w:rsidR="00183BA4" w:rsidRPr="00104D4D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Контрольное событие подпрограммы: мероприятия по публикации нормативно-</w:t>
            </w:r>
            <w:r w:rsidRPr="00104D4D">
              <w:rPr>
                <w:rFonts w:ascii="Times New Roman" w:hAnsi="Times New Roman" w:cs="Times New Roman"/>
              </w:rPr>
              <w:lastRenderedPageBreak/>
              <w:t>правовых актов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lastRenderedPageBreak/>
              <w:t xml:space="preserve">Ведущий специалист по правовым </w:t>
            </w:r>
            <w:r w:rsidRPr="00104D4D">
              <w:rPr>
                <w:sz w:val="20"/>
                <w:szCs w:val="20"/>
              </w:rPr>
              <w:lastRenderedPageBreak/>
              <w:t xml:space="preserve">вопросам, кадровой, </w:t>
            </w:r>
            <w:r w:rsidR="00104D4D" w:rsidRPr="00104D4D">
              <w:rPr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/>
              </w:rPr>
              <w:lastRenderedPageBreak/>
              <w:t xml:space="preserve">Нормативно-правовые акты администрации </w:t>
            </w:r>
            <w:r w:rsidRPr="00104D4D">
              <w:rPr>
                <w:rFonts w:ascii="Times New Roman" w:hAnsi="Times New Roman"/>
              </w:rPr>
              <w:lastRenderedPageBreak/>
              <w:t>Казанского сельского поселения публикуются в информационном бюллетене  «</w:t>
            </w:r>
            <w:r w:rsidRPr="00104D4D">
              <w:rPr>
                <w:rFonts w:ascii="Times New Roman" w:hAnsi="Times New Roman" w:cs="Times New Roman"/>
              </w:rPr>
              <w:t>Официальный вестник</w:t>
            </w:r>
            <w:r w:rsidRPr="00104D4D">
              <w:rPr>
                <w:rFonts w:ascii="Times New Roman" w:hAnsi="Times New Roman"/>
              </w:rPr>
              <w:t xml:space="preserve"> Казанского сельского поселения»,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lastRenderedPageBreak/>
              <w:t>Январь 2019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Декабрь 2019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jc w:val="center"/>
              <w:rPr>
                <w:sz w:val="20"/>
                <w:szCs w:val="20"/>
              </w:rPr>
            </w:pPr>
            <w:r w:rsidRPr="008003DB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jc w:val="center"/>
              <w:rPr>
                <w:sz w:val="20"/>
                <w:szCs w:val="20"/>
              </w:rPr>
            </w:pPr>
            <w:r w:rsidRPr="008003DB">
              <w:rPr>
                <w:sz w:val="20"/>
                <w:szCs w:val="20"/>
              </w:rPr>
              <w:t>х</w:t>
            </w:r>
          </w:p>
        </w:tc>
      </w:tr>
      <w:tr w:rsidR="00183BA4" w:rsidRPr="00104D4D" w:rsidTr="00795CBC">
        <w:trPr>
          <w:trHeight w:val="14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мероприятие:</w:t>
            </w:r>
          </w:p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104D4D">
              <w:rPr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  <w:color w:val="000000"/>
              </w:rPr>
              <w:t>Достигнуть итогового показателя по данному направлению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Январь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Декабрь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33,4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8003DB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0</w:t>
            </w:r>
          </w:p>
        </w:tc>
      </w:tr>
      <w:tr w:rsidR="00183BA4" w:rsidRPr="00104D4D" w:rsidTr="00795CBC">
        <w:trPr>
          <w:trHeight w:val="21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мероприятия по</w:t>
            </w:r>
          </w:p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диспансеризации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104D4D">
              <w:rPr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04D4D">
              <w:rPr>
                <w:rFonts w:ascii="Times New Roman" w:hAnsi="Times New Roman" w:cs="Times New Roman"/>
                <w:color w:val="000000"/>
              </w:rPr>
              <w:t>Осуществленадиспансеризации</w:t>
            </w:r>
            <w:proofErr w:type="spellEnd"/>
            <w:r w:rsidRPr="00104D4D">
              <w:rPr>
                <w:rFonts w:ascii="Times New Roman" w:hAnsi="Times New Roman" w:cs="Times New Roman"/>
                <w:color w:val="000000"/>
              </w:rPr>
              <w:t xml:space="preserve"> работников администрации Казанского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Январь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Декабрь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х</w:t>
            </w:r>
          </w:p>
        </w:tc>
      </w:tr>
      <w:tr w:rsidR="00183BA4" w:rsidRPr="00104D4D" w:rsidTr="00795CBC">
        <w:trPr>
          <w:trHeight w:val="155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Основное мероприятие:</w:t>
            </w:r>
          </w:p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104D4D">
              <w:rPr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04D4D">
              <w:rPr>
                <w:rFonts w:ascii="Times New Roman" w:hAnsi="Times New Roman" w:cs="Times New Roman"/>
                <w:color w:val="000000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Январь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Декабрь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8003DB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8003DB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2,</w:t>
            </w:r>
            <w:r w:rsidR="00183BA4" w:rsidRPr="008003DB">
              <w:rPr>
                <w:b w:val="0"/>
                <w:sz w:val="20"/>
              </w:rPr>
              <w:t>0</w:t>
            </w:r>
            <w:r w:rsidRPr="008003DB">
              <w:rPr>
                <w:b w:val="0"/>
                <w:sz w:val="20"/>
              </w:rPr>
              <w:t>(не наступил сро</w:t>
            </w:r>
            <w:r>
              <w:rPr>
                <w:b w:val="0"/>
                <w:sz w:val="20"/>
              </w:rPr>
              <w:t>к р</w:t>
            </w:r>
            <w:r w:rsidRPr="008003DB">
              <w:rPr>
                <w:b w:val="0"/>
                <w:sz w:val="20"/>
              </w:rPr>
              <w:t>е</w:t>
            </w:r>
            <w:r>
              <w:rPr>
                <w:b w:val="0"/>
                <w:sz w:val="20"/>
              </w:rPr>
              <w:t>а</w:t>
            </w:r>
            <w:r w:rsidRPr="008003DB">
              <w:rPr>
                <w:b w:val="0"/>
                <w:sz w:val="20"/>
              </w:rPr>
              <w:t>лизации)</w:t>
            </w:r>
          </w:p>
        </w:tc>
      </w:tr>
      <w:tr w:rsidR="00183BA4" w:rsidRPr="00104D4D" w:rsidTr="00795CBC">
        <w:trPr>
          <w:trHeight w:val="169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Контрольное событие подпрограммы: 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104D4D">
              <w:rPr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04D4D">
              <w:rPr>
                <w:rFonts w:ascii="Times New Roman" w:hAnsi="Times New Roman" w:cs="Times New Roman"/>
                <w:color w:val="000000"/>
              </w:rPr>
              <w:t>приобретены поздравительные открытки, приветственные адреса, почетные грамоты для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Январь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Декабрь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х</w:t>
            </w:r>
          </w:p>
        </w:tc>
      </w:tr>
      <w:tr w:rsidR="00183BA4" w:rsidRPr="00104D4D" w:rsidTr="00795CBC">
        <w:trPr>
          <w:trHeight w:val="16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Основное мероприятие:</w:t>
            </w:r>
          </w:p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членство Администрации Казанского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104D4D">
              <w:rPr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04D4D">
              <w:rPr>
                <w:rFonts w:ascii="Times New Roman" w:hAnsi="Times New Roman" w:cs="Times New Roman"/>
                <w:color w:val="000000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Январь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Декабрь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0</w:t>
            </w:r>
          </w:p>
        </w:tc>
      </w:tr>
      <w:tr w:rsidR="00183BA4" w:rsidRPr="00104D4D" w:rsidTr="00795CBC">
        <w:trPr>
          <w:trHeight w:val="182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Контрольное событие подпрограммы:</w:t>
            </w:r>
            <w:r w:rsidRPr="00104D4D">
              <w:t xml:space="preserve"> </w:t>
            </w:r>
            <w:r w:rsidRPr="00104D4D">
              <w:rPr>
                <w:rFonts w:ascii="Times New Roman" w:hAnsi="Times New Roman" w:cs="Times New Roman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104D4D">
              <w:rPr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04D4D" w:rsidP="00104D4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04D4D">
              <w:rPr>
                <w:rFonts w:ascii="Times New Roman" w:hAnsi="Times New Roman" w:cs="Times New Roman"/>
              </w:rPr>
              <w:t>Получение организационной, методической, юридической и информационной поддержки,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Январь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  <w:r w:rsidRPr="008003DB">
              <w:rPr>
                <w:sz w:val="20"/>
              </w:rPr>
              <w:t>Декабрь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х</w:t>
            </w:r>
          </w:p>
        </w:tc>
      </w:tr>
      <w:tr w:rsidR="00183BA4" w:rsidRPr="00104D4D" w:rsidTr="00795CBC">
        <w:trPr>
          <w:trHeight w:val="54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104D4D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104D4D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293,1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293,1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228,8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8003DB" w:rsidRDefault="00183BA4" w:rsidP="00183BA4">
            <w:pPr>
              <w:pStyle w:val="a3"/>
              <w:rPr>
                <w:b w:val="0"/>
                <w:sz w:val="20"/>
              </w:rPr>
            </w:pPr>
            <w:r w:rsidRPr="008003DB">
              <w:rPr>
                <w:b w:val="0"/>
                <w:sz w:val="20"/>
              </w:rPr>
              <w:t>64,3</w:t>
            </w:r>
          </w:p>
        </w:tc>
      </w:tr>
    </w:tbl>
    <w:p w:rsidR="003F7A34" w:rsidRPr="00104D4D" w:rsidRDefault="003F7A34" w:rsidP="00262768">
      <w:pPr>
        <w:rPr>
          <w:sz w:val="20"/>
          <w:szCs w:val="20"/>
        </w:rPr>
      </w:pPr>
    </w:p>
    <w:p w:rsidR="00176A88" w:rsidRPr="00104D4D" w:rsidRDefault="00176A88" w:rsidP="00262768">
      <w:pPr>
        <w:rPr>
          <w:sz w:val="20"/>
          <w:szCs w:val="20"/>
        </w:rPr>
      </w:pPr>
    </w:p>
    <w:p w:rsidR="00176A88" w:rsidRPr="00104D4D" w:rsidRDefault="00176A88" w:rsidP="00262768">
      <w:pPr>
        <w:rPr>
          <w:sz w:val="20"/>
          <w:szCs w:val="20"/>
        </w:rPr>
      </w:pPr>
    </w:p>
    <w:p w:rsidR="00176A88" w:rsidRPr="00104D4D" w:rsidRDefault="00176A88" w:rsidP="00262768">
      <w:pPr>
        <w:rPr>
          <w:sz w:val="20"/>
          <w:szCs w:val="20"/>
        </w:rPr>
      </w:pPr>
    </w:p>
    <w:p w:rsidR="00176A88" w:rsidRPr="00104D4D" w:rsidRDefault="00176A88" w:rsidP="00262768">
      <w:pPr>
        <w:rPr>
          <w:sz w:val="20"/>
          <w:szCs w:val="20"/>
        </w:rPr>
      </w:pPr>
    </w:p>
    <w:p w:rsidR="00176A88" w:rsidRPr="00104D4D" w:rsidRDefault="00176A88" w:rsidP="00262768">
      <w:pPr>
        <w:rPr>
          <w:sz w:val="20"/>
          <w:szCs w:val="20"/>
        </w:rPr>
      </w:pPr>
    </w:p>
    <w:p w:rsidR="00176A88" w:rsidRPr="00104D4D" w:rsidRDefault="00176A88" w:rsidP="00262768">
      <w:pPr>
        <w:rPr>
          <w:sz w:val="20"/>
          <w:szCs w:val="20"/>
        </w:rPr>
      </w:pPr>
    </w:p>
    <w:p w:rsidR="00176A88" w:rsidRPr="00104D4D" w:rsidRDefault="00176A88" w:rsidP="00262768">
      <w:pPr>
        <w:rPr>
          <w:sz w:val="20"/>
          <w:szCs w:val="20"/>
        </w:rPr>
      </w:pPr>
    </w:p>
    <w:p w:rsidR="00176A88" w:rsidRPr="00104D4D" w:rsidRDefault="00176A88" w:rsidP="00262768">
      <w:pPr>
        <w:rPr>
          <w:sz w:val="20"/>
          <w:szCs w:val="20"/>
        </w:rPr>
      </w:pPr>
    </w:p>
    <w:p w:rsidR="00176A88" w:rsidRPr="00104D4D" w:rsidRDefault="00176A88" w:rsidP="00262768">
      <w:pPr>
        <w:rPr>
          <w:sz w:val="20"/>
          <w:szCs w:val="20"/>
        </w:rPr>
      </w:pPr>
    </w:p>
    <w:p w:rsidR="00176A88" w:rsidRPr="00104D4D" w:rsidRDefault="00176A88" w:rsidP="00262768">
      <w:pPr>
        <w:rPr>
          <w:sz w:val="20"/>
          <w:szCs w:val="20"/>
        </w:rPr>
      </w:pPr>
    </w:p>
    <w:p w:rsidR="00176A88" w:rsidRPr="00104D4D" w:rsidRDefault="00176A88" w:rsidP="00262768">
      <w:pPr>
        <w:rPr>
          <w:sz w:val="20"/>
          <w:szCs w:val="20"/>
        </w:rPr>
        <w:sectPr w:rsidR="00176A88" w:rsidRPr="00104D4D" w:rsidSect="0061225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C5032" w:rsidRPr="00104D4D" w:rsidRDefault="001C5032" w:rsidP="001C5032">
      <w:pPr>
        <w:jc w:val="center"/>
        <w:rPr>
          <w:b/>
          <w:sz w:val="28"/>
          <w:szCs w:val="28"/>
        </w:rPr>
      </w:pPr>
      <w:r w:rsidRPr="00104D4D">
        <w:rPr>
          <w:b/>
          <w:sz w:val="28"/>
          <w:szCs w:val="28"/>
        </w:rPr>
        <w:lastRenderedPageBreak/>
        <w:t xml:space="preserve">Пояснительная информация к отчету об исполнении плана </w:t>
      </w:r>
    </w:p>
    <w:p w:rsidR="00176A88" w:rsidRPr="00104D4D" w:rsidRDefault="001C5032" w:rsidP="001C5032">
      <w:pPr>
        <w:jc w:val="center"/>
        <w:rPr>
          <w:b/>
          <w:sz w:val="28"/>
          <w:szCs w:val="28"/>
        </w:rPr>
      </w:pPr>
      <w:r w:rsidRPr="00104D4D">
        <w:rPr>
          <w:b/>
          <w:sz w:val="28"/>
          <w:szCs w:val="28"/>
        </w:rPr>
        <w:t>по итогам 9 месяцев</w:t>
      </w:r>
    </w:p>
    <w:p w:rsidR="00C95126" w:rsidRPr="00104D4D" w:rsidRDefault="00C95126" w:rsidP="00C951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4D4D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C95126" w:rsidRPr="00104D4D" w:rsidRDefault="00104D4D" w:rsidP="00C951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="00C95126" w:rsidRPr="00104D4D">
        <w:rPr>
          <w:rFonts w:ascii="Times New Roman" w:hAnsi="Times New Roman" w:cs="Times New Roman"/>
          <w:sz w:val="28"/>
          <w:szCs w:val="28"/>
        </w:rPr>
        <w:t>сельского поселения «Муниципальная политика»</w:t>
      </w:r>
    </w:p>
    <w:p w:rsidR="00C95126" w:rsidRPr="00104D4D" w:rsidRDefault="00C95126" w:rsidP="00C951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4D4D">
        <w:rPr>
          <w:rFonts w:ascii="Times New Roman" w:hAnsi="Times New Roman" w:cs="Times New Roman"/>
          <w:sz w:val="28"/>
          <w:szCs w:val="28"/>
        </w:rPr>
        <w:t>за 9 месяцев 2019 года.</w:t>
      </w:r>
    </w:p>
    <w:p w:rsidR="00C95126" w:rsidRPr="00104D4D" w:rsidRDefault="00C95126" w:rsidP="00C95126">
      <w:pPr>
        <w:pStyle w:val="a5"/>
        <w:shd w:val="clear" w:color="auto" w:fill="FFFFFF"/>
        <w:tabs>
          <w:tab w:val="left" w:pos="708"/>
        </w:tabs>
        <w:ind w:firstLine="680"/>
        <w:jc w:val="both"/>
        <w:rPr>
          <w:sz w:val="28"/>
          <w:szCs w:val="28"/>
          <w:lang w:val="ru-RU"/>
        </w:rPr>
      </w:pPr>
      <w:r w:rsidRPr="00104D4D">
        <w:rPr>
          <w:sz w:val="28"/>
          <w:szCs w:val="28"/>
        </w:rPr>
        <w:t xml:space="preserve"> </w:t>
      </w:r>
      <w:r w:rsidRPr="00104D4D">
        <w:rPr>
          <w:sz w:val="28"/>
          <w:szCs w:val="28"/>
          <w:lang w:val="ru-RU"/>
        </w:rPr>
        <w:t>М</w:t>
      </w:r>
      <w:r w:rsidR="00104D4D" w:rsidRPr="00104D4D">
        <w:rPr>
          <w:sz w:val="28"/>
          <w:szCs w:val="28"/>
        </w:rPr>
        <w:t>муниципальная</w:t>
      </w:r>
      <w:r w:rsidRPr="00104D4D">
        <w:rPr>
          <w:sz w:val="28"/>
          <w:szCs w:val="28"/>
        </w:rPr>
        <w:t xml:space="preserve"> программа «Муниципальная политика»</w:t>
      </w:r>
      <w:r w:rsidRPr="00104D4D">
        <w:rPr>
          <w:sz w:val="28"/>
          <w:szCs w:val="28"/>
          <w:lang w:val="ru-RU"/>
        </w:rPr>
        <w:t xml:space="preserve"> была утверждена постановлением Администрации </w:t>
      </w:r>
      <w:r w:rsidR="00104D4D">
        <w:rPr>
          <w:sz w:val="28"/>
          <w:szCs w:val="28"/>
          <w:lang w:val="ru-RU"/>
        </w:rPr>
        <w:t xml:space="preserve">Казанского </w:t>
      </w:r>
      <w:r w:rsidRPr="00104D4D">
        <w:rPr>
          <w:sz w:val="28"/>
          <w:szCs w:val="28"/>
          <w:lang w:val="ru-RU"/>
        </w:rPr>
        <w:t xml:space="preserve">сельского поселения </w:t>
      </w:r>
      <w:r w:rsidR="00104D4D">
        <w:rPr>
          <w:sz w:val="28"/>
          <w:szCs w:val="28"/>
          <w:lang w:val="ru-RU"/>
        </w:rPr>
        <w:t>26</w:t>
      </w:r>
      <w:r w:rsidRPr="00104D4D">
        <w:rPr>
          <w:sz w:val="28"/>
          <w:szCs w:val="28"/>
          <w:lang w:val="ru-RU"/>
        </w:rPr>
        <w:t xml:space="preserve">.12.2018 № </w:t>
      </w:r>
      <w:r w:rsidR="00104D4D">
        <w:rPr>
          <w:sz w:val="28"/>
          <w:szCs w:val="28"/>
          <w:lang w:val="ru-RU"/>
        </w:rPr>
        <w:t>260</w:t>
      </w:r>
      <w:r w:rsidRPr="00104D4D">
        <w:rPr>
          <w:sz w:val="28"/>
          <w:szCs w:val="28"/>
          <w:lang w:val="ru-RU"/>
        </w:rPr>
        <w:t>.</w:t>
      </w:r>
      <w:r w:rsidRPr="00104D4D">
        <w:t xml:space="preserve"> </w:t>
      </w:r>
      <w:r w:rsidRPr="00104D4D">
        <w:rPr>
          <w:sz w:val="28"/>
          <w:szCs w:val="28"/>
          <w:lang w:val="ru-RU"/>
        </w:rPr>
        <w:t xml:space="preserve">В соответствии с постановлением Администрации </w:t>
      </w:r>
      <w:r w:rsidR="00104D4D">
        <w:rPr>
          <w:sz w:val="28"/>
          <w:szCs w:val="28"/>
          <w:lang w:val="ru-RU"/>
        </w:rPr>
        <w:t>Казанского сельского поселения от 05.09.2018 № 168</w:t>
      </w:r>
      <w:r w:rsidRPr="00104D4D">
        <w:rPr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104D4D">
        <w:rPr>
          <w:sz w:val="28"/>
          <w:szCs w:val="28"/>
          <w:lang w:val="ru-RU"/>
        </w:rPr>
        <w:t xml:space="preserve">Казанского </w:t>
      </w:r>
      <w:r w:rsidRPr="00104D4D">
        <w:rPr>
          <w:sz w:val="28"/>
          <w:szCs w:val="28"/>
          <w:lang w:val="ru-RU"/>
        </w:rPr>
        <w:t xml:space="preserve">сельского поселения и Методических рекомендаций», </w:t>
      </w:r>
      <w:r w:rsidR="00104D4D">
        <w:rPr>
          <w:sz w:val="28"/>
          <w:szCs w:val="28"/>
          <w:lang w:val="ru-RU"/>
        </w:rPr>
        <w:t>постановление</w:t>
      </w:r>
      <w:r w:rsidRPr="00104D4D">
        <w:rPr>
          <w:sz w:val="28"/>
          <w:szCs w:val="28"/>
          <w:lang w:val="ru-RU"/>
        </w:rPr>
        <w:t xml:space="preserve"> Администрации </w:t>
      </w:r>
      <w:r w:rsidR="00104D4D">
        <w:rPr>
          <w:sz w:val="28"/>
          <w:szCs w:val="28"/>
          <w:lang w:val="ru-RU"/>
        </w:rPr>
        <w:t xml:space="preserve">Казанского </w:t>
      </w:r>
      <w:r w:rsidRPr="00104D4D">
        <w:rPr>
          <w:sz w:val="28"/>
          <w:szCs w:val="28"/>
          <w:lang w:val="ru-RU"/>
        </w:rPr>
        <w:t xml:space="preserve">сельского </w:t>
      </w:r>
      <w:r w:rsidRPr="008003DB">
        <w:rPr>
          <w:sz w:val="28"/>
          <w:szCs w:val="28"/>
          <w:lang w:val="ru-RU"/>
        </w:rPr>
        <w:t xml:space="preserve">поселения от </w:t>
      </w:r>
      <w:r w:rsidR="008003DB" w:rsidRPr="008003DB">
        <w:rPr>
          <w:sz w:val="28"/>
          <w:szCs w:val="28"/>
          <w:lang w:val="ru-RU"/>
        </w:rPr>
        <w:t>2</w:t>
      </w:r>
      <w:r w:rsidRPr="008003DB">
        <w:rPr>
          <w:sz w:val="28"/>
          <w:szCs w:val="28"/>
          <w:lang w:val="ru-RU"/>
        </w:rPr>
        <w:t xml:space="preserve">9.12.2018 № </w:t>
      </w:r>
      <w:r w:rsidR="008003DB">
        <w:rPr>
          <w:sz w:val="28"/>
          <w:szCs w:val="28"/>
          <w:lang w:val="ru-RU"/>
        </w:rPr>
        <w:t>276</w:t>
      </w:r>
      <w:r w:rsidRPr="00104D4D">
        <w:rPr>
          <w:sz w:val="28"/>
          <w:szCs w:val="28"/>
          <w:lang w:val="ru-RU"/>
        </w:rPr>
        <w:t xml:space="preserve"> утвержден план реализации муниципальной программы </w:t>
      </w:r>
      <w:r w:rsidR="00104D4D">
        <w:rPr>
          <w:sz w:val="28"/>
          <w:szCs w:val="28"/>
          <w:lang w:val="ru-RU"/>
        </w:rPr>
        <w:t xml:space="preserve">Казанского </w:t>
      </w:r>
      <w:r w:rsidR="008003DB">
        <w:rPr>
          <w:sz w:val="28"/>
          <w:szCs w:val="28"/>
          <w:lang w:val="ru-RU"/>
        </w:rPr>
        <w:t>с</w:t>
      </w:r>
      <w:r w:rsidRPr="00104D4D">
        <w:rPr>
          <w:sz w:val="28"/>
          <w:szCs w:val="28"/>
          <w:lang w:val="ru-RU"/>
        </w:rPr>
        <w:t>ельского поселения «Муниципальная политика» на 2019 год.</w:t>
      </w:r>
    </w:p>
    <w:p w:rsidR="00C95126" w:rsidRPr="00104D4D" w:rsidRDefault="00C95126" w:rsidP="00C95126">
      <w:pPr>
        <w:autoSpaceDE w:val="0"/>
        <w:ind w:firstLine="709"/>
        <w:jc w:val="both"/>
        <w:rPr>
          <w:sz w:val="28"/>
          <w:szCs w:val="28"/>
        </w:rPr>
      </w:pPr>
      <w:r w:rsidRPr="00104D4D">
        <w:rPr>
          <w:sz w:val="28"/>
          <w:szCs w:val="28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бесплатной основе в режиме видеоконференций и дистанционного обучения.</w:t>
      </w:r>
      <w:r w:rsidR="0039709A">
        <w:rPr>
          <w:sz w:val="28"/>
          <w:szCs w:val="28"/>
        </w:rPr>
        <w:t xml:space="preserve"> Также два человека прошли повышение квалификации на платной основе.</w:t>
      </w:r>
    </w:p>
    <w:p w:rsidR="00C95126" w:rsidRPr="00104D4D" w:rsidRDefault="00C95126" w:rsidP="00C95126">
      <w:pPr>
        <w:autoSpaceDE w:val="0"/>
        <w:ind w:firstLine="709"/>
        <w:jc w:val="both"/>
        <w:rPr>
          <w:sz w:val="28"/>
          <w:szCs w:val="28"/>
        </w:rPr>
      </w:pPr>
      <w:r w:rsidRPr="00104D4D">
        <w:rPr>
          <w:sz w:val="28"/>
          <w:szCs w:val="28"/>
        </w:rPr>
        <w:t xml:space="preserve">Глава Администрации </w:t>
      </w:r>
      <w:r w:rsidR="00104D4D">
        <w:rPr>
          <w:sz w:val="28"/>
          <w:szCs w:val="28"/>
        </w:rPr>
        <w:t>Казанского</w:t>
      </w:r>
      <w:r w:rsidR="0039709A">
        <w:rPr>
          <w:sz w:val="28"/>
          <w:szCs w:val="28"/>
        </w:rPr>
        <w:t xml:space="preserve"> </w:t>
      </w:r>
      <w:r w:rsidRPr="00104D4D">
        <w:rPr>
          <w:sz w:val="28"/>
          <w:szCs w:val="28"/>
        </w:rPr>
        <w:t>сельского поселения принимал</w:t>
      </w:r>
      <w:r w:rsidR="0039709A">
        <w:rPr>
          <w:sz w:val="28"/>
          <w:szCs w:val="28"/>
        </w:rPr>
        <w:t>а</w:t>
      </w:r>
      <w:r w:rsidRPr="00104D4D">
        <w:rPr>
          <w:sz w:val="28"/>
          <w:szCs w:val="28"/>
        </w:rPr>
        <w:t xml:space="preserve">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C95126" w:rsidRDefault="00C95126" w:rsidP="00C95126">
      <w:pPr>
        <w:ind w:firstLine="709"/>
        <w:jc w:val="both"/>
        <w:rPr>
          <w:sz w:val="28"/>
          <w:szCs w:val="28"/>
        </w:rPr>
      </w:pPr>
      <w:r w:rsidRPr="00104D4D">
        <w:rPr>
          <w:sz w:val="28"/>
          <w:szCs w:val="28"/>
        </w:rPr>
        <w:t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газете «</w:t>
      </w:r>
      <w:r w:rsidR="0039709A">
        <w:rPr>
          <w:sz w:val="28"/>
          <w:szCs w:val="28"/>
        </w:rPr>
        <w:t>Искра</w:t>
      </w:r>
      <w:r w:rsidRPr="00104D4D">
        <w:rPr>
          <w:sz w:val="28"/>
          <w:szCs w:val="28"/>
        </w:rPr>
        <w:t>» печатаются нормативно-правовые акты и иные информационные материалы, что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</w:p>
    <w:p w:rsidR="0039709A" w:rsidRPr="00104D4D" w:rsidRDefault="0039709A" w:rsidP="00C95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администрации прошли диспансеризацию.</w:t>
      </w:r>
    </w:p>
    <w:p w:rsidR="00C95126" w:rsidRPr="00104D4D" w:rsidRDefault="00C95126" w:rsidP="00C95126">
      <w:pPr>
        <w:autoSpaceDE w:val="0"/>
        <w:ind w:firstLine="709"/>
        <w:jc w:val="both"/>
        <w:rPr>
          <w:sz w:val="28"/>
          <w:szCs w:val="28"/>
        </w:rPr>
      </w:pPr>
      <w:r w:rsidRPr="00104D4D">
        <w:rPr>
          <w:sz w:val="28"/>
          <w:szCs w:val="28"/>
        </w:rPr>
        <w:t>В результате проведенных мероприятий были достигнуты цели муниципальной программы: муниципальная служба стала более эффективной</w:t>
      </w:r>
      <w:r w:rsidR="0039709A">
        <w:rPr>
          <w:sz w:val="28"/>
          <w:szCs w:val="28"/>
        </w:rPr>
        <w:t>, открытой, конкурентоспособной,</w:t>
      </w:r>
      <w:r w:rsidRPr="00104D4D">
        <w:rPr>
          <w:sz w:val="28"/>
          <w:szCs w:val="28"/>
        </w:rPr>
        <w:t xml:space="preserve"> повысилась эффективность деятельности Администрации </w:t>
      </w:r>
      <w:r w:rsidR="00104D4D">
        <w:rPr>
          <w:sz w:val="28"/>
          <w:szCs w:val="28"/>
        </w:rPr>
        <w:t>Казанского</w:t>
      </w:r>
      <w:r w:rsidR="0039709A">
        <w:rPr>
          <w:sz w:val="28"/>
          <w:szCs w:val="28"/>
        </w:rPr>
        <w:t xml:space="preserve"> </w:t>
      </w:r>
      <w:r w:rsidRPr="00104D4D">
        <w:rPr>
          <w:sz w:val="28"/>
          <w:szCs w:val="28"/>
        </w:rPr>
        <w:t>сельского поселения</w:t>
      </w:r>
      <w:r w:rsidR="0039709A">
        <w:rPr>
          <w:sz w:val="28"/>
          <w:szCs w:val="28"/>
        </w:rPr>
        <w:t>,</w:t>
      </w:r>
      <w:r w:rsidRPr="00104D4D">
        <w:rPr>
          <w:sz w:val="28"/>
          <w:szCs w:val="28"/>
        </w:rPr>
        <w:t xml:space="preserve"> увеличено количество лиц, занятых в системе местного самоуправления</w:t>
      </w:r>
      <w:r w:rsidRPr="00104D4D">
        <w:rPr>
          <w:color w:val="000000"/>
          <w:sz w:val="28"/>
          <w:szCs w:val="28"/>
        </w:rPr>
        <w:t xml:space="preserve"> прошедших курсы повышения квалификации, обучение</w:t>
      </w:r>
      <w:r w:rsidRPr="00104D4D">
        <w:rPr>
          <w:sz w:val="28"/>
          <w:szCs w:val="28"/>
        </w:rPr>
        <w:t>; повышается уровень доверия населения к муниципальным служащим.</w:t>
      </w:r>
    </w:p>
    <w:p w:rsidR="00C95126" w:rsidRPr="00104D4D" w:rsidRDefault="00C95126" w:rsidP="00C951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4D4D">
        <w:rPr>
          <w:sz w:val="28"/>
          <w:szCs w:val="28"/>
        </w:rPr>
        <w:t xml:space="preserve">Объем средств на реализацию муниципальной программы за 9 месяцев 2019 года за счет средств бюджета поселения по плану составил </w:t>
      </w:r>
      <w:r w:rsidR="008003DB" w:rsidRPr="008003DB">
        <w:rPr>
          <w:sz w:val="28"/>
          <w:szCs w:val="28"/>
        </w:rPr>
        <w:t>293,1</w:t>
      </w:r>
      <w:r w:rsidRPr="008003DB">
        <w:rPr>
          <w:sz w:val="28"/>
          <w:szCs w:val="28"/>
        </w:rPr>
        <w:t xml:space="preserve"> тыс. руб., фактически израсходовано </w:t>
      </w:r>
      <w:r w:rsidR="008003DB" w:rsidRPr="008003DB">
        <w:rPr>
          <w:sz w:val="28"/>
          <w:szCs w:val="28"/>
        </w:rPr>
        <w:t>228,8</w:t>
      </w:r>
      <w:r w:rsidRPr="008003DB">
        <w:rPr>
          <w:sz w:val="28"/>
          <w:szCs w:val="28"/>
        </w:rPr>
        <w:t xml:space="preserve"> тыс. руб. (</w:t>
      </w:r>
      <w:r w:rsidR="008003DB" w:rsidRPr="008003DB">
        <w:rPr>
          <w:sz w:val="28"/>
          <w:szCs w:val="28"/>
        </w:rPr>
        <w:t>70,1</w:t>
      </w:r>
      <w:r w:rsidRPr="008003DB">
        <w:rPr>
          <w:sz w:val="28"/>
          <w:szCs w:val="28"/>
        </w:rPr>
        <w:t>% к годовому плану).</w:t>
      </w:r>
    </w:p>
    <w:p w:rsidR="00C95126" w:rsidRPr="00104D4D" w:rsidRDefault="00C95126" w:rsidP="00C951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D4D">
        <w:rPr>
          <w:rFonts w:eastAsia="Arial Unicode MS"/>
          <w:kern w:val="2"/>
          <w:sz w:val="28"/>
          <w:szCs w:val="28"/>
        </w:rPr>
        <w:t>По подпрограмме 1 «</w:t>
      </w:r>
      <w:r w:rsidRPr="00104D4D">
        <w:rPr>
          <w:sz w:val="28"/>
          <w:szCs w:val="28"/>
        </w:rPr>
        <w:t xml:space="preserve">Развитие муниципального управления и муниципальной службы </w:t>
      </w:r>
      <w:r w:rsidRPr="00291760">
        <w:rPr>
          <w:sz w:val="28"/>
          <w:szCs w:val="28"/>
        </w:rPr>
        <w:t xml:space="preserve">в </w:t>
      </w:r>
      <w:r w:rsidR="002F3F65" w:rsidRPr="00291760">
        <w:rPr>
          <w:sz w:val="28"/>
          <w:szCs w:val="28"/>
        </w:rPr>
        <w:t>Казанском сельском</w:t>
      </w:r>
      <w:r w:rsidRPr="00291760">
        <w:rPr>
          <w:sz w:val="28"/>
          <w:szCs w:val="28"/>
        </w:rPr>
        <w:t xml:space="preserve"> поселении» предусмотрены средства в объеме </w:t>
      </w:r>
      <w:r w:rsidR="00291760" w:rsidRPr="00291760">
        <w:rPr>
          <w:sz w:val="28"/>
          <w:szCs w:val="28"/>
        </w:rPr>
        <w:lastRenderedPageBreak/>
        <w:t>293,1</w:t>
      </w:r>
      <w:r w:rsidRPr="00291760">
        <w:rPr>
          <w:sz w:val="28"/>
          <w:szCs w:val="28"/>
        </w:rPr>
        <w:t xml:space="preserve"> тыс</w:t>
      </w:r>
      <w:proofErr w:type="gramStart"/>
      <w:r w:rsidRPr="00291760">
        <w:rPr>
          <w:sz w:val="28"/>
          <w:szCs w:val="28"/>
        </w:rPr>
        <w:t>.р</w:t>
      </w:r>
      <w:proofErr w:type="gramEnd"/>
      <w:r w:rsidRPr="00291760">
        <w:rPr>
          <w:sz w:val="28"/>
          <w:szCs w:val="28"/>
        </w:rPr>
        <w:t xml:space="preserve">уб., фактические расходы составили </w:t>
      </w:r>
      <w:r w:rsidR="00291760" w:rsidRPr="00291760">
        <w:rPr>
          <w:sz w:val="28"/>
          <w:szCs w:val="28"/>
        </w:rPr>
        <w:t>228,8</w:t>
      </w:r>
      <w:r w:rsidRPr="00291760">
        <w:rPr>
          <w:sz w:val="28"/>
          <w:szCs w:val="28"/>
        </w:rPr>
        <w:t xml:space="preserve"> тыс. рублей или </w:t>
      </w:r>
      <w:r w:rsidR="00291760" w:rsidRPr="00291760">
        <w:rPr>
          <w:sz w:val="28"/>
          <w:szCs w:val="28"/>
        </w:rPr>
        <w:t>70,1</w:t>
      </w:r>
      <w:r w:rsidRPr="00291760">
        <w:rPr>
          <w:sz w:val="28"/>
          <w:szCs w:val="28"/>
        </w:rPr>
        <w:t>% к годовому</w:t>
      </w:r>
      <w:bookmarkStart w:id="1" w:name="_GoBack"/>
      <w:bookmarkEnd w:id="1"/>
      <w:r w:rsidRPr="00104D4D">
        <w:rPr>
          <w:sz w:val="28"/>
          <w:szCs w:val="28"/>
        </w:rPr>
        <w:t xml:space="preserve"> плану.</w:t>
      </w:r>
    </w:p>
    <w:p w:rsidR="00176A88" w:rsidRDefault="00291760" w:rsidP="00291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463F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Казанского сельского поселения </w:t>
      </w:r>
      <w:r w:rsidRPr="00104D4D">
        <w:rPr>
          <w:sz w:val="28"/>
          <w:szCs w:val="28"/>
        </w:rPr>
        <w:t xml:space="preserve">«Муниципальная политика» </w:t>
      </w:r>
      <w:r w:rsidRPr="0044463F">
        <w:rPr>
          <w:sz w:val="28"/>
          <w:szCs w:val="28"/>
        </w:rPr>
        <w:t xml:space="preserve"> установлено отсутствие фактов несоблюдения сроков выполнения мероприятий,  в </w:t>
      </w:r>
      <w:proofErr w:type="gramStart"/>
      <w:r w:rsidRPr="0044463F">
        <w:rPr>
          <w:sz w:val="28"/>
          <w:szCs w:val="28"/>
        </w:rPr>
        <w:t>связи</w:t>
      </w:r>
      <w:proofErr w:type="gramEnd"/>
      <w:r w:rsidRPr="0044463F">
        <w:rPr>
          <w:sz w:val="28"/>
          <w:szCs w:val="28"/>
        </w:rPr>
        <w:t xml:space="preserve"> с чем принятие дополнительных поручений не требуется</w:t>
      </w:r>
      <w:r>
        <w:rPr>
          <w:sz w:val="28"/>
          <w:szCs w:val="28"/>
        </w:rPr>
        <w:t>.</w:t>
      </w:r>
    </w:p>
    <w:p w:rsidR="00291760" w:rsidRDefault="00291760" w:rsidP="00291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463F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>
        <w:rPr>
          <w:sz w:val="28"/>
          <w:szCs w:val="28"/>
        </w:rPr>
        <w:t>«</w:t>
      </w:r>
      <w:r w:rsidRPr="00104D4D">
        <w:rPr>
          <w:sz w:val="28"/>
          <w:szCs w:val="28"/>
        </w:rPr>
        <w:t>Муниципальная политика</w:t>
      </w:r>
      <w:r w:rsidRPr="0044463F">
        <w:rPr>
          <w:sz w:val="28"/>
          <w:szCs w:val="28"/>
        </w:rPr>
        <w:t>» за 9 месяцев 2019 года представлен в приложении к пояснительной информации</w:t>
      </w:r>
      <w:r>
        <w:rPr>
          <w:sz w:val="28"/>
          <w:szCs w:val="28"/>
        </w:rPr>
        <w:t>.</w:t>
      </w:r>
    </w:p>
    <w:p w:rsidR="00291760" w:rsidRDefault="00291760" w:rsidP="00291760">
      <w:pPr>
        <w:jc w:val="both"/>
        <w:rPr>
          <w:sz w:val="28"/>
          <w:szCs w:val="28"/>
        </w:rPr>
      </w:pPr>
    </w:p>
    <w:p w:rsidR="00291760" w:rsidRDefault="00291760" w:rsidP="00291760">
      <w:pPr>
        <w:jc w:val="both"/>
        <w:rPr>
          <w:sz w:val="28"/>
          <w:szCs w:val="28"/>
        </w:rPr>
      </w:pPr>
    </w:p>
    <w:p w:rsidR="00291760" w:rsidRDefault="00291760" w:rsidP="00291760">
      <w:pPr>
        <w:jc w:val="both"/>
        <w:rPr>
          <w:sz w:val="28"/>
          <w:szCs w:val="28"/>
        </w:rPr>
      </w:pPr>
    </w:p>
    <w:p w:rsidR="00291760" w:rsidRDefault="00291760" w:rsidP="00291760">
      <w:pPr>
        <w:rPr>
          <w:sz w:val="28"/>
          <w:szCs w:val="28"/>
          <w:lang w:eastAsia="ar-SA"/>
        </w:rPr>
      </w:pPr>
      <w:r w:rsidRPr="0044463F">
        <w:rPr>
          <w:sz w:val="28"/>
          <w:szCs w:val="28"/>
          <w:lang w:eastAsia="ar-SA"/>
        </w:rPr>
        <w:t>Глава Администрации</w:t>
      </w:r>
    </w:p>
    <w:p w:rsidR="00291760" w:rsidRPr="0044463F" w:rsidRDefault="00291760" w:rsidP="00291760">
      <w:pPr>
        <w:rPr>
          <w:sz w:val="28"/>
          <w:szCs w:val="28"/>
          <w:lang w:eastAsia="ar-SA"/>
        </w:rPr>
      </w:pPr>
      <w:r w:rsidRPr="0044463F">
        <w:rPr>
          <w:sz w:val="28"/>
          <w:szCs w:val="28"/>
          <w:lang w:eastAsia="ar-SA"/>
        </w:rPr>
        <w:t xml:space="preserve"> Казанского сельского поселения             </w:t>
      </w:r>
      <w:r>
        <w:rPr>
          <w:sz w:val="28"/>
          <w:szCs w:val="28"/>
          <w:lang w:eastAsia="ar-SA"/>
        </w:rPr>
        <w:t xml:space="preserve">                 </w:t>
      </w:r>
      <w:r w:rsidRPr="0044463F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Л.А. </w:t>
      </w:r>
      <w:proofErr w:type="spellStart"/>
      <w:r>
        <w:rPr>
          <w:sz w:val="28"/>
          <w:szCs w:val="28"/>
          <w:lang w:eastAsia="ar-SA"/>
        </w:rPr>
        <w:t>Самолаева</w:t>
      </w:r>
      <w:proofErr w:type="spellEnd"/>
    </w:p>
    <w:p w:rsidR="00291760" w:rsidRPr="001C5032" w:rsidRDefault="00291760" w:rsidP="00291760">
      <w:pPr>
        <w:jc w:val="both"/>
        <w:rPr>
          <w:b/>
          <w:sz w:val="28"/>
          <w:szCs w:val="28"/>
        </w:rPr>
      </w:pPr>
    </w:p>
    <w:sectPr w:rsidR="00291760" w:rsidRPr="001C5032" w:rsidSect="00176A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7A34"/>
    <w:rsid w:val="00104D4D"/>
    <w:rsid w:val="00176A88"/>
    <w:rsid w:val="00183BA4"/>
    <w:rsid w:val="001C5032"/>
    <w:rsid w:val="00262768"/>
    <w:rsid w:val="00291760"/>
    <w:rsid w:val="002F3F65"/>
    <w:rsid w:val="003404C7"/>
    <w:rsid w:val="00377611"/>
    <w:rsid w:val="0039709A"/>
    <w:rsid w:val="003F7A34"/>
    <w:rsid w:val="0054185D"/>
    <w:rsid w:val="0061225C"/>
    <w:rsid w:val="006B418B"/>
    <w:rsid w:val="00795CBC"/>
    <w:rsid w:val="008003DB"/>
    <w:rsid w:val="008E60E8"/>
    <w:rsid w:val="00A571D4"/>
    <w:rsid w:val="00A73415"/>
    <w:rsid w:val="00BC05BF"/>
    <w:rsid w:val="00C95126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3F7A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F7A34"/>
    <w:pPr>
      <w:jc w:val="both"/>
    </w:pPr>
    <w:rPr>
      <w:szCs w:val="20"/>
    </w:rPr>
  </w:style>
  <w:style w:type="paragraph" w:styleId="a3">
    <w:name w:val="Title"/>
    <w:basedOn w:val="a"/>
    <w:link w:val="a4"/>
    <w:qFormat/>
    <w:rsid w:val="003F7A3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F7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6"/>
    <w:qFormat/>
    <w:rsid w:val="00C9512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rsid w:val="00C95126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uiPriority w:val="99"/>
    <w:rsid w:val="00C95126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C9512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2019-11-13T06:31:00Z</dcterms:created>
  <dcterms:modified xsi:type="dcterms:W3CDTF">2019-11-14T12:35:00Z</dcterms:modified>
</cp:coreProperties>
</file>