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AC85" w14:textId="77777777" w:rsidR="0034760D" w:rsidRPr="0034760D" w:rsidRDefault="0034760D" w:rsidP="0034760D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ЧТО НУЖНО, ЧТОБЫ СОЗДАТЬ ТОС</w:t>
      </w:r>
    </w:p>
    <w:p w14:paraId="552F21A6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Территориальное общественное самоуправление - важнейшая форма участия населения в осуществлении местного самоуправления.</w:t>
      </w:r>
    </w:p>
    <w:p w14:paraId="0C2ACFC3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  <w:u w:val="single"/>
          <w:lang w:eastAsia="ru-RU"/>
        </w:rPr>
        <w:t>Важно знать!</w:t>
      </w:r>
    </w:p>
    <w:p w14:paraId="61711D97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Правовое регулирование:</w:t>
      </w:r>
    </w:p>
    <w:p w14:paraId="4B891B12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 Статья 27 Федерального закона от 06.10.2003 № 131-ФЗ «Об общих принципах организации местного самоуправления в Российской Федерации».</w:t>
      </w:r>
    </w:p>
    <w:p w14:paraId="65E06CFC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Территориальное общественное самоуправление (ТОС) - самоорганизация граждан по месту их жительства на части территории поселения.</w:t>
      </w:r>
    </w:p>
    <w:p w14:paraId="6DC1EB84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  <w:lang w:eastAsia="ru-RU"/>
        </w:rPr>
        <w:t>Цель ТОС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:</w:t>
      </w:r>
    </w:p>
    <w:p w14:paraId="43751D57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самостоятельное под свою ответственность осуществление собственных инициатив по вопросам местного значения.</w:t>
      </w:r>
    </w:p>
    <w:p w14:paraId="7EF36C24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Порядок организации и осуществления ТОС, условия и порядок выделения необходимых средств из местного бюджета определяются уставом муниципального образования и нормативными правовыми актами представительного органа муниципального образования.</w:t>
      </w:r>
    </w:p>
    <w:p w14:paraId="5B88A39A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Территория, на которой может осуществляться ТОС:</w:t>
      </w:r>
    </w:p>
    <w:p w14:paraId="23F934F9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 подъезд многоквартирного дома</w:t>
      </w:r>
    </w:p>
    <w:p w14:paraId="2A71E8C2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 многоквартирный жилой дом</w:t>
      </w:r>
    </w:p>
    <w:p w14:paraId="6EFB2C12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 группы жилых домов</w:t>
      </w:r>
    </w:p>
    <w:p w14:paraId="34D6A753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 жилой микрорайон</w:t>
      </w:r>
    </w:p>
    <w:p w14:paraId="29DDED80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 сельский населенный пункт, не являющийся поселением</w:t>
      </w:r>
    </w:p>
    <w:p w14:paraId="41ED12E1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 иные территории проживания граждан.</w:t>
      </w:r>
    </w:p>
    <w:p w14:paraId="3EFA113D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  <w:lang w:eastAsia="ru-RU"/>
        </w:rPr>
        <w:t>Формы осуществления ТОС:</w:t>
      </w:r>
    </w:p>
    <w:p w14:paraId="1A742049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 непосредственно населением (посредством проведения собраний, конференций граждан)</w:t>
      </w:r>
    </w:p>
    <w:p w14:paraId="7407632A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• посредством создания органов ТОС.</w:t>
      </w:r>
    </w:p>
    <w:p w14:paraId="5A742982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  <w:lang w:eastAsia="ru-RU"/>
        </w:rPr>
        <w:t>Органы ТОС:</w:t>
      </w:r>
    </w:p>
    <w:p w14:paraId="356945C1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избираются на собраниях или конференциях граждан, проживающих на соответствующих территориях.</w:t>
      </w:r>
    </w:p>
    <w:p w14:paraId="22A5DBAD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ТОС считается учрежденным с момента регистрации устава ТОС уполномоченным органов МСУ соответствующего поселения.</w:t>
      </w:r>
    </w:p>
    <w:p w14:paraId="4FE9382A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В уставе ТОС устанавливаются:</w:t>
      </w:r>
    </w:p>
    <w:p w14:paraId="411C8590" w14:textId="3399A1B2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Территория, на которой оно осуществляется;</w:t>
      </w:r>
    </w:p>
    <w:p w14:paraId="7E3CCB23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Цели, задачи, формы и основные направления деятельности ТОС;</w:t>
      </w:r>
    </w:p>
    <w:p w14:paraId="7D49F825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Порядок формирования, прекращения полномочий, права и обязанности, срок полномочий органов ТОС;</w:t>
      </w:r>
    </w:p>
    <w:p w14:paraId="19C19C27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Порядок принятия решений;</w:t>
      </w:r>
    </w:p>
    <w:p w14:paraId="33904F9F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Порядок приобретения имуществ, а также порядок пользования и распоряжения имуществом и финансовыми средствами;</w:t>
      </w:r>
    </w:p>
    <w:p w14:paraId="424B5D3B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Порядок прекращения осуществления ТОС.</w:t>
      </w:r>
    </w:p>
    <w:p w14:paraId="60446B6F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  <w:lang w:eastAsia="ru-RU"/>
        </w:rPr>
        <w:t>Что нужно делать?</w:t>
      </w:r>
    </w:p>
    <w:p w14:paraId="3BDA7AB5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• Собрать инициативную группу.</w:t>
      </w:r>
    </w:p>
    <w:p w14:paraId="47A2557C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• Разработать проект устава ТОС.</w:t>
      </w:r>
    </w:p>
    <w:p w14:paraId="39B646D2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• Разработать проекты плана работы, сметы доходов и расходов.</w:t>
      </w:r>
    </w:p>
    <w:p w14:paraId="20C7B8CA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• Организовать проведения собрания граждан (если большая территория – конференции граждан).</w:t>
      </w:r>
    </w:p>
    <w:p w14:paraId="2908D056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• Принять устав ТОС.</w:t>
      </w:r>
    </w:p>
    <w:p w14:paraId="522D3A80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• Избрать органы ТОС.</w:t>
      </w:r>
    </w:p>
    <w:p w14:paraId="2C2A1060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• Принять план работы, смету доходов и расходов.</w:t>
      </w:r>
    </w:p>
    <w:p w14:paraId="64C2FE7A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• Зарегистрировать устав в органах МСУ.</w:t>
      </w:r>
    </w:p>
    <w:p w14:paraId="27A972BA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• Зарегистрировать устав в органах.</w:t>
      </w:r>
    </w:p>
    <w:p w14:paraId="2AA30C55" w14:textId="77777777" w:rsidR="0034760D" w:rsidRPr="0034760D" w:rsidRDefault="0034760D" w:rsidP="0034760D">
      <w:pPr>
        <w:spacing w:before="100" w:beforeAutospacing="1" w:after="0" w:line="240" w:lineRule="auto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ПОШАГОВАЯ СХЕМА ОРГАНИЗАЦИИ ТОС</w:t>
      </w:r>
    </w:p>
    <w:p w14:paraId="4C1CECA6" w14:textId="77777777" w:rsidR="0034760D" w:rsidRPr="0034760D" w:rsidRDefault="0034760D" w:rsidP="00347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AF78FF" w14:textId="77777777" w:rsidR="0034760D" w:rsidRPr="0034760D" w:rsidRDefault="0034760D" w:rsidP="0034760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ШАГ 1</w:t>
      </w:r>
    </w:p>
    <w:p w14:paraId="42C17633" w14:textId="63A00BC2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Создание ТОС инициируется гражданами, проживающими на соответствующей территории, которые формируют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инициативную группу.</w:t>
      </w:r>
    </w:p>
    <w:p w14:paraId="12E058C6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Инициативная группа – это группы граждан численностью не менее 3 человек (орган местного самоуправления может установить иное минимальное количество участников инициативной группы), имеющих право на участие в территориальном общественном самоуправлении и объединившиеся в целях созыва учредительного собрания (или конференции) территориального общественного самоуправления. Формируется на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первом собрании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из числа жителей предполагаемой территории ТОС.</w:t>
      </w:r>
    </w:p>
    <w:p w14:paraId="43BA5A07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ПЕРВОЕ СОБРАНИЕ:</w:t>
      </w:r>
    </w:p>
    <w:p w14:paraId="5F1C9DED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        принятие решения об инициации создания ТОС;</w:t>
      </w:r>
    </w:p>
    <w:p w14:paraId="67E36FB4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        создание инициативной группы;</w:t>
      </w:r>
    </w:p>
    <w:p w14:paraId="1B4127BB" w14:textId="78381EE9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        определение </w:t>
      </w:r>
      <w:r w:rsidR="00DB69A6"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предполагаемой территории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ТОС;</w:t>
      </w:r>
    </w:p>
    <w:p w14:paraId="2D9DF485" w14:textId="1A482FB9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        подготовить запрос в органы МСУ о выдаче справки о численности граждан, достигших шестнадцатилетнего возраста, проживающих на предполагаемой территории ТОС.</w:t>
      </w:r>
    </w:p>
    <w:p w14:paraId="1FBA6603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>Далее:</w:t>
      </w:r>
    </w:p>
    <w:p w14:paraId="4CE856CF" w14:textId="7BE9F871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Инициативная группа письменно обращается в представительный орган муниципального образования с предложением утвердить границы территориального общественного самоуправления (если иное не предусмотрено нормативными правовыми актами муниципального образования) </w:t>
      </w:r>
    </w:p>
    <w:p w14:paraId="08571540" w14:textId="363AD0FD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Инициативная группа обращается в органы МСУ с запросом о численности граждан, достигших шестнадцатилетнего возраста, проживающих на предполагаемой территории ТОС. Получает соответствующую справку.</w:t>
      </w:r>
    </w:p>
    <w:p w14:paraId="0FD6E7C2" w14:textId="77777777" w:rsidR="0034760D" w:rsidRPr="0034760D" w:rsidRDefault="0034760D" w:rsidP="00347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ВТОРОЕ СОБРАНИЕ:</w:t>
      </w:r>
    </w:p>
    <w:p w14:paraId="4285B719" w14:textId="77777777" w:rsidR="0034760D" w:rsidRPr="0034760D" w:rsidRDefault="0034760D" w:rsidP="0034760D">
      <w:pPr>
        <w:spacing w:before="100" w:before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 на основании данных о численности граждан определить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форму проведения учредительного мероприятия</w:t>
      </w:r>
    </w:p>
    <w:tbl>
      <w:tblPr>
        <w:tblW w:w="9585" w:type="dxa"/>
        <w:tblCellSpacing w:w="0" w:type="dxa"/>
        <w:tblInd w:w="-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2"/>
        <w:gridCol w:w="4713"/>
      </w:tblGrid>
      <w:tr w:rsidR="0034760D" w:rsidRPr="0034760D" w14:paraId="610A8B7C" w14:textId="77777777" w:rsidTr="0034760D">
        <w:trPr>
          <w:tblCellSpacing w:w="0" w:type="dxa"/>
        </w:trPr>
        <w:tc>
          <w:tcPr>
            <w:tcW w:w="10348" w:type="dxa"/>
            <w:gridSpan w:val="2"/>
            <w:hideMark/>
          </w:tcPr>
          <w:p w14:paraId="1ECE07B6" w14:textId="77777777" w:rsidR="0034760D" w:rsidRPr="0034760D" w:rsidRDefault="0034760D" w:rsidP="003476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Формы проведения учредительного мероприятия </w:t>
            </w:r>
            <w:r w:rsidRP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(точно устанавливается в Уставе муниципального образования либо в муниципальном нормативном акте)</w:t>
            </w:r>
          </w:p>
        </w:tc>
      </w:tr>
      <w:tr w:rsidR="0034760D" w:rsidRPr="0034760D" w14:paraId="0BAD654D" w14:textId="77777777" w:rsidTr="0034760D">
        <w:trPr>
          <w:tblCellSpacing w:w="0" w:type="dxa"/>
        </w:trPr>
        <w:tc>
          <w:tcPr>
            <w:tcW w:w="496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14:paraId="6C9600FD" w14:textId="77777777" w:rsidR="0034760D" w:rsidRPr="0034760D" w:rsidRDefault="0034760D" w:rsidP="003476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СОБРАНИЕ ГРАЖДАН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0EE28" w14:textId="77777777" w:rsidR="0034760D" w:rsidRPr="0034760D" w:rsidRDefault="0034760D" w:rsidP="003476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КОНФЕРЕНЦИЯ ГРАЖДАН</w:t>
            </w:r>
          </w:p>
        </w:tc>
      </w:tr>
      <w:tr w:rsidR="0034760D" w:rsidRPr="0034760D" w14:paraId="734ED980" w14:textId="77777777" w:rsidTr="0034760D">
        <w:trPr>
          <w:tblCellSpacing w:w="0" w:type="dxa"/>
        </w:trPr>
        <w:tc>
          <w:tcPr>
            <w:tcW w:w="4962" w:type="dxa"/>
            <w:vMerge w:val="restar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14:paraId="1613FC9D" w14:textId="493EF694" w:rsidR="0034760D" w:rsidRPr="0034760D" w:rsidRDefault="00DB69A6" w:rsidP="003476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</w:t>
            </w:r>
            <w:r w:rsidR="0034760D" w:rsidRP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численности           граждан, </w:t>
            </w:r>
            <w:r w:rsidR="0034760D" w:rsidRP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достигших                           16-летнего </w:t>
            </w:r>
            <w:r w:rsidRP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возраста, проживающих</w:t>
            </w:r>
            <w:r w:rsidR="0034760D" w:rsidRP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              соответствующей </w:t>
            </w:r>
            <w:r w:rsidRP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территории, до</w:t>
            </w:r>
            <w:r w:rsidR="0034760D" w:rsidRP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</w:t>
            </w:r>
            <w:r w:rsidRP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</w:t>
            </w:r>
            <w:r w:rsidR="0034760D" w:rsidRP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устанавливается Уставом             МО,</w:t>
            </w:r>
            <w:r w:rsid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760D" w:rsidRP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муниципальными         нормативными правовыми актами)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ECB02" w14:textId="77777777" w:rsidR="0034760D" w:rsidRPr="0034760D" w:rsidRDefault="0034760D" w:rsidP="0034760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проводится при численности граждан, достигших 16-летнего возраста, </w:t>
            </w:r>
            <w:r w:rsidRP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проживающих на соответствующей территории, свыше численности, необходимой для проведения собрания.</w:t>
            </w:r>
          </w:p>
        </w:tc>
      </w:tr>
      <w:tr w:rsidR="0034760D" w:rsidRPr="0034760D" w14:paraId="5EA1FD21" w14:textId="77777777" w:rsidTr="0034760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14:paraId="32FAF22C" w14:textId="77777777" w:rsidR="0034760D" w:rsidRPr="0034760D" w:rsidRDefault="0034760D" w:rsidP="0034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14:paraId="60294066" w14:textId="4B7B92AE" w:rsidR="0034760D" w:rsidRPr="0034760D" w:rsidRDefault="0034760D" w:rsidP="0034760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      в порядке проведения учредительной </w:t>
            </w:r>
            <w:r w:rsidR="00DB69A6" w:rsidRP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конференции должны</w:t>
            </w:r>
            <w:r w:rsidRPr="00347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быть установлены </w:t>
            </w:r>
            <w:r w:rsidRPr="003476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нормы представительства:</w:t>
            </w:r>
          </w:p>
          <w:p w14:paraId="29986EA9" w14:textId="77777777" w:rsidR="0034760D" w:rsidRPr="0034760D" w:rsidRDefault="0034760D" w:rsidP="0034760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например</w:t>
            </w:r>
          </w:p>
          <w:p w14:paraId="57DA088F" w14:textId="77777777" w:rsidR="0034760D" w:rsidRPr="0034760D" w:rsidRDefault="0034760D" w:rsidP="0034760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100-300 </w:t>
            </w:r>
            <w:proofErr w:type="gramStart"/>
            <w:r w:rsidRPr="003476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чел-к</w:t>
            </w:r>
            <w:proofErr w:type="gramEnd"/>
            <w:r w:rsidRPr="003476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     1 делегат от 10 чел-к</w:t>
            </w:r>
          </w:p>
          <w:p w14:paraId="62873482" w14:textId="77777777" w:rsidR="0034760D" w:rsidRPr="0034760D" w:rsidRDefault="0034760D" w:rsidP="0034760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301-600 </w:t>
            </w:r>
            <w:proofErr w:type="gramStart"/>
            <w:r w:rsidRPr="003476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чел-к</w:t>
            </w:r>
            <w:proofErr w:type="gramEnd"/>
            <w:r w:rsidRPr="003476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     1 делегат от 20 чел-к</w:t>
            </w:r>
          </w:p>
          <w:p w14:paraId="77F641E7" w14:textId="77777777" w:rsidR="0034760D" w:rsidRPr="0034760D" w:rsidRDefault="0034760D" w:rsidP="0034760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601-1000 </w:t>
            </w:r>
            <w:proofErr w:type="gramStart"/>
            <w:r w:rsidRPr="003476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чел-к</w:t>
            </w:r>
            <w:proofErr w:type="gramEnd"/>
            <w:r w:rsidRPr="003476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   1 делегат от 25 чел-к</w:t>
            </w:r>
          </w:p>
          <w:p w14:paraId="3D4B4396" w14:textId="77777777" w:rsidR="0034760D" w:rsidRPr="0034760D" w:rsidRDefault="0034760D" w:rsidP="0034760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1001-2000 </w:t>
            </w:r>
            <w:proofErr w:type="gramStart"/>
            <w:r w:rsidRPr="003476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чел-к</w:t>
            </w:r>
            <w:proofErr w:type="gramEnd"/>
            <w:r w:rsidRPr="003476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  1 делегат от 50 чел-к</w:t>
            </w:r>
          </w:p>
          <w:p w14:paraId="0B6CB753" w14:textId="77777777" w:rsidR="0034760D" w:rsidRPr="0034760D" w:rsidRDefault="0034760D" w:rsidP="0034760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2001-10000 </w:t>
            </w:r>
            <w:proofErr w:type="gramStart"/>
            <w:r w:rsidRPr="003476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чел-к</w:t>
            </w:r>
            <w:proofErr w:type="gramEnd"/>
            <w:r w:rsidRPr="003476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1 делегат от100 чел-к</w:t>
            </w:r>
          </w:p>
          <w:p w14:paraId="64C198DB" w14:textId="77777777" w:rsidR="0034760D" w:rsidRPr="0034760D" w:rsidRDefault="0034760D" w:rsidP="0034760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10001-15000 чел-к1 делегат от150 чел-к</w:t>
            </w:r>
          </w:p>
          <w:p w14:paraId="7212021E" w14:textId="77777777" w:rsidR="0034760D" w:rsidRPr="0034760D" w:rsidRDefault="0034760D" w:rsidP="0034760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15001-20000 </w:t>
            </w:r>
            <w:proofErr w:type="gramStart"/>
            <w:r w:rsidRPr="003476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чел-к</w:t>
            </w:r>
            <w:proofErr w:type="gramEnd"/>
            <w:r w:rsidRPr="003476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1 делегат от200 чел-к</w:t>
            </w:r>
          </w:p>
          <w:p w14:paraId="37E81CB4" w14:textId="77777777" w:rsidR="0034760D" w:rsidRPr="0034760D" w:rsidRDefault="0034760D" w:rsidP="0034760D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20001-30000 </w:t>
            </w:r>
            <w:proofErr w:type="gramStart"/>
            <w:r w:rsidRPr="003476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чел-к</w:t>
            </w:r>
            <w:proofErr w:type="gramEnd"/>
            <w:r w:rsidRPr="003476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 1 делегат от 300 чел-к</w:t>
            </w:r>
          </w:p>
        </w:tc>
      </w:tr>
    </w:tbl>
    <w:p w14:paraId="0778CFBB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- назначить дату, время, место проведения учредительного мероприятия;</w:t>
      </w:r>
    </w:p>
    <w:p w14:paraId="40C5EC42" w14:textId="46DA5B83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 в случае, если требуется проведение учредительной конференции, необходимо определить территории проживания граждан, на которых будет проводиться собрания граждан по избранию делегатов на учредительную конференцию;</w:t>
      </w:r>
    </w:p>
    <w:p w14:paraId="04058A14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 решить, будет ли ТОС юридическим лицом;</w:t>
      </w:r>
    </w:p>
    <w:p w14:paraId="638EDC88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 подготовить проект повестки дня учредительного мероприятия (приложение 3);</w:t>
      </w:r>
    </w:p>
    <w:p w14:paraId="7AAF413E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 подготовить проект Устава ТОС (приложение 1).</w:t>
      </w:r>
    </w:p>
    <w:p w14:paraId="3066E0AF" w14:textId="77777777" w:rsidR="0034760D" w:rsidRPr="0034760D" w:rsidRDefault="0034760D" w:rsidP="0034760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ШАГ 2</w:t>
      </w:r>
    </w:p>
    <w:p w14:paraId="75C66879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Подготовка к учредительному мероприятию.</w:t>
      </w:r>
    </w:p>
    <w:p w14:paraId="57A2CE0F" w14:textId="05B7F986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ВАЖНО заблаговременно оповестить о проведении учредительного мероприятия жителей и органы МСУ (например, местную администрацию).</w:t>
      </w:r>
    </w:p>
    <w:p w14:paraId="1BC80911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>СОБРАНИЕ</w:t>
      </w:r>
    </w:p>
    <w:p w14:paraId="64108F11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Что делать?</w:t>
      </w:r>
    </w:p>
    <w:p w14:paraId="6A4D5A5C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1.</w:t>
      </w:r>
      <w:r w:rsidRPr="0034760D"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 xml:space="preserve">    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Оповестить жителей о проведении собрания.</w:t>
      </w:r>
    </w:p>
    <w:p w14:paraId="34907DCC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Способы оповещения:</w:t>
      </w:r>
    </w:p>
    <w:p w14:paraId="2636D70C" w14:textId="06AC70AE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        размещением (вывешиванием) в общедоступных местах объявления;</w:t>
      </w:r>
    </w:p>
    <w:p w14:paraId="20E4BC55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        поименное оповещение - доведение указанной информации до сведения каждого жителя соответствующей территории;</w:t>
      </w:r>
    </w:p>
    <w:p w14:paraId="0219BB9C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        опубликование объявления в средствах массовой информации.</w:t>
      </w:r>
    </w:p>
    <w:p w14:paraId="303F0206" w14:textId="558FB14A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объявлении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обязательно должна содержаться следующая информация:</w:t>
      </w:r>
    </w:p>
    <w:p w14:paraId="7C3D7C6A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 дата, время, место проведения собрания;</w:t>
      </w:r>
    </w:p>
    <w:p w14:paraId="5DDAF65A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 повестка дня;</w:t>
      </w:r>
    </w:p>
    <w:p w14:paraId="3429C0AC" w14:textId="7A70B028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 адрес, где можно ознакомиться с проектом Устава ТОС и иными документами.</w:t>
      </w:r>
    </w:p>
    <w:p w14:paraId="40D1687E" w14:textId="649571D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2.</w:t>
      </w:r>
      <w:r w:rsidRPr="0034760D"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 xml:space="preserve">    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случае поступления от жителей, проживающих на соответствующей территории, предложений и замечаний к Уставу ТОС внести данный вопрос на повестку дня учредительного собрания.</w:t>
      </w:r>
    </w:p>
    <w:p w14:paraId="3CA273BA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>КОНФЕРЕНЦИЯ</w:t>
      </w:r>
    </w:p>
    <w:p w14:paraId="3F3E8B20" w14:textId="4C76666F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1.</w:t>
      </w:r>
      <w:r w:rsidRPr="0034760D"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 xml:space="preserve">    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Определить количество делегатов конференции в соответствии с нормами представительства.</w:t>
      </w:r>
    </w:p>
    <w:p w14:paraId="5D6C1B52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2.</w:t>
      </w:r>
      <w:r w:rsidRPr="0034760D"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 xml:space="preserve">    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Оповестить жителей о проведении собраний по выборам делегатов (желательно не позднее 14 дней до дня проведения учредительной конференции).</w:t>
      </w:r>
    </w:p>
    <w:p w14:paraId="17610AAF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Собрания по выборам делегатов могут быть в двух 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>формах:</w:t>
      </w:r>
    </w:p>
    <w:p w14:paraId="00E392A7" w14:textId="555ED15B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1.      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очная – 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проводится в виде совместного присутствия жителей в месте проведения собрания, обсуждения кандидатов в делегаты на учредительную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конференцию, голосования по </w:t>
      </w:r>
      <w:r w:rsidR="00DB69A6"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из кандидатур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 оформляется протоколом с приложением списка присутствующих (приложение)</w:t>
      </w:r>
    </w:p>
    <w:p w14:paraId="357DB130" w14:textId="73579D75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2.     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заочная – 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проводится в виде сбора подписей в поддержку кандидата(</w:t>
      </w:r>
      <w:proofErr w:type="spellStart"/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ов</w:t>
      </w:r>
      <w:proofErr w:type="spellEnd"/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) в делегаты на учредительную конференцию, проставляемых жителями в подписных листах (приложение).</w:t>
      </w:r>
    </w:p>
    <w:p w14:paraId="320351D6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ВАЖНО выборы делегатов на учредительную конференцию считаются состоявшимися, если в голосовании приняло участие большинство жителей соответствующей территории и большинство из них поддержало выдвинутую кандидатуру. Если выдвинуто несколько кандидатов в делегаты, то избранием считается кандидат, набравший наибольшее число голосов от числа принявших участие в голосовании.</w:t>
      </w:r>
    </w:p>
    <w:p w14:paraId="4467440D" w14:textId="77777777" w:rsidR="0034760D" w:rsidRPr="0034760D" w:rsidRDefault="0034760D" w:rsidP="0034760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ШАГ 3</w:t>
      </w:r>
    </w:p>
    <w:p w14:paraId="48AA813C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Проведение учредительного мероприятия – собрания/конференции</w:t>
      </w:r>
    </w:p>
    <w:p w14:paraId="502CC4D2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1.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В учредительном СОБРАНИИ принимают участие жители, постоянно проживающие на территории создания ТОС.</w:t>
      </w:r>
    </w:p>
    <w:p w14:paraId="608786F3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ВАЖНО учредительное собрание граждан правомочно, если в нем принимает участие не менее половины жителей соответствующей территории, достигших 16-летнего возраста.</w:t>
      </w:r>
    </w:p>
    <w:p w14:paraId="4A51103D" w14:textId="5FF754EE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Составляется список участников учредительного собрания (приложение).</w:t>
      </w:r>
    </w:p>
    <w:p w14:paraId="22E8C695" w14:textId="0331FF14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2.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В учредительной КОНФЕРЕНЦИИ принимают участие делегаты, избранные на собраниях жителей или путем заочного голосования, а также все желающие жители (достигшие возраста, установленного органом местного самоуправления в нормативном правовом акте о ТОС), постоянно проживающие на соответствующей территории. Жители, присутствующие на конференции не из числа избранных делегатов, принимают участие в работе конференции с правом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u w:val="single"/>
          <w:lang w:eastAsia="ru-RU"/>
        </w:rPr>
        <w:t xml:space="preserve"> совещательного голоса.</w:t>
      </w:r>
    </w:p>
    <w:p w14:paraId="57171479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ВАЖНО: Учредительная конференция правомочна, если в ней принимает участие не менее двух третей избранных гражданами делегатов, представляющих не менее половины жителей соответствующей территории, достигших 16-летнего возраста.</w:t>
      </w:r>
    </w:p>
    <w:p w14:paraId="2B7957B3" w14:textId="4ECA2C08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Составляется список делегатов, присутствующих на учредительной конференции (приложение).</w:t>
      </w:r>
    </w:p>
    <w:p w14:paraId="69263D86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Также в учредительном собрании (конференции)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могут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принимать участие представители органов местного самоуправления с правом совещательного голоса.</w:t>
      </w:r>
    </w:p>
    <w:p w14:paraId="7B13332A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  <w:lang w:eastAsia="ru-RU"/>
        </w:rPr>
        <w:t>План проведения учредительного мероприятия:</w:t>
      </w:r>
    </w:p>
    <w:p w14:paraId="2A9ECB45" w14:textId="77777777" w:rsidR="0034760D" w:rsidRPr="0034760D" w:rsidRDefault="0034760D" w:rsidP="0034760D">
      <w:pPr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1.</w:t>
      </w:r>
      <w:r w:rsidRPr="0034760D"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 xml:space="preserve">    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Открытие мероприятие проводит представитель инициативной группы.</w:t>
      </w:r>
    </w:p>
    <w:p w14:paraId="28E8D708" w14:textId="77777777" w:rsidR="0034760D" w:rsidRPr="0034760D" w:rsidRDefault="0034760D" w:rsidP="0034760D">
      <w:pPr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1.</w:t>
      </w:r>
      <w:r w:rsidRPr="0034760D"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 xml:space="preserve">    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Представитель инициативной группы предлагает участникам мероприятия избрать из своего состава председателя и секретаря собрания (конференции). Порядок избрания определяется собранием (конференцией).</w:t>
      </w:r>
    </w:p>
    <w:p w14:paraId="078E13E5" w14:textId="77777777" w:rsidR="0034760D" w:rsidRPr="0034760D" w:rsidRDefault="0034760D" w:rsidP="0034760D">
      <w:pPr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2.</w:t>
      </w:r>
      <w:r w:rsidRPr="0034760D"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 xml:space="preserve">    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Функции председателя – ведение собрания (конференции) в соответствии с повесткой, предоставление слова выступающим. Функции секретаря – ведение протокола учредительного собрания (конференции).</w:t>
      </w:r>
    </w:p>
    <w:p w14:paraId="709DDE54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</w:p>
    <w:p w14:paraId="736727CF" w14:textId="70BECC57" w:rsidR="0034760D" w:rsidRPr="0034760D" w:rsidRDefault="0034760D" w:rsidP="0034760D">
      <w:pPr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1.</w:t>
      </w:r>
      <w:r w:rsidRPr="0034760D"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 xml:space="preserve">    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Утверждается повестка учредительного собрания (конференции) (приложение 3).</w:t>
      </w:r>
    </w:p>
    <w:p w14:paraId="576F3499" w14:textId="77777777" w:rsidR="0034760D" w:rsidRPr="0034760D" w:rsidRDefault="0034760D" w:rsidP="0034760D">
      <w:pPr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2.</w:t>
      </w:r>
      <w:r w:rsidRPr="0034760D"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 xml:space="preserve">    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Решение на собрании (конференции) считается принятым, если за него проголосовало большинство от числа участников собрания (делегатов, присутствующих на конференции).</w:t>
      </w:r>
    </w:p>
    <w:p w14:paraId="6041A9EC" w14:textId="77777777" w:rsidR="0034760D" w:rsidRPr="0034760D" w:rsidRDefault="0034760D" w:rsidP="0034760D">
      <w:pPr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3.</w:t>
      </w:r>
      <w:r w:rsidRPr="0034760D"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 xml:space="preserve">    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 учредительном мероприятии должны быть обсуждены и приняты решения по следующим вопросам:</w:t>
      </w:r>
    </w:p>
    <w:p w14:paraId="5220A27E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        создание ТОС;</w:t>
      </w:r>
    </w:p>
    <w:p w14:paraId="49069ADB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        об утверждении устава ТОС;</w:t>
      </w:r>
    </w:p>
    <w:p w14:paraId="1D6FB0A8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        об избрании органов ТОС с указанием срока их полномочий;</w:t>
      </w:r>
    </w:p>
    <w:p w14:paraId="60D8E27D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        о наделении (не наделении) ТОС статусом юридического лица.</w:t>
      </w:r>
    </w:p>
    <w:p w14:paraId="7B75BDDB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        об определении заявителя, уполномоченного представлять жителей территории, на которой планируется организовать ТОС, при установлении границ и регистрации устава ТОС, в порядке, установленном Уставом муниципального образовании и (или) нормативными правовыми актами;</w:t>
      </w:r>
    </w:p>
    <w:p w14:paraId="6F0182B3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        иные вопросы.</w:t>
      </w:r>
    </w:p>
    <w:p w14:paraId="28000EE1" w14:textId="77777777" w:rsidR="0034760D" w:rsidRPr="0034760D" w:rsidRDefault="0034760D" w:rsidP="0034760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ШАГ 4</w:t>
      </w:r>
    </w:p>
    <w:p w14:paraId="25479F56" w14:textId="77777777" w:rsidR="0034760D" w:rsidRPr="0034760D" w:rsidRDefault="0034760D" w:rsidP="0034760D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  <w:lang w:eastAsia="ru-RU"/>
        </w:rPr>
        <w:t>Оформление документов, принятых на учредительном собрании (конференции).</w:t>
      </w:r>
    </w:p>
    <w:p w14:paraId="47B878AA" w14:textId="39B823C5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Решения, принятые на учредительном собрании (</w:t>
      </w:r>
      <w:r w:rsidR="00AC1029"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конференции) оформляются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протоколом (</w:t>
      </w:r>
      <w:r w:rsidR="00AC1029"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приложение)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14:paraId="0AF9E41C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Требования к протоколу:</w:t>
      </w:r>
    </w:p>
    <w:p w14:paraId="2FB0AB30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1.      должен содержать данные о дате и месте проведения;</w:t>
      </w:r>
    </w:p>
    <w:p w14:paraId="27A41FF0" w14:textId="38615C1F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2.     </w:t>
      </w:r>
      <w:r w:rsidR="00AC1029"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должно быть,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указано общее число участников учредительного </w:t>
      </w:r>
      <w:r w:rsidR="00AC1029"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собрания (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избранных делегатов, имеющих право принимать решение на конференции количество делегатов);</w:t>
      </w:r>
    </w:p>
    <w:p w14:paraId="5E6A094F" w14:textId="6528CE1E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3.      </w:t>
      </w:r>
      <w:r w:rsidR="00AC1029"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должно быть,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указано количество принявших участие в работе учредительного собрания (конференции);</w:t>
      </w:r>
    </w:p>
    <w:p w14:paraId="24F414B6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4.     указываются принятые решения;</w:t>
      </w:r>
    </w:p>
    <w:p w14:paraId="42CB4B01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5.      подписывается председателем и секретарем;</w:t>
      </w:r>
    </w:p>
    <w:p w14:paraId="0C094ABF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6.      должен быть пронумерован, прошит, склеен и заверен на склейке подписями председателя и секретаря.</w:t>
      </w:r>
    </w:p>
    <w:p w14:paraId="5B852BA5" w14:textId="78FA025F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ВАЖНО: протокол учредительного собрания (конференции) </w:t>
      </w:r>
      <w:r w:rsidR="00AC1029"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должен храниться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месте, определенном на собрании (конференции). Житель соответствующей территории ТОС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вправ</w:t>
      </w:r>
      <w:r w:rsidRPr="0034760D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ru-RU"/>
        </w:rPr>
        <w:t>е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знакомиться с протоколом учредительного собрания (конференции) граждан, делать из него выписки.</w:t>
      </w:r>
    </w:p>
    <w:p w14:paraId="1EE843DE" w14:textId="77777777" w:rsidR="0034760D" w:rsidRPr="0034760D" w:rsidRDefault="0034760D" w:rsidP="0034760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ШАГ 5</w:t>
      </w:r>
    </w:p>
    <w:p w14:paraId="4F8056D7" w14:textId="77777777" w:rsidR="0034760D" w:rsidRPr="0034760D" w:rsidRDefault="0034760D" w:rsidP="003476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  <w:lang w:eastAsia="ru-RU"/>
        </w:rPr>
        <w:t>Регистрация Устава ТОС</w:t>
      </w:r>
    </w:p>
    <w:p w14:paraId="099062FB" w14:textId="3142CAB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ВАЖНО Устав ТОС подлежит </w:t>
      </w:r>
      <w:r w:rsidRPr="003476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обязательной регистрации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уполномоченным органом местного </w:t>
      </w:r>
      <w:r w:rsidR="00AC1029"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самоуправления соответствующего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муниципального образования. В нормативных актах о территориальном общественно</w:t>
      </w:r>
      <w:r w:rsidR="00AC102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самоуправлении могут устанавливаться сроки внесения Устава ТОС на регистрацию с момента проведения учредительного собрания (конференции) ТОС.</w:t>
      </w:r>
    </w:p>
    <w:p w14:paraId="0331E7BE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Для регистрации Устава ТОС уполномоченные лица представляют в уполномоченный орган местного самоуправления следующие документы:</w:t>
      </w:r>
    </w:p>
    <w:p w14:paraId="2C940C1D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1.</w:t>
      </w:r>
      <w:r w:rsidRPr="0034760D"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 xml:space="preserve">    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Устав территориального общественного самоуправления – 2 экз. (должен быть прошнурован, пронумерован, склеен и заверен на склейке подписями);</w:t>
      </w:r>
    </w:p>
    <w:p w14:paraId="46A16ED5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2.</w:t>
      </w:r>
      <w:r w:rsidRPr="0034760D">
        <w:rPr>
          <w:rFonts w:ascii="Times New Roman" w:eastAsia="Times New Roman" w:hAnsi="Times New Roman" w:cs="Times New Roman"/>
          <w:color w:val="0A0A0A"/>
          <w:sz w:val="14"/>
          <w:szCs w:val="14"/>
          <w:lang w:eastAsia="ru-RU"/>
        </w:rPr>
        <w:t xml:space="preserve">    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Выписка из протокола учредительного собрания (конференции) о принятии Устава ТОС.</w:t>
      </w:r>
    </w:p>
    <w:p w14:paraId="3A25B7FF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Уполномоченный орган местного самоуправления:</w:t>
      </w:r>
    </w:p>
    <w:p w14:paraId="54108A93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1. в случае регистрации Устава ТОС:</w:t>
      </w:r>
    </w:p>
    <w:p w14:paraId="19A11A8C" w14:textId="264C5C7B" w:rsidR="0034760D" w:rsidRPr="0034760D" w:rsidRDefault="0034760D" w:rsidP="0034760D">
      <w:pPr>
        <w:numPr>
          <w:ilvl w:val="0"/>
          <w:numId w:val="1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вносит соответствующую запись в Реестр Уставов ТОС в муниципальном образовании (</w:t>
      </w:r>
      <w:r w:rsidR="00AC1029"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приложение)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;</w:t>
      </w:r>
    </w:p>
    <w:p w14:paraId="54842AF9" w14:textId="77777777" w:rsidR="0034760D" w:rsidRPr="0034760D" w:rsidRDefault="0034760D" w:rsidP="0034760D">
      <w:pPr>
        <w:numPr>
          <w:ilvl w:val="0"/>
          <w:numId w:val="1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направляет заявителю:</w:t>
      </w:r>
    </w:p>
    <w:p w14:paraId="6D71828C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-        зарегистрированный Устав ТОС (с печатью уполномоченного органа МСУ и подписью ответственного лица за регистрацию),</w:t>
      </w:r>
    </w:p>
    <w:p w14:paraId="36AA2ADF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         копию нормативного акта о регистрации Устава ТОС,</w:t>
      </w:r>
    </w:p>
    <w:p w14:paraId="393B8A26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-        копию нормативного акта об установлении границ ТОС.</w:t>
      </w:r>
    </w:p>
    <w:p w14:paraId="3C2FA52D" w14:textId="77777777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2. в случае принятия решения об отказе в регистрации Устава ТОС:</w:t>
      </w:r>
    </w:p>
    <w:p w14:paraId="0AE0933B" w14:textId="77777777" w:rsidR="0034760D" w:rsidRPr="0034760D" w:rsidRDefault="0034760D" w:rsidP="0034760D">
      <w:pPr>
        <w:numPr>
          <w:ilvl w:val="0"/>
          <w:numId w:val="2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направляет заявителю мотивированный ответ;</w:t>
      </w:r>
    </w:p>
    <w:p w14:paraId="647CF6C7" w14:textId="2B628027" w:rsidR="0034760D" w:rsidRPr="0034760D" w:rsidRDefault="0034760D" w:rsidP="0034760D">
      <w:pPr>
        <w:numPr>
          <w:ilvl w:val="0"/>
          <w:numId w:val="2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при необходимости сотрудники уполномоченного органа разъясняют заявителю причины отказа и оказывают </w:t>
      </w:r>
      <w:r w:rsidR="00AC1029"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помощь в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устранени</w:t>
      </w:r>
      <w:r w:rsidRPr="0034760D">
        <w:rPr>
          <w:rFonts w:ascii="Verdana" w:eastAsia="Times New Roman" w:hAnsi="Verdana" w:cs="Times New Roman"/>
          <w:color w:val="0A0A0A"/>
          <w:sz w:val="20"/>
          <w:szCs w:val="20"/>
          <w:lang w:eastAsia="ru-RU"/>
        </w:rPr>
        <w:t xml:space="preserve">и 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недостатков.</w:t>
      </w:r>
    </w:p>
    <w:p w14:paraId="291420E9" w14:textId="7E3D1DDD" w:rsidR="0034760D" w:rsidRPr="0034760D" w:rsidRDefault="0034760D" w:rsidP="0034760D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ВАЖНО: основанием для отказа в регистрации Устава ТОС может быть несоответствие представленных документов требованиям законодательства и нормативным правовым актам муниципального образования, регулирующих </w:t>
      </w:r>
      <w:r w:rsidR="00AC1029"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вопросы осуществления</w:t>
      </w:r>
      <w:r w:rsidRPr="0034760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территориального общественного самоуправления.</w:t>
      </w:r>
    </w:p>
    <w:p w14:paraId="043F64B6" w14:textId="1AE3E2A4" w:rsidR="0034760D" w:rsidRPr="0034760D" w:rsidRDefault="0034760D" w:rsidP="0034760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4760D" w:rsidRPr="0034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18FB"/>
    <w:multiLevelType w:val="multilevel"/>
    <w:tmpl w:val="3966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703276"/>
    <w:multiLevelType w:val="multilevel"/>
    <w:tmpl w:val="4D98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BF68D9"/>
    <w:multiLevelType w:val="multilevel"/>
    <w:tmpl w:val="3FAA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3512F1"/>
    <w:multiLevelType w:val="multilevel"/>
    <w:tmpl w:val="BE0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9140F1"/>
    <w:multiLevelType w:val="multilevel"/>
    <w:tmpl w:val="606A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91"/>
    <w:rsid w:val="0034760D"/>
    <w:rsid w:val="003514CF"/>
    <w:rsid w:val="00720595"/>
    <w:rsid w:val="00893E91"/>
    <w:rsid w:val="00AC1029"/>
    <w:rsid w:val="00B81A72"/>
    <w:rsid w:val="00D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D22D"/>
  <w15:chartTrackingRefBased/>
  <w15:docId w15:val="{59980AAA-7D34-4A27-9646-1EB6263D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620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Андропова О Н</dc:creator>
  <cp:keywords/>
  <dc:description/>
  <cp:lastModifiedBy>Андропова О Н</cp:lastModifiedBy>
  <cp:revision>6</cp:revision>
  <dcterms:created xsi:type="dcterms:W3CDTF">2017-11-23T10:59:00Z</dcterms:created>
  <dcterms:modified xsi:type="dcterms:W3CDTF">2017-12-04T11:51:00Z</dcterms:modified>
</cp:coreProperties>
</file>