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193A1C">
                    <w:t>9</w:t>
                  </w:r>
                  <w:r>
                    <w:t>)</w:t>
                  </w:r>
                  <w:r w:rsidR="00193A1C">
                    <w:t>22 июня</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Часть 1</w:t>
            </w:r>
          </w:p>
          <w:p w:rsidR="00F25049" w:rsidRPr="00795C23" w:rsidRDefault="00F25049" w:rsidP="00FD5454">
            <w:pPr>
              <w:jc w:val="center"/>
            </w:pPr>
          </w:p>
        </w:tc>
      </w:tr>
    </w:tbl>
    <w:p w:rsidR="00990EDA" w:rsidRDefault="00990EDA" w:rsidP="00247F26">
      <w:pPr>
        <w:tabs>
          <w:tab w:val="left" w:pos="4080"/>
        </w:tabs>
      </w:pPr>
    </w:p>
    <w:p w:rsidR="00990EDA" w:rsidRDefault="00990EDA" w:rsidP="00990EDA"/>
    <w:p w:rsidR="004C4BAE" w:rsidRDefault="004C4BAE" w:rsidP="004C4BAE">
      <w:pPr>
        <w:pStyle w:val="af"/>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ОБЪЯВЛЕНИЕ</w:t>
      </w:r>
    </w:p>
    <w:p w:rsidR="004C4BAE" w:rsidRDefault="004C4BAE" w:rsidP="004C4BAE">
      <w:pPr>
        <w:pStyle w:val="af"/>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C4BAE" w:rsidRDefault="004C4BAE" w:rsidP="004C4BAE">
      <w:pPr>
        <w:pStyle w:val="af"/>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12 июля </w:t>
      </w:r>
      <w:proofErr w:type="gramStart"/>
      <w:r>
        <w:rPr>
          <w:rFonts w:ascii="Arial" w:hAnsi="Arial" w:cs="Arial"/>
          <w:color w:val="000000"/>
          <w:sz w:val="20"/>
          <w:szCs w:val="20"/>
        </w:rPr>
        <w:t>2017  года</w:t>
      </w:r>
      <w:proofErr w:type="gramEnd"/>
      <w:r>
        <w:rPr>
          <w:rFonts w:ascii="Arial" w:hAnsi="Arial" w:cs="Arial"/>
          <w:color w:val="000000"/>
          <w:sz w:val="20"/>
          <w:szCs w:val="20"/>
        </w:rPr>
        <w:t xml:space="preserve"> в 10.00  часов состоится Отчет главы Администрации Казанского сельского поселения за первое  полугодие 2017 года. Встреча пройдет в </w:t>
      </w:r>
      <w:proofErr w:type="gramStart"/>
      <w:r>
        <w:rPr>
          <w:rFonts w:ascii="Arial" w:hAnsi="Arial" w:cs="Arial"/>
          <w:color w:val="000000"/>
          <w:sz w:val="20"/>
          <w:szCs w:val="20"/>
        </w:rPr>
        <w:t>ЦДТ ,</w:t>
      </w:r>
      <w:proofErr w:type="gramEnd"/>
      <w:r>
        <w:rPr>
          <w:rFonts w:ascii="Arial" w:hAnsi="Arial" w:cs="Arial"/>
          <w:color w:val="000000"/>
          <w:sz w:val="20"/>
          <w:szCs w:val="20"/>
        </w:rPr>
        <w:t xml:space="preserve"> расположенном по адресу: </w:t>
      </w:r>
      <w:proofErr w:type="spellStart"/>
      <w:r>
        <w:rPr>
          <w:rFonts w:ascii="Arial" w:hAnsi="Arial" w:cs="Arial"/>
          <w:color w:val="000000"/>
          <w:sz w:val="20"/>
          <w:szCs w:val="20"/>
        </w:rPr>
        <w:t>ст.Казанская</w:t>
      </w:r>
      <w:proofErr w:type="spellEnd"/>
      <w:r>
        <w:rPr>
          <w:rFonts w:ascii="Arial" w:hAnsi="Arial" w:cs="Arial"/>
          <w:color w:val="000000"/>
          <w:sz w:val="20"/>
          <w:szCs w:val="20"/>
        </w:rPr>
        <w:t xml:space="preserve"> ул.Тимирязева,44, . Приглашаются все жители </w:t>
      </w:r>
      <w:proofErr w:type="gramStart"/>
      <w:r>
        <w:rPr>
          <w:rFonts w:ascii="Arial" w:hAnsi="Arial" w:cs="Arial"/>
          <w:color w:val="000000"/>
          <w:sz w:val="20"/>
          <w:szCs w:val="20"/>
        </w:rPr>
        <w:t>Казанского  сельского</w:t>
      </w:r>
      <w:proofErr w:type="gramEnd"/>
      <w:r>
        <w:rPr>
          <w:rFonts w:ascii="Arial" w:hAnsi="Arial" w:cs="Arial"/>
          <w:color w:val="000000"/>
          <w:sz w:val="20"/>
          <w:szCs w:val="20"/>
        </w:rPr>
        <w:t xml:space="preserve"> поселения.</w:t>
      </w:r>
    </w:p>
    <w:p w:rsidR="004C4BAE" w:rsidRDefault="004C4BAE" w:rsidP="004C4BAE"/>
    <w:p w:rsidR="00990EDA" w:rsidRDefault="00990EDA" w:rsidP="00990EDA">
      <w:pPr>
        <w:jc w:val="center"/>
      </w:pPr>
    </w:p>
    <w:p w:rsidR="00F20E6A" w:rsidRPr="00652161" w:rsidRDefault="00990EDA" w:rsidP="00F20E6A">
      <w:pPr>
        <w:jc w:val="center"/>
      </w:pPr>
      <w:r>
        <w:tab/>
      </w:r>
      <w:r w:rsidR="00F20E6A" w:rsidRPr="00652161">
        <w:t>РОССИЙСКАЯ ФЕДЕРАЦИЯ</w:t>
      </w:r>
    </w:p>
    <w:p w:rsidR="00F20E6A" w:rsidRPr="00652161" w:rsidRDefault="00F20E6A" w:rsidP="00F20E6A">
      <w:pPr>
        <w:jc w:val="center"/>
      </w:pPr>
      <w:r w:rsidRPr="00652161">
        <w:t>РОСТОВСКАЯ ОБЛАСТЬ</w:t>
      </w:r>
    </w:p>
    <w:p w:rsidR="00F20E6A" w:rsidRPr="00652161" w:rsidRDefault="00F20E6A" w:rsidP="00F20E6A">
      <w:pPr>
        <w:jc w:val="center"/>
      </w:pPr>
      <w:r w:rsidRPr="00652161">
        <w:t>МУНИЦИПАЛЬНОЕ ОБРАЗОВАНИЕ</w:t>
      </w:r>
    </w:p>
    <w:p w:rsidR="00F20E6A" w:rsidRPr="00652161" w:rsidRDefault="00F20E6A" w:rsidP="00F20E6A">
      <w:pPr>
        <w:jc w:val="center"/>
      </w:pPr>
      <w:r w:rsidRPr="00652161">
        <w:t>«</w:t>
      </w:r>
      <w:r>
        <w:t>КАЗАНСКОЕ СЕЛЬСКОЕ ПОСЕЛЕНИЕ</w:t>
      </w:r>
      <w:r w:rsidRPr="00652161">
        <w:t>»</w:t>
      </w:r>
    </w:p>
    <w:p w:rsidR="00F20E6A" w:rsidRPr="00652161" w:rsidRDefault="00F20E6A" w:rsidP="00F20E6A">
      <w:pPr>
        <w:jc w:val="center"/>
      </w:pPr>
    </w:p>
    <w:p w:rsidR="00F20E6A" w:rsidRPr="00652161" w:rsidRDefault="00F20E6A" w:rsidP="00F20E6A">
      <w:pPr>
        <w:jc w:val="center"/>
      </w:pPr>
      <w:r w:rsidRPr="00652161">
        <w:t xml:space="preserve">АДМИНИСТРАЦИЯ </w:t>
      </w:r>
      <w:r>
        <w:t>КАЗАНСКОГО</w:t>
      </w:r>
      <w:r w:rsidRPr="00652161">
        <w:t xml:space="preserve"> СЕЛЬСКОГО ПОСЕЛЕНИЯ</w:t>
      </w:r>
    </w:p>
    <w:p w:rsidR="00F20E6A" w:rsidRPr="00652161" w:rsidRDefault="00F20E6A" w:rsidP="00F20E6A">
      <w:pPr>
        <w:jc w:val="center"/>
        <w:rPr>
          <w:b/>
        </w:rPr>
      </w:pPr>
    </w:p>
    <w:p w:rsidR="00F20E6A" w:rsidRPr="00652161" w:rsidRDefault="00F20E6A" w:rsidP="00F20E6A">
      <w:pPr>
        <w:jc w:val="center"/>
      </w:pPr>
      <w:r w:rsidRPr="00652161">
        <w:t>ПОСТАНОВЛЕНИЕ</w:t>
      </w:r>
    </w:p>
    <w:p w:rsidR="00F20E6A" w:rsidRPr="00652161" w:rsidRDefault="00F20E6A" w:rsidP="00F20E6A">
      <w:pPr>
        <w:pStyle w:val="ConsPlusTitle"/>
        <w:rPr>
          <w:b w:val="0"/>
        </w:rPr>
      </w:pPr>
    </w:p>
    <w:p w:rsidR="00F20E6A" w:rsidRPr="00652161" w:rsidRDefault="00F20E6A" w:rsidP="00F20E6A">
      <w:pPr>
        <w:pStyle w:val="ConsPlusTitle"/>
        <w:rPr>
          <w:b w:val="0"/>
        </w:rPr>
      </w:pPr>
      <w:r>
        <w:rPr>
          <w:b w:val="0"/>
        </w:rPr>
        <w:t>02</w:t>
      </w:r>
      <w:r w:rsidRPr="00652161">
        <w:rPr>
          <w:b w:val="0"/>
        </w:rPr>
        <w:t>.0</w:t>
      </w:r>
      <w:r>
        <w:rPr>
          <w:b w:val="0"/>
        </w:rPr>
        <w:t>6</w:t>
      </w:r>
      <w:r w:rsidRPr="00652161">
        <w:rPr>
          <w:b w:val="0"/>
        </w:rPr>
        <w:t>.201</w:t>
      </w:r>
      <w:r>
        <w:rPr>
          <w:b w:val="0"/>
        </w:rPr>
        <w:t>7 г.</w:t>
      </w:r>
      <w:r w:rsidRPr="00652161">
        <w:rPr>
          <w:b w:val="0"/>
        </w:rPr>
        <w:t xml:space="preserve">                                                 </w:t>
      </w:r>
      <w:r>
        <w:rPr>
          <w:b w:val="0"/>
        </w:rPr>
        <w:t xml:space="preserve">                 </w:t>
      </w:r>
      <w:r w:rsidRPr="00652161">
        <w:rPr>
          <w:b w:val="0"/>
        </w:rPr>
        <w:t xml:space="preserve"> </w:t>
      </w:r>
      <w:proofErr w:type="gramStart"/>
      <w:r w:rsidRPr="00652161">
        <w:rPr>
          <w:b w:val="0"/>
        </w:rPr>
        <w:t>№</w:t>
      </w:r>
      <w:r w:rsidRPr="00652161">
        <w:t xml:space="preserve">  </w:t>
      </w:r>
      <w:r>
        <w:rPr>
          <w:b w:val="0"/>
        </w:rPr>
        <w:t>135</w:t>
      </w:r>
      <w:proofErr w:type="gramEnd"/>
      <w:r w:rsidRPr="00652161">
        <w:t xml:space="preserve">                               </w:t>
      </w:r>
      <w:r>
        <w:t xml:space="preserve">                   </w:t>
      </w:r>
      <w:proofErr w:type="spellStart"/>
      <w:r>
        <w:rPr>
          <w:b w:val="0"/>
        </w:rPr>
        <w:t>ст-ца</w:t>
      </w:r>
      <w:proofErr w:type="spellEnd"/>
      <w:r>
        <w:rPr>
          <w:b w:val="0"/>
        </w:rPr>
        <w:t xml:space="preserve"> </w:t>
      </w:r>
      <w:r w:rsidRPr="00652161">
        <w:rPr>
          <w:b w:val="0"/>
        </w:rPr>
        <w:t xml:space="preserve"> </w:t>
      </w:r>
      <w:r>
        <w:rPr>
          <w:b w:val="0"/>
        </w:rPr>
        <w:t>Казанская</w:t>
      </w:r>
    </w:p>
    <w:p w:rsidR="00F20E6A" w:rsidRPr="00652161" w:rsidRDefault="00F20E6A" w:rsidP="00F20E6A">
      <w:pPr>
        <w:pStyle w:val="ConsPlusTitle"/>
        <w:rPr>
          <w:b w:val="0"/>
        </w:rPr>
      </w:pPr>
    </w:p>
    <w:p w:rsidR="00F20E6A" w:rsidRPr="008E5C9D" w:rsidRDefault="00F20E6A" w:rsidP="00F20E6A">
      <w:pPr>
        <w:spacing w:after="120"/>
        <w:ind w:right="5165"/>
        <w:jc w:val="both"/>
        <w:rPr>
          <w:kern w:val="28"/>
        </w:rPr>
      </w:pPr>
      <w:r w:rsidRPr="008E5C9D">
        <w:rPr>
          <w:kern w:val="28"/>
        </w:rPr>
        <w:t xml:space="preserve">О внесении изменений в административный регламент по предоставлению муниципальной услуги «Предоставление гражданам, имеющим трех и более детей, в собственность бесплатно земельных участков» утвержденный постановлением главы </w:t>
      </w:r>
      <w:proofErr w:type="gramStart"/>
      <w:r w:rsidRPr="008E5C9D">
        <w:rPr>
          <w:kern w:val="28"/>
        </w:rPr>
        <w:t xml:space="preserve">администрации  </w:t>
      </w:r>
      <w:r>
        <w:rPr>
          <w:kern w:val="28"/>
        </w:rPr>
        <w:t>Казан</w:t>
      </w:r>
      <w:r w:rsidRPr="008E5C9D">
        <w:rPr>
          <w:kern w:val="28"/>
        </w:rPr>
        <w:t>ского</w:t>
      </w:r>
      <w:proofErr w:type="gramEnd"/>
      <w:r w:rsidRPr="008E5C9D">
        <w:rPr>
          <w:kern w:val="28"/>
        </w:rPr>
        <w:t xml:space="preserve">  сельского посел</w:t>
      </w:r>
      <w:r>
        <w:rPr>
          <w:kern w:val="28"/>
        </w:rPr>
        <w:t xml:space="preserve">ения </w:t>
      </w:r>
      <w:proofErr w:type="spellStart"/>
      <w:r>
        <w:rPr>
          <w:kern w:val="28"/>
        </w:rPr>
        <w:t>Верхнедонского</w:t>
      </w:r>
      <w:proofErr w:type="spellEnd"/>
      <w:r>
        <w:rPr>
          <w:kern w:val="28"/>
        </w:rPr>
        <w:t xml:space="preserve"> района  от 07.09</w:t>
      </w:r>
      <w:r w:rsidRPr="008E5C9D">
        <w:rPr>
          <w:kern w:val="28"/>
        </w:rPr>
        <w:t>.2015г. № 1</w:t>
      </w:r>
      <w:r>
        <w:rPr>
          <w:kern w:val="28"/>
        </w:rPr>
        <w:t>85</w:t>
      </w:r>
      <w:r w:rsidRPr="008E5C9D">
        <w:rPr>
          <w:kern w:val="28"/>
        </w:rPr>
        <w:t xml:space="preserve"> </w:t>
      </w:r>
    </w:p>
    <w:p w:rsidR="00F20E6A" w:rsidRDefault="00F20E6A" w:rsidP="00F20E6A">
      <w:pPr>
        <w:widowControl w:val="0"/>
        <w:jc w:val="both"/>
        <w:rPr>
          <w:kern w:val="28"/>
        </w:rPr>
      </w:pPr>
      <w:r w:rsidRPr="008E5C9D">
        <w:rPr>
          <w:kern w:val="28"/>
        </w:rPr>
        <w:t xml:space="preserve">        </w:t>
      </w:r>
    </w:p>
    <w:p w:rsidR="00F20E6A" w:rsidRDefault="00F20E6A" w:rsidP="00F20E6A">
      <w:pPr>
        <w:widowControl w:val="0"/>
        <w:jc w:val="both"/>
        <w:rPr>
          <w:kern w:val="28"/>
        </w:rPr>
      </w:pPr>
      <w:r>
        <w:rPr>
          <w:kern w:val="28"/>
        </w:rPr>
        <w:t xml:space="preserve">        </w:t>
      </w:r>
      <w:r w:rsidRPr="008E5C9D">
        <w:rPr>
          <w:color w:val="000000"/>
          <w:kern w:val="28"/>
        </w:rPr>
        <w:t xml:space="preserve">Рассмотрев внесенный прокуратурой </w:t>
      </w:r>
      <w:proofErr w:type="spellStart"/>
      <w:r w:rsidRPr="008E5C9D">
        <w:rPr>
          <w:color w:val="000000"/>
          <w:kern w:val="28"/>
        </w:rPr>
        <w:t>Верхнедонского</w:t>
      </w:r>
      <w:proofErr w:type="spellEnd"/>
      <w:r w:rsidRPr="008E5C9D">
        <w:rPr>
          <w:color w:val="000000"/>
          <w:kern w:val="28"/>
        </w:rPr>
        <w:t xml:space="preserve"> района модельный акт, в</w:t>
      </w:r>
      <w:r w:rsidRPr="008E5C9D">
        <w:rPr>
          <w:kern w:val="28"/>
        </w:rPr>
        <w:t xml:space="preserve"> соответствии с требованиями Федерального закона Российской Федерации от 27.07.2010 № 210-ФЗ «Об организации предоставления государственных и муниципальных услуг»</w:t>
      </w:r>
    </w:p>
    <w:p w:rsidR="00F20E6A" w:rsidRPr="008E5C9D" w:rsidRDefault="00F20E6A" w:rsidP="00F20E6A">
      <w:pPr>
        <w:widowControl w:val="0"/>
        <w:jc w:val="both"/>
        <w:rPr>
          <w:kern w:val="28"/>
        </w:rPr>
      </w:pPr>
    </w:p>
    <w:p w:rsidR="00F20E6A" w:rsidRDefault="00F20E6A" w:rsidP="00F20E6A">
      <w:pPr>
        <w:keepNext/>
        <w:jc w:val="center"/>
        <w:outlineLvl w:val="1"/>
        <w:rPr>
          <w:bCs/>
        </w:rPr>
      </w:pPr>
      <w:r w:rsidRPr="008E5C9D">
        <w:rPr>
          <w:bCs/>
        </w:rPr>
        <w:lastRenderedPageBreak/>
        <w:t>ПОСТАНОВЛЯЮ:</w:t>
      </w:r>
    </w:p>
    <w:p w:rsidR="00F20E6A" w:rsidRPr="008E5C9D" w:rsidRDefault="00F20E6A" w:rsidP="00F20E6A">
      <w:pPr>
        <w:jc w:val="both"/>
        <w:rPr>
          <w:kern w:val="28"/>
        </w:rPr>
      </w:pPr>
      <w:r w:rsidRPr="008E5C9D">
        <w:rPr>
          <w:kern w:val="28"/>
        </w:rPr>
        <w:t xml:space="preserve">1. Внести изменения в административный регламент по предоставлению муниципальной услуги «Предоставление гражданам, имеющим трех и более детей, в собственность бесплатно земельных участков» утвержденный постановлением главы администрации </w:t>
      </w:r>
      <w:r>
        <w:rPr>
          <w:kern w:val="28"/>
        </w:rPr>
        <w:t>Казан</w:t>
      </w:r>
      <w:r w:rsidRPr="008E5C9D">
        <w:rPr>
          <w:kern w:val="28"/>
        </w:rPr>
        <w:t>ского сельского посел</w:t>
      </w:r>
      <w:r>
        <w:rPr>
          <w:kern w:val="28"/>
        </w:rPr>
        <w:t xml:space="preserve">ения </w:t>
      </w:r>
      <w:proofErr w:type="spellStart"/>
      <w:r>
        <w:rPr>
          <w:kern w:val="28"/>
        </w:rPr>
        <w:t>Верхнедонского</w:t>
      </w:r>
      <w:proofErr w:type="spellEnd"/>
      <w:r>
        <w:rPr>
          <w:kern w:val="28"/>
        </w:rPr>
        <w:t xml:space="preserve"> района </w:t>
      </w:r>
      <w:proofErr w:type="gramStart"/>
      <w:r>
        <w:rPr>
          <w:kern w:val="28"/>
        </w:rPr>
        <w:t>от  07</w:t>
      </w:r>
      <w:proofErr w:type="gramEnd"/>
      <w:r>
        <w:rPr>
          <w:kern w:val="28"/>
        </w:rPr>
        <w:t>.09</w:t>
      </w:r>
      <w:r w:rsidRPr="008E5C9D">
        <w:rPr>
          <w:kern w:val="28"/>
        </w:rPr>
        <w:t>.2015г.   №</w:t>
      </w:r>
      <w:r>
        <w:rPr>
          <w:kern w:val="28"/>
        </w:rPr>
        <w:t xml:space="preserve"> 185</w:t>
      </w:r>
      <w:r w:rsidRPr="008E5C9D">
        <w:rPr>
          <w:kern w:val="28"/>
        </w:rPr>
        <w:t>, следующие изменения.</w:t>
      </w:r>
    </w:p>
    <w:p w:rsidR="00F20E6A" w:rsidRPr="008E5C9D" w:rsidRDefault="00F20E6A" w:rsidP="00F20E6A">
      <w:pPr>
        <w:jc w:val="both"/>
        <w:rPr>
          <w:kern w:val="28"/>
        </w:rPr>
      </w:pPr>
      <w:r w:rsidRPr="008E5C9D">
        <w:rPr>
          <w:kern w:val="28"/>
        </w:rPr>
        <w:t>1.1. Пункт 2.6.3 раздела 2 административного регламента – исключить.</w:t>
      </w:r>
    </w:p>
    <w:p w:rsidR="00F20E6A" w:rsidRDefault="00F20E6A" w:rsidP="00F20E6A">
      <w:pPr>
        <w:jc w:val="both"/>
        <w:rPr>
          <w:kern w:val="28"/>
        </w:rPr>
      </w:pPr>
      <w:r w:rsidRPr="008E5C9D">
        <w:rPr>
          <w:kern w:val="28"/>
        </w:rPr>
        <w:t>1.2. Раздел 2 административного регламента дополнить пунктом 2.14. следующего содержания:</w:t>
      </w:r>
    </w:p>
    <w:p w:rsidR="00F20E6A" w:rsidRPr="008E5C9D" w:rsidRDefault="00F20E6A" w:rsidP="00F20E6A">
      <w:pPr>
        <w:jc w:val="both"/>
        <w:rPr>
          <w:kern w:val="28"/>
        </w:rPr>
      </w:pPr>
      <w:r w:rsidRPr="008E5C9D">
        <w:rPr>
          <w:kern w:val="28"/>
        </w:rPr>
        <w:t>«Предоставление муниципальной услуги осуществляется в отдельных специально оборудованных помещениях и залах обслуживания (информационных залах) – местах предоставления государственной услуги, обеспечивающих беспрепятственный доступ граждан. 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здания, оборудуются места для парковки автотранспортных средств, в том числе с обязательным выделением мест для автотранспорта, в котором перевозят инвалида, либо управляемого водителем с ограниченными возможностями, для обеспечения возможности посадки в транспортное средство и высадки из него перед входом в объект, в том числе с использованием кресла</w:t>
      </w:r>
      <w:r>
        <w:rPr>
          <w:kern w:val="28"/>
        </w:rPr>
        <w:t>-</w:t>
      </w:r>
      <w:r w:rsidRPr="008E5C9D">
        <w:rPr>
          <w:kern w:val="28"/>
        </w:rPr>
        <w:t xml:space="preserve">коляски и, при необходимости, с помощью работников объекта. Места парковки для инвалидов оборудуются в соответствии с ГОСТ Р 51256-2011 «Технические средства организации дорожного движения. Разметка дорожная. Классификация. Технические требования»,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Изменениями № 1, 2), а также СП 113.13330.2012 «Стоянки автомобилей. Актуализированная редакция СНиП 21-02-99* (с Изменением № 1)». Входы в здание и помещения для предоставления муниципальной услуги оборудуются с учетом обеспечения условия индивидуальной мобильности инвалидов, включая инвалидов, использующих кресла–коляски и возможности для самостоятельного их передвижения по объекту: кнопками вызова персонала; адаптированными лифтами (при наличии); поручнями, пандусами (стационарными, переносными), подъемными платформами (аппарелями) в соответствии с ГОСТ Р 51261-99 «Устройства опорные стационарные реабилитационные. Типы и технические требования»; доступными входными группами и доступными санитарно-гигиенические помещениями с достаточной шириной дверных проемов в стенах, лестничных маршей, площадок в соответствии с СП 59.13330.2012 «Доступность зданий и 14 сооружений для маломобильных групп населения. Актуализированная редакция СНиП 35-01-2001». Вход и выход из здания, в котором предоставляются государственные услуги, оборудуются соответствующими указателями с автономными источниками бесперебойного питания в соответствии с СП 1.13130.2009 «Системы противопожарной защиты. Эвакуационные пути и выходы (с Изменением № 1)». Принимаются меры по: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обеспечению возможности самостоятельного передвижения инвалидов по территории здания в целях доступа к месту предоставления услуги, в том числе с помощью работников, предоставляющих услуги, </w:t>
      </w:r>
      <w:proofErr w:type="spellStart"/>
      <w:r w:rsidRPr="008E5C9D">
        <w:rPr>
          <w:kern w:val="28"/>
        </w:rPr>
        <w:t>ассистивных</w:t>
      </w:r>
      <w:proofErr w:type="spellEnd"/>
      <w:r w:rsidRPr="008E5C9D">
        <w:rPr>
          <w:kern w:val="28"/>
        </w:rPr>
        <w:t xml:space="preserve"> и вспомогательных технологий, а также сменного кресла-коляски; сопровождению инвалидов, имеющих стойкие нарушения функции зрения и самостоятельного передвижения по территории объекта; обеспечению допуска в здание, в котором предоставляются муниципальные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8E5C9D">
          <w:rPr>
            <w:kern w:val="28"/>
          </w:rPr>
          <w:t>2015 г</w:t>
        </w:r>
      </w:smartTag>
      <w:r w:rsidRPr="008E5C9D">
        <w:rPr>
          <w:kern w:val="28"/>
        </w:rPr>
        <w:t xml:space="preserve">. № 386н (зарегистрирован Министерством юстиции Российской Федерации 21 июля </w:t>
      </w:r>
      <w:smartTag w:uri="urn:schemas-microsoft-com:office:smarttags" w:element="metricconverter">
        <w:smartTagPr>
          <w:attr w:name="ProductID" w:val="2015 г"/>
        </w:smartTagPr>
        <w:r w:rsidRPr="008E5C9D">
          <w:rPr>
            <w:kern w:val="28"/>
          </w:rPr>
          <w:t>2015 г</w:t>
        </w:r>
      </w:smartTag>
      <w:r w:rsidRPr="008E5C9D">
        <w:rPr>
          <w:kern w:val="28"/>
        </w:rPr>
        <w:t xml:space="preserve">., регистрационный № 38115); предоставлению инвалидам по слуху, при необходимости, услуги с использованием русского жестового языка, включая обеспечение допуска в здание </w:t>
      </w:r>
      <w:proofErr w:type="spellStart"/>
      <w:r w:rsidRPr="008E5C9D">
        <w:rPr>
          <w:kern w:val="28"/>
        </w:rPr>
        <w:t>сурдопереводчика</w:t>
      </w:r>
      <w:proofErr w:type="spellEnd"/>
      <w:r w:rsidRPr="008E5C9D">
        <w:rPr>
          <w:kern w:val="28"/>
        </w:rPr>
        <w:t xml:space="preserve">, </w:t>
      </w:r>
      <w:proofErr w:type="spellStart"/>
      <w:r w:rsidRPr="008E5C9D">
        <w:rPr>
          <w:kern w:val="28"/>
        </w:rPr>
        <w:t>тифлосурдопереводчика</w:t>
      </w:r>
      <w:proofErr w:type="spellEnd"/>
      <w:r w:rsidRPr="008E5C9D">
        <w:rPr>
          <w:kern w:val="28"/>
        </w:rPr>
        <w:t xml:space="preserve">; оказанию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w:t>
      </w:r>
      <w:r w:rsidRPr="008E5C9D">
        <w:rPr>
          <w:kern w:val="28"/>
        </w:rPr>
        <w:lastRenderedPageBreak/>
        <w:t>других необходимых для получения услуги действий; оказанию сотрудниками иной необходимой инвалидам помощи в преодолении барьеров, мешающих получению ими услуг наравне с другими лицами.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F20E6A" w:rsidRPr="008E5C9D" w:rsidRDefault="00F20E6A" w:rsidP="00F20E6A">
      <w:pPr>
        <w:jc w:val="both"/>
        <w:rPr>
          <w:kern w:val="28"/>
        </w:rPr>
      </w:pPr>
      <w:r>
        <w:rPr>
          <w:kern w:val="28"/>
        </w:rPr>
        <w:t xml:space="preserve">      </w:t>
      </w:r>
      <w:r w:rsidRPr="008E5C9D">
        <w:rPr>
          <w:kern w:val="28"/>
        </w:rPr>
        <w:t xml:space="preserve">Для выполнения условий доступности 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Система информации в здании должна соответствовать требованиям ГОСТ Р 52875-2007 «Указатели тактильные наземные для инвалидов по зрению. Технические требования», ГОСТ Р 51671-2000 «Средства связи и информации технические общего пользования, доступные для инвалидов. Классификация. Требования доступности и безопасности» и ГОСТ Р 51264-99 «Средства связи, информатики и сигнализации реабилитационные электронные. Общие технические условия». Данная система должна также включать информацию о доступных маршрутах общественного транспорта для инвалидов и других маломобильных групп населения. </w:t>
      </w:r>
    </w:p>
    <w:p w:rsidR="00F20E6A" w:rsidRPr="008E5C9D" w:rsidRDefault="00F20E6A" w:rsidP="00F20E6A">
      <w:pPr>
        <w:jc w:val="both"/>
        <w:rPr>
          <w:kern w:val="28"/>
        </w:rPr>
      </w:pPr>
      <w:r>
        <w:rPr>
          <w:kern w:val="28"/>
        </w:rPr>
        <w:t xml:space="preserve">      </w:t>
      </w:r>
      <w:r w:rsidRPr="008E5C9D">
        <w:rPr>
          <w:kern w:val="28"/>
        </w:rPr>
        <w:t>Места ожидания предоставления муниципальной услуги оборудуются стульями, кресельными секциями и скамьями (</w:t>
      </w:r>
      <w:proofErr w:type="spellStart"/>
      <w:r w:rsidRPr="008E5C9D">
        <w:rPr>
          <w:kern w:val="28"/>
        </w:rPr>
        <w:t>банкетками</w:t>
      </w:r>
      <w:proofErr w:type="spellEnd"/>
      <w:r w:rsidRPr="008E5C9D">
        <w:rPr>
          <w:kern w:val="28"/>
        </w:rPr>
        <w:t>). Места получения информации оборудуются информационными стендами, стульями и столами. Места для заполнения необходимых документов оборудуются стульями, столами и обеспечиваются бланками заявлений, раздаточными информационными материалами, письменными принадлежностями. Места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F20E6A" w:rsidRPr="008E5C9D" w:rsidRDefault="00F20E6A" w:rsidP="00F20E6A">
      <w:pPr>
        <w:jc w:val="both"/>
        <w:rPr>
          <w:kern w:val="28"/>
        </w:rPr>
      </w:pPr>
      <w:r>
        <w:rPr>
          <w:kern w:val="28"/>
        </w:rPr>
        <w:t xml:space="preserve">      </w:t>
      </w:r>
      <w:r w:rsidRPr="008E5C9D">
        <w:rPr>
          <w:kern w:val="28"/>
        </w:rPr>
        <w:t xml:space="preserve">Рабочие места </w:t>
      </w:r>
      <w:proofErr w:type="gramStart"/>
      <w:r w:rsidRPr="008E5C9D">
        <w:rPr>
          <w:kern w:val="28"/>
        </w:rPr>
        <w:t>работников</w:t>
      </w:r>
      <w:proofErr w:type="gramEnd"/>
      <w:r w:rsidRPr="008E5C9D">
        <w:rPr>
          <w:kern w:val="28"/>
        </w:rPr>
        <w:t xml:space="preserve"> оказывающих услугу оснащаются настенными вывесками или настольными табличками с указанием фамил</w:t>
      </w:r>
      <w:r>
        <w:rPr>
          <w:kern w:val="28"/>
        </w:rPr>
        <w:t>ии, имени, отчества и должности</w:t>
      </w:r>
      <w:r w:rsidRPr="008E5C9D">
        <w:rPr>
          <w:kern w:val="28"/>
        </w:rPr>
        <w:t>»</w:t>
      </w:r>
      <w:r>
        <w:rPr>
          <w:kern w:val="28"/>
        </w:rPr>
        <w:t>.</w:t>
      </w:r>
    </w:p>
    <w:p w:rsidR="00F20E6A" w:rsidRPr="008E5C9D" w:rsidRDefault="00F20E6A" w:rsidP="00F20E6A">
      <w:pPr>
        <w:jc w:val="both"/>
        <w:rPr>
          <w:kern w:val="28"/>
        </w:rPr>
      </w:pPr>
      <w:r w:rsidRPr="008E5C9D">
        <w:rPr>
          <w:kern w:val="28"/>
        </w:rPr>
        <w:t>2. Настоящее постановление вступает в силу со дня его официального опубликования.</w:t>
      </w:r>
    </w:p>
    <w:p w:rsidR="00F20E6A" w:rsidRPr="008E5C9D" w:rsidRDefault="00F20E6A" w:rsidP="00F20E6A">
      <w:pPr>
        <w:jc w:val="both"/>
      </w:pPr>
      <w:r w:rsidRPr="008E5C9D">
        <w:rPr>
          <w:kern w:val="28"/>
        </w:rPr>
        <w:t xml:space="preserve">3. Контроль за исполнением данного постановления оставляю за собой.       </w:t>
      </w:r>
    </w:p>
    <w:p w:rsidR="00F20E6A" w:rsidRPr="008E5C9D" w:rsidRDefault="00F20E6A" w:rsidP="00F20E6A">
      <w:pPr>
        <w:autoSpaceDE w:val="0"/>
        <w:autoSpaceDN w:val="0"/>
        <w:adjustRightInd w:val="0"/>
        <w:jc w:val="center"/>
      </w:pPr>
    </w:p>
    <w:p w:rsidR="00F20E6A" w:rsidRPr="008E5C9D" w:rsidRDefault="00F20E6A" w:rsidP="00F20E6A">
      <w:pPr>
        <w:autoSpaceDE w:val="0"/>
        <w:autoSpaceDN w:val="0"/>
        <w:adjustRightInd w:val="0"/>
      </w:pPr>
      <w:r w:rsidRPr="008E5C9D">
        <w:t xml:space="preserve">   Глава Администрации </w:t>
      </w:r>
    </w:p>
    <w:p w:rsidR="00F20E6A" w:rsidRPr="00652161" w:rsidRDefault="00F20E6A" w:rsidP="00F20E6A">
      <w:pPr>
        <w:autoSpaceDE w:val="0"/>
        <w:autoSpaceDN w:val="0"/>
        <w:adjustRightInd w:val="0"/>
      </w:pPr>
      <w:r w:rsidRPr="008E5C9D">
        <w:t xml:space="preserve">   Казанского сельского поселения</w:t>
      </w:r>
      <w:r w:rsidRPr="008E5C9D">
        <w:tab/>
        <w:t xml:space="preserve">                                    </w:t>
      </w:r>
      <w:r w:rsidRPr="008E5C9D">
        <w:tab/>
        <w:t>Л.А. Самолаева</w:t>
      </w:r>
    </w:p>
    <w:p w:rsidR="00F20E6A" w:rsidRPr="00A92FAB" w:rsidRDefault="00F20E6A" w:rsidP="00F20E6A">
      <w:pPr>
        <w:rPr>
          <w:i/>
        </w:rPr>
      </w:pPr>
    </w:p>
    <w:p w:rsidR="00A25DFC" w:rsidRDefault="00A25DFC" w:rsidP="00990EDA">
      <w:pPr>
        <w:tabs>
          <w:tab w:val="center" w:pos="5386"/>
        </w:tabs>
      </w:pPr>
    </w:p>
    <w:p w:rsidR="00A25DFC" w:rsidRPr="00A25DFC" w:rsidRDefault="00A25DFC" w:rsidP="00A25DFC"/>
    <w:p w:rsidR="00A25DFC" w:rsidRPr="00A25DFC" w:rsidRDefault="00A25DFC" w:rsidP="00A25DFC"/>
    <w:p w:rsidR="00A25DFC" w:rsidRPr="00A25DFC" w:rsidRDefault="00A25DFC" w:rsidP="00A25DFC"/>
    <w:p w:rsidR="00A25DFC" w:rsidRDefault="00A25DFC" w:rsidP="00A25DFC"/>
    <w:p w:rsidR="00853860" w:rsidRDefault="00853860" w:rsidP="00A25DFC"/>
    <w:p w:rsidR="00853860" w:rsidRPr="00A25DFC" w:rsidRDefault="00853860" w:rsidP="00A25DFC"/>
    <w:p w:rsidR="00A25DFC" w:rsidRPr="00A25DFC" w:rsidRDefault="00A25DFC" w:rsidP="00A25DFC">
      <w:pPr>
        <w:tabs>
          <w:tab w:val="left" w:pos="3060"/>
        </w:tabs>
        <w:rPr>
          <w:bCs/>
        </w:rPr>
      </w:pPr>
      <w:r>
        <w:tab/>
      </w:r>
      <w:r w:rsidRPr="00A25DFC">
        <w:rPr>
          <w:bCs/>
        </w:rPr>
        <w:t>РОССИЙСКАЯ ФЕДЕРАЦИЯ</w:t>
      </w:r>
    </w:p>
    <w:p w:rsidR="00A25DFC" w:rsidRPr="00A25DFC" w:rsidRDefault="00CC0150" w:rsidP="00A25DFC">
      <w:pPr>
        <w:tabs>
          <w:tab w:val="left" w:pos="3060"/>
        </w:tabs>
        <w:rPr>
          <w:bCs/>
        </w:rPr>
      </w:pPr>
      <w:r>
        <w:rPr>
          <w:bCs/>
        </w:rPr>
        <w:t xml:space="preserve">                                                     </w:t>
      </w:r>
      <w:proofErr w:type="gramStart"/>
      <w:r w:rsidR="00A25DFC" w:rsidRPr="00A25DFC">
        <w:rPr>
          <w:bCs/>
        </w:rPr>
        <w:t>РОСТОВСКАЯ  ОБЛАСТЬ</w:t>
      </w:r>
      <w:proofErr w:type="gramEnd"/>
    </w:p>
    <w:p w:rsidR="00A25DFC" w:rsidRPr="00A25DFC" w:rsidRDefault="00CC0150" w:rsidP="00A25DFC">
      <w:pPr>
        <w:tabs>
          <w:tab w:val="left" w:pos="3060"/>
        </w:tabs>
        <w:rPr>
          <w:bCs/>
        </w:rPr>
      </w:pPr>
      <w:r>
        <w:rPr>
          <w:bCs/>
        </w:rPr>
        <w:t xml:space="preserve">                                             </w:t>
      </w:r>
      <w:r w:rsidR="00A25DFC" w:rsidRPr="00A25DFC">
        <w:rPr>
          <w:bCs/>
        </w:rPr>
        <w:t>МУНИЦИПАЛЬНОЕ ОБРАЗОВАНИЕ</w:t>
      </w:r>
    </w:p>
    <w:p w:rsidR="00A25DFC" w:rsidRPr="00A25DFC" w:rsidRDefault="00CC0150" w:rsidP="00A25DFC">
      <w:pPr>
        <w:tabs>
          <w:tab w:val="left" w:pos="3060"/>
        </w:tabs>
        <w:rPr>
          <w:bCs/>
        </w:rPr>
      </w:pPr>
      <w:r>
        <w:rPr>
          <w:bCs/>
        </w:rPr>
        <w:t xml:space="preserve">                                       </w:t>
      </w:r>
      <w:r w:rsidR="00A25DFC" w:rsidRPr="00A25DFC">
        <w:rPr>
          <w:bCs/>
        </w:rPr>
        <w:t xml:space="preserve">«КАЗАНСКОЕ </w:t>
      </w:r>
      <w:proofErr w:type="gramStart"/>
      <w:r w:rsidR="00A25DFC" w:rsidRPr="00A25DFC">
        <w:rPr>
          <w:bCs/>
        </w:rPr>
        <w:t>СЕЛЬСКОГО  ПОСЕЛЕНИЯ</w:t>
      </w:r>
      <w:proofErr w:type="gramEnd"/>
      <w:r w:rsidR="00A25DFC" w:rsidRPr="00A25DFC">
        <w:rPr>
          <w:bCs/>
        </w:rPr>
        <w:t>»</w:t>
      </w:r>
    </w:p>
    <w:p w:rsidR="00A25DFC" w:rsidRPr="00A25DFC" w:rsidRDefault="00A25DFC" w:rsidP="00A25DFC">
      <w:pPr>
        <w:tabs>
          <w:tab w:val="left" w:pos="3060"/>
        </w:tabs>
      </w:pPr>
    </w:p>
    <w:p w:rsidR="00A25DFC" w:rsidRPr="00A25DFC" w:rsidRDefault="00CC0150" w:rsidP="00A25DFC">
      <w:pPr>
        <w:tabs>
          <w:tab w:val="left" w:pos="3060"/>
        </w:tabs>
        <w:rPr>
          <w:bCs/>
        </w:rPr>
      </w:pPr>
      <w:r>
        <w:t xml:space="preserve">                         </w:t>
      </w:r>
      <w:r w:rsidR="00A25DFC" w:rsidRPr="00A25DFC">
        <w:t>АДМИНИСТРАЦИЯ КАЗАНСКОГО СЕЛЬСКОГО ПОСЕЛЕНИЯ</w:t>
      </w:r>
    </w:p>
    <w:p w:rsidR="00A25DFC" w:rsidRPr="00A25DFC" w:rsidRDefault="00A25DFC" w:rsidP="00A25DFC">
      <w:pPr>
        <w:tabs>
          <w:tab w:val="left" w:pos="3060"/>
        </w:tabs>
        <w:rPr>
          <w:b/>
          <w:bCs/>
        </w:rPr>
      </w:pPr>
      <w:r w:rsidRPr="00A25DFC">
        <w:rPr>
          <w:b/>
          <w:bCs/>
        </w:rPr>
        <w:tab/>
        <w:t xml:space="preserve">                                                                            </w:t>
      </w:r>
      <w:r w:rsidRPr="00A25DFC">
        <w:rPr>
          <w:b/>
          <w:bCs/>
        </w:rPr>
        <w:tab/>
      </w:r>
    </w:p>
    <w:p w:rsidR="00A25DFC" w:rsidRPr="00A25DFC" w:rsidRDefault="00A25DFC" w:rsidP="00A25DFC">
      <w:pPr>
        <w:tabs>
          <w:tab w:val="left" w:pos="3060"/>
        </w:tabs>
        <w:rPr>
          <w:b/>
          <w:bCs/>
        </w:rPr>
      </w:pPr>
    </w:p>
    <w:p w:rsidR="00A25DFC" w:rsidRPr="00A25DFC" w:rsidRDefault="00A25DFC" w:rsidP="00A25DFC">
      <w:pPr>
        <w:tabs>
          <w:tab w:val="left" w:pos="3060"/>
        </w:tabs>
        <w:rPr>
          <w:b/>
          <w:bCs/>
        </w:rPr>
      </w:pPr>
      <w:r w:rsidRPr="00A25DFC">
        <w:t xml:space="preserve">       </w:t>
      </w:r>
      <w:r w:rsidR="00CC0150">
        <w:t xml:space="preserve">                                                    </w:t>
      </w:r>
      <w:r w:rsidRPr="00A25DFC">
        <w:t xml:space="preserve"> </w:t>
      </w:r>
      <w:r w:rsidRPr="00A25DFC">
        <w:rPr>
          <w:b/>
          <w:bCs/>
        </w:rPr>
        <w:t>ПОСТАНОВЛЕНИЕ</w:t>
      </w:r>
    </w:p>
    <w:p w:rsidR="00A25DFC" w:rsidRPr="00A25DFC" w:rsidRDefault="00A25DFC" w:rsidP="00A25DFC">
      <w:pPr>
        <w:tabs>
          <w:tab w:val="left" w:pos="3060"/>
        </w:tabs>
      </w:pPr>
    </w:p>
    <w:p w:rsidR="00A25DFC" w:rsidRPr="00A25DFC" w:rsidRDefault="00A25DFC" w:rsidP="00A25DFC">
      <w:pPr>
        <w:tabs>
          <w:tab w:val="left" w:pos="3060"/>
        </w:tabs>
      </w:pPr>
    </w:p>
    <w:p w:rsidR="00A25DFC" w:rsidRPr="00A25DFC" w:rsidRDefault="00A25DFC" w:rsidP="00A25DFC">
      <w:pPr>
        <w:tabs>
          <w:tab w:val="left" w:pos="3060"/>
        </w:tabs>
        <w:rPr>
          <w:b/>
        </w:rPr>
      </w:pPr>
      <w:r w:rsidRPr="00A25DFC">
        <w:rPr>
          <w:b/>
        </w:rPr>
        <w:t xml:space="preserve">06.06.2017 г.                            </w:t>
      </w:r>
      <w:r w:rsidR="00CC0150">
        <w:rPr>
          <w:b/>
        </w:rPr>
        <w:t xml:space="preserve">       </w:t>
      </w:r>
      <w:r w:rsidRPr="00A25DFC">
        <w:rPr>
          <w:b/>
        </w:rPr>
        <w:t xml:space="preserve">               № 144                                     ст. Казанская</w:t>
      </w:r>
    </w:p>
    <w:p w:rsidR="00A25DFC" w:rsidRPr="00A25DFC" w:rsidRDefault="00A25DFC" w:rsidP="00A25DFC">
      <w:pPr>
        <w:tabs>
          <w:tab w:val="left" w:pos="3060"/>
        </w:tabs>
        <w:rPr>
          <w:b/>
        </w:rPr>
      </w:pPr>
    </w:p>
    <w:p w:rsidR="00A25DFC" w:rsidRPr="00A25DFC" w:rsidRDefault="00A25DFC" w:rsidP="00A25DFC">
      <w:pPr>
        <w:tabs>
          <w:tab w:val="left" w:pos="3060"/>
        </w:tabs>
        <w:rPr>
          <w:b/>
        </w:rPr>
      </w:pPr>
      <w:r w:rsidRPr="00A25DFC">
        <w:rPr>
          <w:b/>
        </w:rPr>
        <w:lastRenderedPageBreak/>
        <w:t>Об оповещении населения</w:t>
      </w:r>
    </w:p>
    <w:p w:rsidR="00A25DFC" w:rsidRPr="00A25DFC" w:rsidRDefault="00A25DFC" w:rsidP="00A25DFC">
      <w:pPr>
        <w:tabs>
          <w:tab w:val="left" w:pos="3060"/>
        </w:tabs>
        <w:rPr>
          <w:b/>
        </w:rPr>
      </w:pPr>
      <w:r w:rsidRPr="00A25DFC">
        <w:rPr>
          <w:b/>
        </w:rPr>
        <w:t xml:space="preserve">о чрезвычайных ситуациях </w:t>
      </w:r>
    </w:p>
    <w:p w:rsidR="00A25DFC" w:rsidRPr="00A25DFC" w:rsidRDefault="00A25DFC" w:rsidP="00A25DFC">
      <w:pPr>
        <w:tabs>
          <w:tab w:val="left" w:pos="3060"/>
        </w:tabs>
        <w:rPr>
          <w:b/>
        </w:rPr>
      </w:pPr>
      <w:r w:rsidRPr="00A25DFC">
        <w:rPr>
          <w:b/>
        </w:rPr>
        <w:t xml:space="preserve">на территории Казанского </w:t>
      </w:r>
    </w:p>
    <w:p w:rsidR="00A25DFC" w:rsidRPr="00A25DFC" w:rsidRDefault="00A25DFC" w:rsidP="00A25DFC">
      <w:pPr>
        <w:tabs>
          <w:tab w:val="left" w:pos="3060"/>
        </w:tabs>
        <w:rPr>
          <w:b/>
        </w:rPr>
      </w:pPr>
      <w:r w:rsidRPr="00A25DFC">
        <w:rPr>
          <w:b/>
        </w:rPr>
        <w:t>сельского поселения.</w:t>
      </w:r>
    </w:p>
    <w:p w:rsidR="00A25DFC" w:rsidRPr="00A25DFC" w:rsidRDefault="00A25DFC" w:rsidP="00A25DFC">
      <w:pPr>
        <w:tabs>
          <w:tab w:val="left" w:pos="3060"/>
        </w:tabs>
      </w:pPr>
    </w:p>
    <w:p w:rsidR="00A25DFC" w:rsidRPr="00A25DFC" w:rsidRDefault="00A25DFC" w:rsidP="00A25DFC">
      <w:pPr>
        <w:tabs>
          <w:tab w:val="left" w:pos="3060"/>
        </w:tabs>
      </w:pPr>
      <w:r w:rsidRPr="00A25DFC">
        <w:t xml:space="preserve"> </w:t>
      </w:r>
    </w:p>
    <w:p w:rsidR="00A25DFC" w:rsidRPr="00A25DFC" w:rsidRDefault="00A25DFC" w:rsidP="00A25DFC">
      <w:pPr>
        <w:tabs>
          <w:tab w:val="left" w:pos="3060"/>
        </w:tabs>
      </w:pPr>
      <w:r w:rsidRPr="00A25DFC">
        <w:t xml:space="preserve">На основании федерального закона от 12.02.1998года № 28-ФЗ «О гражданской обороне» и от 12.12.1994года №68-ФЗ «О защите населения и территорий от чрезвычайных ситуаций природного и техногенного </w:t>
      </w:r>
      <w:proofErr w:type="gramStart"/>
      <w:r w:rsidRPr="00A25DFC">
        <w:t>характера»  постановляю</w:t>
      </w:r>
      <w:proofErr w:type="gramEnd"/>
      <w:r w:rsidRPr="00A25DFC">
        <w:t>:</w:t>
      </w:r>
    </w:p>
    <w:p w:rsidR="00A25DFC" w:rsidRPr="00A25DFC" w:rsidRDefault="00A25DFC" w:rsidP="00A25DFC">
      <w:pPr>
        <w:tabs>
          <w:tab w:val="left" w:pos="3060"/>
        </w:tabs>
      </w:pPr>
      <w:r w:rsidRPr="00A25DFC">
        <w:t xml:space="preserve">          1. Порядок своевременного оповещения и информирования населения Казанского сельского </w:t>
      </w:r>
      <w:proofErr w:type="gramStart"/>
      <w:r w:rsidRPr="00A25DFC">
        <w:t>поселения  об</w:t>
      </w:r>
      <w:proofErr w:type="gramEnd"/>
      <w:r w:rsidRPr="00A25DFC">
        <w:t xml:space="preserve"> угрозе возникновения или возникновения чрезвычайной ситуации  утвердить (приложение №1).</w:t>
      </w:r>
    </w:p>
    <w:p w:rsidR="00A25DFC" w:rsidRPr="00A25DFC" w:rsidRDefault="00A25DFC" w:rsidP="00A25DFC">
      <w:pPr>
        <w:tabs>
          <w:tab w:val="left" w:pos="3060"/>
        </w:tabs>
      </w:pPr>
      <w:r w:rsidRPr="00A25DFC">
        <w:t xml:space="preserve">          2. Маршруты оповещения населения </w:t>
      </w:r>
      <w:proofErr w:type="gramStart"/>
      <w:r w:rsidRPr="00A25DFC">
        <w:t>утвердить  (</w:t>
      </w:r>
      <w:proofErr w:type="gramEnd"/>
      <w:r w:rsidRPr="00A25DFC">
        <w:t>приложения №2).</w:t>
      </w:r>
    </w:p>
    <w:p w:rsidR="00A25DFC" w:rsidRPr="00A25DFC" w:rsidRDefault="00A25DFC" w:rsidP="00A25DFC">
      <w:pPr>
        <w:tabs>
          <w:tab w:val="left" w:pos="3060"/>
        </w:tabs>
      </w:pPr>
      <w:r w:rsidRPr="00A25DFC">
        <w:t xml:space="preserve">          3.Контроль за выполнением данного </w:t>
      </w:r>
      <w:proofErr w:type="gramStart"/>
      <w:r w:rsidRPr="00A25DFC">
        <w:t>постановления  оставляю</w:t>
      </w:r>
      <w:proofErr w:type="gramEnd"/>
      <w:r w:rsidRPr="00A25DFC">
        <w:t xml:space="preserve"> за собой.</w:t>
      </w:r>
    </w:p>
    <w:p w:rsidR="00A25DFC" w:rsidRPr="00A25DFC" w:rsidRDefault="00A25DFC" w:rsidP="00A25DFC">
      <w:pPr>
        <w:tabs>
          <w:tab w:val="left" w:pos="3060"/>
        </w:tabs>
      </w:pPr>
    </w:p>
    <w:p w:rsidR="00A25DFC" w:rsidRPr="00A25DFC" w:rsidRDefault="00A25DFC" w:rsidP="00A25DFC">
      <w:pPr>
        <w:tabs>
          <w:tab w:val="left" w:pos="3060"/>
        </w:tabs>
      </w:pPr>
    </w:p>
    <w:p w:rsidR="00A25DFC" w:rsidRPr="00A25DFC" w:rsidRDefault="00A25DFC" w:rsidP="00A25DFC">
      <w:pPr>
        <w:tabs>
          <w:tab w:val="left" w:pos="3060"/>
        </w:tabs>
      </w:pPr>
    </w:p>
    <w:p w:rsidR="00A25DFC" w:rsidRPr="00A25DFC" w:rsidRDefault="00A25DFC" w:rsidP="00A25DFC">
      <w:pPr>
        <w:tabs>
          <w:tab w:val="left" w:pos="3060"/>
        </w:tabs>
        <w:rPr>
          <w:b/>
        </w:rPr>
      </w:pPr>
      <w:r w:rsidRPr="00A25DFC">
        <w:t xml:space="preserve"> </w:t>
      </w:r>
      <w:r w:rsidRPr="00A25DFC">
        <w:rPr>
          <w:b/>
        </w:rPr>
        <w:t>Глава Администрации</w:t>
      </w:r>
    </w:p>
    <w:p w:rsidR="00A25DFC" w:rsidRPr="00A25DFC" w:rsidRDefault="00A25DFC" w:rsidP="00A25DFC">
      <w:pPr>
        <w:tabs>
          <w:tab w:val="left" w:pos="3060"/>
        </w:tabs>
        <w:rPr>
          <w:b/>
        </w:rPr>
      </w:pPr>
      <w:r w:rsidRPr="00A25DFC">
        <w:rPr>
          <w:b/>
        </w:rPr>
        <w:t>Казанского сельского поселения                                               Л.А. Самолаева</w:t>
      </w:r>
    </w:p>
    <w:p w:rsidR="00A25DFC" w:rsidRPr="00A25DFC" w:rsidRDefault="00A25DFC" w:rsidP="00A25DFC">
      <w:pPr>
        <w:tabs>
          <w:tab w:val="left" w:pos="3060"/>
        </w:tabs>
      </w:pPr>
    </w:p>
    <w:p w:rsidR="00A25DFC" w:rsidRPr="00A25DFC" w:rsidRDefault="00A25DFC" w:rsidP="00A25DFC">
      <w:pPr>
        <w:tabs>
          <w:tab w:val="left" w:pos="3060"/>
        </w:tabs>
      </w:pPr>
    </w:p>
    <w:p w:rsidR="00A25DFC" w:rsidRPr="00A25DFC" w:rsidRDefault="00A25DFC" w:rsidP="00A25DFC">
      <w:pPr>
        <w:tabs>
          <w:tab w:val="left" w:pos="3060"/>
        </w:tabs>
      </w:pPr>
    </w:p>
    <w:p w:rsidR="00A25DFC" w:rsidRPr="00A25DFC" w:rsidRDefault="00A25DFC" w:rsidP="00A25DFC">
      <w:pPr>
        <w:tabs>
          <w:tab w:val="left" w:pos="3060"/>
        </w:tabs>
      </w:pPr>
    </w:p>
    <w:p w:rsidR="00A25DFC" w:rsidRPr="00A25DFC" w:rsidRDefault="00A25DFC" w:rsidP="00A25DFC">
      <w:pPr>
        <w:tabs>
          <w:tab w:val="left" w:pos="3060"/>
        </w:tabs>
      </w:pPr>
    </w:p>
    <w:p w:rsidR="00A25DFC" w:rsidRPr="00A25DFC" w:rsidRDefault="00A25DFC" w:rsidP="00A25DFC">
      <w:pPr>
        <w:tabs>
          <w:tab w:val="left" w:pos="3060"/>
        </w:tabs>
      </w:pPr>
    </w:p>
    <w:p w:rsidR="00A25DFC" w:rsidRPr="00A25DFC" w:rsidRDefault="00A25DFC" w:rsidP="00A25DFC">
      <w:pPr>
        <w:tabs>
          <w:tab w:val="left" w:pos="3060"/>
        </w:tabs>
      </w:pPr>
      <w:r w:rsidRPr="00A25DFC">
        <w:t>Приложение №1</w:t>
      </w:r>
    </w:p>
    <w:p w:rsidR="00A25DFC" w:rsidRPr="00A25DFC" w:rsidRDefault="00A25DFC" w:rsidP="00A25DFC">
      <w:pPr>
        <w:tabs>
          <w:tab w:val="left" w:pos="3060"/>
        </w:tabs>
      </w:pPr>
      <w:r w:rsidRPr="00A25DFC">
        <w:t>к постановлению администрации</w:t>
      </w:r>
    </w:p>
    <w:p w:rsidR="00A25DFC" w:rsidRPr="00A25DFC" w:rsidRDefault="00A25DFC" w:rsidP="00A25DFC">
      <w:pPr>
        <w:tabs>
          <w:tab w:val="left" w:pos="3060"/>
        </w:tabs>
      </w:pPr>
      <w:r w:rsidRPr="00A25DFC">
        <w:t>Казанского сельского поселения</w:t>
      </w:r>
    </w:p>
    <w:p w:rsidR="00A25DFC" w:rsidRPr="00A25DFC" w:rsidRDefault="00A25DFC" w:rsidP="00A25DFC">
      <w:pPr>
        <w:tabs>
          <w:tab w:val="left" w:pos="3060"/>
        </w:tabs>
      </w:pPr>
      <w:r w:rsidRPr="00A25DFC">
        <w:t>От 06.06.2017г. №144</w:t>
      </w:r>
    </w:p>
    <w:p w:rsidR="00A25DFC" w:rsidRPr="00A25DFC" w:rsidRDefault="00A25DFC" w:rsidP="00A25DFC">
      <w:pPr>
        <w:tabs>
          <w:tab w:val="left" w:pos="3060"/>
        </w:tabs>
        <w:rPr>
          <w:b/>
        </w:rPr>
      </w:pPr>
    </w:p>
    <w:p w:rsidR="00A25DFC" w:rsidRPr="00A25DFC" w:rsidRDefault="00853860" w:rsidP="00A25DFC">
      <w:pPr>
        <w:tabs>
          <w:tab w:val="left" w:pos="3060"/>
        </w:tabs>
        <w:rPr>
          <w:b/>
        </w:rPr>
      </w:pPr>
      <w:r>
        <w:rPr>
          <w:b/>
        </w:rPr>
        <w:t xml:space="preserve">                                                                     </w:t>
      </w:r>
      <w:r w:rsidR="00A25DFC" w:rsidRPr="00A25DFC">
        <w:rPr>
          <w:b/>
        </w:rPr>
        <w:t>Порядок</w:t>
      </w:r>
    </w:p>
    <w:p w:rsidR="00A25DFC" w:rsidRPr="00A25DFC" w:rsidRDefault="00A25DFC" w:rsidP="00A25DFC">
      <w:pPr>
        <w:tabs>
          <w:tab w:val="left" w:pos="3060"/>
        </w:tabs>
        <w:rPr>
          <w:b/>
        </w:rPr>
      </w:pPr>
      <w:r w:rsidRPr="00A25DFC">
        <w:rPr>
          <w:b/>
        </w:rPr>
        <w:t>Своевременного оповещения и информирования населения Казанского сельского поселения об угрозе возникновения или возникновении о чрезвычайной ситуации</w:t>
      </w:r>
    </w:p>
    <w:p w:rsidR="00A25DFC" w:rsidRPr="00A25DFC" w:rsidRDefault="00A25DFC" w:rsidP="00A25DFC">
      <w:pPr>
        <w:tabs>
          <w:tab w:val="left" w:pos="3060"/>
        </w:tabs>
      </w:pPr>
    </w:p>
    <w:p w:rsidR="00A25DFC" w:rsidRPr="00A25DFC" w:rsidRDefault="00853860" w:rsidP="00A25DFC">
      <w:pPr>
        <w:tabs>
          <w:tab w:val="left" w:pos="3060"/>
        </w:tabs>
        <w:rPr>
          <w:b/>
        </w:rPr>
      </w:pPr>
      <w:r>
        <w:rPr>
          <w:b/>
        </w:rPr>
        <w:t xml:space="preserve">                                                             </w:t>
      </w:r>
      <w:r w:rsidR="00A25DFC" w:rsidRPr="00A25DFC">
        <w:rPr>
          <w:b/>
        </w:rPr>
        <w:t>Общие положения</w:t>
      </w:r>
    </w:p>
    <w:p w:rsidR="00A25DFC" w:rsidRPr="00A25DFC" w:rsidRDefault="00A25DFC" w:rsidP="00A25DFC">
      <w:pPr>
        <w:tabs>
          <w:tab w:val="left" w:pos="3060"/>
        </w:tabs>
      </w:pPr>
      <w:r w:rsidRPr="00A25DFC">
        <w:tab/>
        <w:t>1.</w:t>
      </w:r>
      <w:proofErr w:type="gramStart"/>
      <w:r w:rsidRPr="00A25DFC">
        <w:t>1.Настоящий</w:t>
      </w:r>
      <w:proofErr w:type="gramEnd"/>
      <w:r w:rsidRPr="00A25DFC">
        <w:t xml:space="preserve"> порядок оповещения разработан  в целях реализации  и в соответствии с Федеральными законами Российской Федерации:</w:t>
      </w:r>
    </w:p>
    <w:p w:rsidR="00A25DFC" w:rsidRPr="00A25DFC" w:rsidRDefault="00A25DFC" w:rsidP="00A25DFC">
      <w:pPr>
        <w:tabs>
          <w:tab w:val="left" w:pos="3060"/>
        </w:tabs>
      </w:pPr>
      <w:r w:rsidRPr="00A25DFC">
        <w:t xml:space="preserve">-от 06 октября № 131-ФЗ «ОБ общих </w:t>
      </w:r>
      <w:proofErr w:type="gramStart"/>
      <w:r w:rsidRPr="00A25DFC">
        <w:t>принципах  организации</w:t>
      </w:r>
      <w:proofErr w:type="gramEnd"/>
      <w:r w:rsidRPr="00A25DFC">
        <w:t xml:space="preserve"> местного самоуправления в Российской Федерации»;</w:t>
      </w:r>
    </w:p>
    <w:p w:rsidR="00A25DFC" w:rsidRPr="00A25DFC" w:rsidRDefault="00A25DFC" w:rsidP="00A25DFC">
      <w:pPr>
        <w:tabs>
          <w:tab w:val="left" w:pos="3060"/>
        </w:tabs>
      </w:pPr>
      <w:r w:rsidRPr="00A25DFC">
        <w:t xml:space="preserve">-от 21 </w:t>
      </w:r>
      <w:proofErr w:type="gramStart"/>
      <w:r w:rsidRPr="00A25DFC">
        <w:t>декабря  1994</w:t>
      </w:r>
      <w:proofErr w:type="gramEnd"/>
      <w:r w:rsidRPr="00A25DFC">
        <w:t xml:space="preserve"> года №68-ФЗ «О защите населения и территорий от чрезвычайных ситуаций природного и  техногенного характера»;</w:t>
      </w:r>
    </w:p>
    <w:p w:rsidR="00A25DFC" w:rsidRPr="00A25DFC" w:rsidRDefault="00A25DFC" w:rsidP="00A25DFC">
      <w:pPr>
        <w:tabs>
          <w:tab w:val="left" w:pos="3060"/>
        </w:tabs>
      </w:pPr>
      <w:r w:rsidRPr="00A25DFC">
        <w:tab/>
        <w:t>1.2. Настоящий порядок определяет организацию, состав, задачи и механизм схемы оповещения.</w:t>
      </w:r>
    </w:p>
    <w:p w:rsidR="00A25DFC" w:rsidRPr="00A25DFC" w:rsidRDefault="00A25DFC" w:rsidP="00A25DFC">
      <w:pPr>
        <w:tabs>
          <w:tab w:val="left" w:pos="3060"/>
        </w:tabs>
      </w:pPr>
      <w:r w:rsidRPr="00A25DFC">
        <w:tab/>
        <w:t>1.</w:t>
      </w:r>
      <w:proofErr w:type="gramStart"/>
      <w:r w:rsidRPr="00A25DFC">
        <w:t>3.Оповещение</w:t>
      </w:r>
      <w:proofErr w:type="gramEnd"/>
      <w:r w:rsidRPr="00A25DFC">
        <w:t xml:space="preserve"> населения- является одним их важнейших мероприятий для доведение в минимально короткие сроки сигналов (команд, распоряжений) и информации.</w:t>
      </w:r>
    </w:p>
    <w:p w:rsidR="00A25DFC" w:rsidRPr="00A25DFC" w:rsidRDefault="00A25DFC" w:rsidP="00A25DFC">
      <w:pPr>
        <w:tabs>
          <w:tab w:val="left" w:pos="3060"/>
        </w:tabs>
      </w:pPr>
      <w:r w:rsidRPr="00A25DFC">
        <w:tab/>
        <w:t xml:space="preserve">1.4. Схема оповещения является основной частью системы оповещения </w:t>
      </w:r>
      <w:proofErr w:type="gramStart"/>
      <w:r w:rsidRPr="00A25DFC">
        <w:t>и  представляет</w:t>
      </w:r>
      <w:proofErr w:type="gramEnd"/>
      <w:r w:rsidRPr="00A25DFC">
        <w:t xml:space="preserve"> собой организационно-техническое объединение сил, линий и каналов связи, аппаратуры оповещения (</w:t>
      </w:r>
      <w:proofErr w:type="spellStart"/>
      <w:r w:rsidRPr="00A25DFC">
        <w:t>электросирен</w:t>
      </w:r>
      <w:proofErr w:type="spellEnd"/>
      <w:r w:rsidRPr="00A25DFC">
        <w:t>) и передачи речевой информации (громкоговорителей), установленных в жилой зоне населённых пунктов, на объектах производственной и социальной сферы, и предназначенных для передачи сигналов и специальной экстренной информации населению.</w:t>
      </w:r>
    </w:p>
    <w:p w:rsidR="00A25DFC" w:rsidRPr="00A25DFC" w:rsidRDefault="00A25DFC" w:rsidP="00A25DFC">
      <w:pPr>
        <w:tabs>
          <w:tab w:val="left" w:pos="3060"/>
        </w:tabs>
      </w:pPr>
      <w:r w:rsidRPr="00A25DFC">
        <w:tab/>
        <w:t>1.</w:t>
      </w:r>
      <w:proofErr w:type="gramStart"/>
      <w:r w:rsidRPr="00A25DFC">
        <w:t>5.Оповещение</w:t>
      </w:r>
      <w:proofErr w:type="gramEnd"/>
      <w:r w:rsidRPr="00A25DFC">
        <w:t xml:space="preserve"> населения Казанского сельского поселения включает в себя оповещение предприятий производственной и социальной сферы поселения.</w:t>
      </w:r>
    </w:p>
    <w:p w:rsidR="00A25DFC" w:rsidRPr="00A25DFC" w:rsidRDefault="00A25DFC" w:rsidP="00A25DFC">
      <w:pPr>
        <w:tabs>
          <w:tab w:val="left" w:pos="3060"/>
        </w:tabs>
      </w:pPr>
      <w:r w:rsidRPr="00A25DFC">
        <w:lastRenderedPageBreak/>
        <w:tab/>
        <w:t>1.</w:t>
      </w:r>
      <w:proofErr w:type="gramStart"/>
      <w:r w:rsidRPr="00A25DFC">
        <w:t>6.Основной</w:t>
      </w:r>
      <w:proofErr w:type="gramEnd"/>
      <w:r w:rsidRPr="00A25DFC">
        <w:t xml:space="preserve"> способ оповещения и информации населения – передача  речевых сообщений по телефонным линиям, использованием сотовой связи  и посыльных.</w:t>
      </w:r>
    </w:p>
    <w:p w:rsidR="00A25DFC" w:rsidRPr="00A25DFC" w:rsidRDefault="00A25DFC" w:rsidP="00A25DFC">
      <w:pPr>
        <w:tabs>
          <w:tab w:val="left" w:pos="3060"/>
        </w:tabs>
      </w:pPr>
      <w:r w:rsidRPr="00A25DFC">
        <w:tab/>
        <w:t xml:space="preserve">1.7. Ответственность за организацию и осуществление своевременного оповещения и информирование населения возлагается на главу Администрации Казанского сельского </w:t>
      </w:r>
      <w:proofErr w:type="gramStart"/>
      <w:r w:rsidRPr="00A25DFC">
        <w:t>поселения .</w:t>
      </w:r>
      <w:proofErr w:type="gramEnd"/>
    </w:p>
    <w:p w:rsidR="00A25DFC" w:rsidRPr="00A25DFC" w:rsidRDefault="00A25DFC" w:rsidP="00A25DFC">
      <w:pPr>
        <w:tabs>
          <w:tab w:val="left" w:pos="3060"/>
        </w:tabs>
      </w:pPr>
    </w:p>
    <w:p w:rsidR="00A25DFC" w:rsidRPr="00A25DFC" w:rsidRDefault="00A25DFC" w:rsidP="00A25DFC">
      <w:pPr>
        <w:tabs>
          <w:tab w:val="left" w:pos="3060"/>
        </w:tabs>
      </w:pPr>
    </w:p>
    <w:p w:rsidR="00A25DFC" w:rsidRDefault="00A25DFC" w:rsidP="00A25DFC">
      <w:pPr>
        <w:tabs>
          <w:tab w:val="left" w:pos="3060"/>
        </w:tabs>
      </w:pPr>
    </w:p>
    <w:p w:rsidR="00A25DFC" w:rsidRPr="00A25DFC" w:rsidRDefault="00A25DFC" w:rsidP="00A25DFC">
      <w:pPr>
        <w:tabs>
          <w:tab w:val="left" w:pos="3060"/>
        </w:tabs>
      </w:pPr>
      <w:r w:rsidRPr="00A25DFC">
        <w:t>Приложение №2</w:t>
      </w:r>
    </w:p>
    <w:p w:rsidR="00A25DFC" w:rsidRPr="00A25DFC" w:rsidRDefault="00A25DFC" w:rsidP="00A25DFC">
      <w:pPr>
        <w:tabs>
          <w:tab w:val="left" w:pos="3060"/>
        </w:tabs>
      </w:pPr>
      <w:r w:rsidRPr="00A25DFC">
        <w:t>к постановлению администрации</w:t>
      </w:r>
    </w:p>
    <w:p w:rsidR="00A25DFC" w:rsidRPr="00A25DFC" w:rsidRDefault="00A25DFC" w:rsidP="00A25DFC">
      <w:pPr>
        <w:tabs>
          <w:tab w:val="left" w:pos="3060"/>
        </w:tabs>
      </w:pPr>
      <w:r w:rsidRPr="00A25DFC">
        <w:t>Казанского сельского поселения</w:t>
      </w:r>
    </w:p>
    <w:p w:rsidR="00A25DFC" w:rsidRPr="00A25DFC" w:rsidRDefault="00A25DFC" w:rsidP="00A25DFC">
      <w:pPr>
        <w:tabs>
          <w:tab w:val="left" w:pos="3060"/>
        </w:tabs>
      </w:pPr>
      <w:r w:rsidRPr="00A25DFC">
        <w:t>От 06.06.2017г. №144</w:t>
      </w:r>
    </w:p>
    <w:p w:rsidR="00A25DFC" w:rsidRPr="00A25DFC" w:rsidRDefault="00A25DFC" w:rsidP="00A25DFC">
      <w:pPr>
        <w:tabs>
          <w:tab w:val="left" w:pos="3060"/>
        </w:tabs>
      </w:pPr>
    </w:p>
    <w:p w:rsidR="00A25DFC" w:rsidRPr="00A25DFC" w:rsidRDefault="00A25DFC" w:rsidP="00A25DFC">
      <w:pPr>
        <w:tabs>
          <w:tab w:val="left" w:pos="3060"/>
        </w:tabs>
        <w:rPr>
          <w:b/>
        </w:rPr>
      </w:pPr>
      <w:r w:rsidRPr="00A25DFC">
        <w:rPr>
          <w:b/>
        </w:rPr>
        <w:t>Маршруты оповещения</w:t>
      </w:r>
    </w:p>
    <w:p w:rsidR="00A25DFC" w:rsidRPr="00A25DFC" w:rsidRDefault="00A25DFC" w:rsidP="00A25DFC">
      <w:pPr>
        <w:tabs>
          <w:tab w:val="left" w:pos="30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369"/>
        <w:gridCol w:w="2445"/>
        <w:gridCol w:w="871"/>
        <w:gridCol w:w="1158"/>
        <w:gridCol w:w="1572"/>
      </w:tblGrid>
      <w:tr w:rsidR="00A25DFC" w:rsidRPr="00A25DFC" w:rsidTr="00EF1F1B">
        <w:tc>
          <w:tcPr>
            <w:tcW w:w="1231" w:type="dxa"/>
            <w:shd w:val="clear" w:color="auto" w:fill="auto"/>
          </w:tcPr>
          <w:p w:rsidR="00A25DFC" w:rsidRPr="00A25DFC" w:rsidRDefault="00A25DFC" w:rsidP="00A25DFC">
            <w:pPr>
              <w:tabs>
                <w:tab w:val="left" w:pos="3060"/>
              </w:tabs>
              <w:rPr>
                <w:b/>
              </w:rPr>
            </w:pPr>
            <w:r w:rsidRPr="00A25DFC">
              <w:rPr>
                <w:b/>
              </w:rPr>
              <w:t>№ маршрута</w:t>
            </w:r>
          </w:p>
        </w:tc>
        <w:tc>
          <w:tcPr>
            <w:tcW w:w="3077" w:type="dxa"/>
            <w:shd w:val="clear" w:color="auto" w:fill="auto"/>
          </w:tcPr>
          <w:p w:rsidR="00A25DFC" w:rsidRPr="00A25DFC" w:rsidRDefault="00A25DFC" w:rsidP="00A25DFC">
            <w:pPr>
              <w:tabs>
                <w:tab w:val="left" w:pos="3060"/>
              </w:tabs>
              <w:rPr>
                <w:b/>
              </w:rPr>
            </w:pPr>
            <w:r w:rsidRPr="00A25DFC">
              <w:rPr>
                <w:b/>
              </w:rPr>
              <w:t>Ф.И.О. посыльного</w:t>
            </w:r>
          </w:p>
          <w:p w:rsidR="00A25DFC" w:rsidRPr="00A25DFC" w:rsidRDefault="00A25DFC" w:rsidP="00A25DFC">
            <w:pPr>
              <w:tabs>
                <w:tab w:val="left" w:pos="3060"/>
              </w:tabs>
              <w:rPr>
                <w:b/>
              </w:rPr>
            </w:pPr>
            <w:r w:rsidRPr="00A25DFC">
              <w:rPr>
                <w:b/>
              </w:rPr>
              <w:t xml:space="preserve">(№ </w:t>
            </w:r>
            <w:proofErr w:type="spellStart"/>
            <w:r w:rsidRPr="00A25DFC">
              <w:rPr>
                <w:b/>
              </w:rPr>
              <w:t>кон.тел</w:t>
            </w:r>
            <w:proofErr w:type="spellEnd"/>
            <w:r w:rsidRPr="00A25DFC">
              <w:rPr>
                <w:b/>
              </w:rPr>
              <w:t>)</w:t>
            </w:r>
          </w:p>
        </w:tc>
        <w:tc>
          <w:tcPr>
            <w:tcW w:w="2036" w:type="dxa"/>
            <w:shd w:val="clear" w:color="auto" w:fill="auto"/>
          </w:tcPr>
          <w:p w:rsidR="00A25DFC" w:rsidRPr="00A25DFC" w:rsidRDefault="00A25DFC" w:rsidP="00A25DFC">
            <w:pPr>
              <w:tabs>
                <w:tab w:val="left" w:pos="3060"/>
              </w:tabs>
              <w:rPr>
                <w:b/>
              </w:rPr>
            </w:pPr>
            <w:r w:rsidRPr="00A25DFC">
              <w:rPr>
                <w:b/>
              </w:rPr>
              <w:t>Наименование населённого пункта и улиц</w:t>
            </w:r>
          </w:p>
        </w:tc>
        <w:tc>
          <w:tcPr>
            <w:tcW w:w="844" w:type="dxa"/>
            <w:shd w:val="clear" w:color="auto" w:fill="auto"/>
          </w:tcPr>
          <w:p w:rsidR="00A25DFC" w:rsidRPr="00A25DFC" w:rsidRDefault="00A25DFC" w:rsidP="00A25DFC">
            <w:pPr>
              <w:tabs>
                <w:tab w:val="left" w:pos="3060"/>
              </w:tabs>
              <w:rPr>
                <w:b/>
              </w:rPr>
            </w:pPr>
            <w:r w:rsidRPr="00A25DFC">
              <w:rPr>
                <w:b/>
              </w:rPr>
              <w:t>№ домов</w:t>
            </w:r>
          </w:p>
        </w:tc>
        <w:tc>
          <w:tcPr>
            <w:tcW w:w="1183" w:type="dxa"/>
            <w:shd w:val="clear" w:color="auto" w:fill="auto"/>
          </w:tcPr>
          <w:p w:rsidR="00A25DFC" w:rsidRPr="00A25DFC" w:rsidRDefault="00A25DFC" w:rsidP="00A25DFC">
            <w:pPr>
              <w:tabs>
                <w:tab w:val="left" w:pos="3060"/>
              </w:tabs>
              <w:rPr>
                <w:b/>
              </w:rPr>
            </w:pPr>
            <w:r w:rsidRPr="00A25DFC">
              <w:rPr>
                <w:b/>
              </w:rPr>
              <w:t>Кол-во</w:t>
            </w:r>
          </w:p>
          <w:p w:rsidR="00A25DFC" w:rsidRPr="00A25DFC" w:rsidRDefault="00A25DFC" w:rsidP="00A25DFC">
            <w:pPr>
              <w:tabs>
                <w:tab w:val="left" w:pos="3060"/>
              </w:tabs>
              <w:rPr>
                <w:b/>
              </w:rPr>
            </w:pPr>
            <w:r w:rsidRPr="00A25DFC">
              <w:rPr>
                <w:b/>
              </w:rPr>
              <w:t>жителей</w:t>
            </w:r>
          </w:p>
        </w:tc>
        <w:tc>
          <w:tcPr>
            <w:tcW w:w="1482" w:type="dxa"/>
            <w:shd w:val="clear" w:color="auto" w:fill="auto"/>
          </w:tcPr>
          <w:p w:rsidR="00A25DFC" w:rsidRPr="00A25DFC" w:rsidRDefault="00A25DFC" w:rsidP="00A25DFC">
            <w:pPr>
              <w:tabs>
                <w:tab w:val="left" w:pos="3060"/>
              </w:tabs>
              <w:rPr>
                <w:b/>
              </w:rPr>
            </w:pPr>
            <w:r w:rsidRPr="00A25DFC">
              <w:rPr>
                <w:b/>
              </w:rPr>
              <w:t>Время отведённое посыльному</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1</w:t>
            </w:r>
          </w:p>
        </w:tc>
        <w:tc>
          <w:tcPr>
            <w:tcW w:w="3077" w:type="dxa"/>
            <w:shd w:val="clear" w:color="auto" w:fill="auto"/>
          </w:tcPr>
          <w:p w:rsidR="00A25DFC" w:rsidRPr="00A25DFC" w:rsidRDefault="00A25DFC" w:rsidP="00A25DFC">
            <w:pPr>
              <w:tabs>
                <w:tab w:val="left" w:pos="3060"/>
              </w:tabs>
            </w:pPr>
            <w:r w:rsidRPr="00A25DFC">
              <w:t>Гребенникова Т.А.</w:t>
            </w:r>
          </w:p>
          <w:p w:rsidR="00A25DFC" w:rsidRPr="00A25DFC" w:rsidRDefault="00A25DFC" w:rsidP="00A25DFC">
            <w:pPr>
              <w:tabs>
                <w:tab w:val="left" w:pos="3060"/>
              </w:tabs>
            </w:pPr>
            <w:r w:rsidRPr="00A25DFC">
              <w:t>89612747769</w:t>
            </w:r>
          </w:p>
        </w:tc>
        <w:tc>
          <w:tcPr>
            <w:tcW w:w="2036" w:type="dxa"/>
            <w:shd w:val="clear" w:color="auto" w:fill="auto"/>
          </w:tcPr>
          <w:p w:rsidR="00A25DFC" w:rsidRPr="00A25DFC" w:rsidRDefault="00A25DFC" w:rsidP="00A25DFC">
            <w:pPr>
              <w:tabs>
                <w:tab w:val="left" w:pos="3060"/>
              </w:tabs>
            </w:pPr>
            <w:proofErr w:type="spellStart"/>
            <w:r w:rsidRPr="00A25DFC">
              <w:t>ст.Казанская</w:t>
            </w:r>
            <w:proofErr w:type="spellEnd"/>
          </w:p>
          <w:p w:rsidR="00A25DFC" w:rsidRPr="00A25DFC" w:rsidRDefault="00A25DFC" w:rsidP="00A25DFC">
            <w:pPr>
              <w:tabs>
                <w:tab w:val="left" w:pos="3060"/>
              </w:tabs>
            </w:pPr>
            <w:proofErr w:type="spellStart"/>
            <w:proofErr w:type="gramStart"/>
            <w:r w:rsidRPr="00A25DFC">
              <w:t>пер.Александровский</w:t>
            </w:r>
            <w:proofErr w:type="spellEnd"/>
            <w:proofErr w:type="gramEnd"/>
          </w:p>
          <w:p w:rsidR="00A25DFC" w:rsidRPr="00A25DFC" w:rsidRDefault="00A25DFC" w:rsidP="00A25DFC">
            <w:pPr>
              <w:tabs>
                <w:tab w:val="left" w:pos="3060"/>
              </w:tabs>
            </w:pPr>
            <w:proofErr w:type="spellStart"/>
            <w:proofErr w:type="gramStart"/>
            <w:r w:rsidRPr="00A25DFC">
              <w:t>пер.Донской</w:t>
            </w:r>
            <w:proofErr w:type="spellEnd"/>
            <w:proofErr w:type="gramEnd"/>
          </w:p>
          <w:p w:rsidR="00A25DFC" w:rsidRPr="00A25DFC" w:rsidRDefault="00A25DFC" w:rsidP="00A25DFC">
            <w:pPr>
              <w:tabs>
                <w:tab w:val="left" w:pos="3060"/>
              </w:tabs>
            </w:pPr>
            <w:proofErr w:type="spellStart"/>
            <w:proofErr w:type="gramStart"/>
            <w:r w:rsidRPr="00A25DFC">
              <w:t>пер.Дружбы</w:t>
            </w:r>
            <w:proofErr w:type="spellEnd"/>
            <w:proofErr w:type="gramEnd"/>
          </w:p>
          <w:p w:rsidR="00A25DFC" w:rsidRPr="00A25DFC" w:rsidRDefault="00A25DFC" w:rsidP="00A25DFC">
            <w:pPr>
              <w:tabs>
                <w:tab w:val="left" w:pos="3060"/>
              </w:tabs>
            </w:pPr>
            <w:proofErr w:type="spellStart"/>
            <w:proofErr w:type="gramStart"/>
            <w:r w:rsidRPr="00A25DFC">
              <w:t>пер.Заводской</w:t>
            </w:r>
            <w:proofErr w:type="spellEnd"/>
            <w:proofErr w:type="gramEnd"/>
          </w:p>
          <w:p w:rsidR="00A25DFC" w:rsidRPr="00A25DFC" w:rsidRDefault="00A25DFC" w:rsidP="00A25DFC">
            <w:pPr>
              <w:tabs>
                <w:tab w:val="left" w:pos="3060"/>
              </w:tabs>
            </w:pPr>
            <w:proofErr w:type="spellStart"/>
            <w:proofErr w:type="gramStart"/>
            <w:r w:rsidRPr="00A25DFC">
              <w:t>пер.Звёздный</w:t>
            </w:r>
            <w:proofErr w:type="spellEnd"/>
            <w:proofErr w:type="gramEnd"/>
          </w:p>
          <w:p w:rsidR="00A25DFC" w:rsidRPr="00A25DFC" w:rsidRDefault="00A25DFC" w:rsidP="00A25DFC">
            <w:pPr>
              <w:tabs>
                <w:tab w:val="left" w:pos="3060"/>
              </w:tabs>
            </w:pPr>
            <w:proofErr w:type="spellStart"/>
            <w:proofErr w:type="gramStart"/>
            <w:r w:rsidRPr="00A25DFC">
              <w:t>пер.Малый</w:t>
            </w:r>
            <w:proofErr w:type="spellEnd"/>
            <w:proofErr w:type="gramEnd"/>
          </w:p>
          <w:p w:rsidR="00A25DFC" w:rsidRPr="00A25DFC" w:rsidRDefault="00A25DFC" w:rsidP="00A25DFC">
            <w:pPr>
              <w:tabs>
                <w:tab w:val="left" w:pos="3060"/>
              </w:tabs>
            </w:pPr>
            <w:proofErr w:type="spellStart"/>
            <w:proofErr w:type="gramStart"/>
            <w:r w:rsidRPr="00A25DFC">
              <w:t>пер.Полевой</w:t>
            </w:r>
            <w:proofErr w:type="spellEnd"/>
            <w:proofErr w:type="gramEnd"/>
            <w:r w:rsidRPr="00A25DFC">
              <w:t xml:space="preserve"> </w:t>
            </w:r>
          </w:p>
          <w:p w:rsidR="00A25DFC" w:rsidRPr="00A25DFC" w:rsidRDefault="00A25DFC" w:rsidP="00A25DFC">
            <w:pPr>
              <w:tabs>
                <w:tab w:val="left" w:pos="3060"/>
              </w:tabs>
            </w:pPr>
            <w:proofErr w:type="spellStart"/>
            <w:proofErr w:type="gramStart"/>
            <w:r w:rsidRPr="00A25DFC">
              <w:t>пер.Радужный</w:t>
            </w:r>
            <w:proofErr w:type="spellEnd"/>
            <w:proofErr w:type="gramEnd"/>
          </w:p>
          <w:p w:rsidR="00A25DFC" w:rsidRPr="00A25DFC" w:rsidRDefault="00A25DFC" w:rsidP="00A25DFC">
            <w:pPr>
              <w:tabs>
                <w:tab w:val="left" w:pos="3060"/>
              </w:tabs>
            </w:pPr>
            <w:proofErr w:type="spellStart"/>
            <w:proofErr w:type="gramStart"/>
            <w:r w:rsidRPr="00A25DFC">
              <w:t>пер.Рыбачий</w:t>
            </w:r>
            <w:proofErr w:type="spellEnd"/>
            <w:proofErr w:type="gramEnd"/>
          </w:p>
          <w:p w:rsidR="00A25DFC" w:rsidRPr="00A25DFC" w:rsidRDefault="00A25DFC" w:rsidP="00A25DFC">
            <w:pPr>
              <w:tabs>
                <w:tab w:val="left" w:pos="3060"/>
              </w:tabs>
            </w:pPr>
            <w:proofErr w:type="spellStart"/>
            <w:proofErr w:type="gramStart"/>
            <w:r w:rsidRPr="00A25DFC">
              <w:t>пер.Спортивный</w:t>
            </w:r>
            <w:proofErr w:type="spellEnd"/>
            <w:proofErr w:type="gramEnd"/>
          </w:p>
          <w:p w:rsidR="00A25DFC" w:rsidRPr="00A25DFC" w:rsidRDefault="00A25DFC" w:rsidP="00A25DFC">
            <w:pPr>
              <w:tabs>
                <w:tab w:val="left" w:pos="3060"/>
              </w:tabs>
            </w:pPr>
            <w:proofErr w:type="spellStart"/>
            <w:proofErr w:type="gramStart"/>
            <w:r w:rsidRPr="00A25DFC">
              <w:t>пер.Средний</w:t>
            </w:r>
            <w:proofErr w:type="spellEnd"/>
            <w:proofErr w:type="gramEnd"/>
          </w:p>
          <w:p w:rsidR="00A25DFC" w:rsidRPr="00A25DFC" w:rsidRDefault="00A25DFC" w:rsidP="00A25DFC">
            <w:pPr>
              <w:tabs>
                <w:tab w:val="left" w:pos="3060"/>
              </w:tabs>
            </w:pPr>
            <w:proofErr w:type="spellStart"/>
            <w:proofErr w:type="gramStart"/>
            <w:r w:rsidRPr="00A25DFC">
              <w:t>пер.Футбольный</w:t>
            </w:r>
            <w:proofErr w:type="spellEnd"/>
            <w:proofErr w:type="gramEnd"/>
          </w:p>
          <w:p w:rsidR="00A25DFC" w:rsidRPr="00A25DFC" w:rsidRDefault="00A25DFC" w:rsidP="00A25DFC">
            <w:pPr>
              <w:tabs>
                <w:tab w:val="left" w:pos="3060"/>
              </w:tabs>
            </w:pPr>
            <w:proofErr w:type="spellStart"/>
            <w:proofErr w:type="gramStart"/>
            <w:r w:rsidRPr="00A25DFC">
              <w:t>пер.Ягодный</w:t>
            </w:r>
            <w:proofErr w:type="spellEnd"/>
            <w:proofErr w:type="gramEnd"/>
          </w:p>
          <w:p w:rsidR="00A25DFC" w:rsidRPr="00A25DFC" w:rsidRDefault="00A25DFC" w:rsidP="00A25DFC">
            <w:pPr>
              <w:tabs>
                <w:tab w:val="left" w:pos="3060"/>
              </w:tabs>
            </w:pPr>
            <w:proofErr w:type="spellStart"/>
            <w:r w:rsidRPr="00A25DFC">
              <w:t>ул.Абрикосовая</w:t>
            </w:r>
            <w:proofErr w:type="spellEnd"/>
          </w:p>
          <w:p w:rsidR="00A25DFC" w:rsidRPr="00A25DFC" w:rsidRDefault="00A25DFC" w:rsidP="00A25DFC">
            <w:pPr>
              <w:tabs>
                <w:tab w:val="left" w:pos="3060"/>
              </w:tabs>
            </w:pPr>
            <w:proofErr w:type="spellStart"/>
            <w:r w:rsidRPr="00A25DFC">
              <w:t>ул.Армейская</w:t>
            </w:r>
            <w:proofErr w:type="spellEnd"/>
          </w:p>
          <w:p w:rsidR="00A25DFC" w:rsidRPr="00A25DFC" w:rsidRDefault="00A25DFC" w:rsidP="00A25DFC">
            <w:pPr>
              <w:tabs>
                <w:tab w:val="left" w:pos="3060"/>
              </w:tabs>
            </w:pPr>
            <w:proofErr w:type="spellStart"/>
            <w:r w:rsidRPr="00A25DFC">
              <w:t>ул.Бабушкина</w:t>
            </w:r>
            <w:proofErr w:type="spellEnd"/>
          </w:p>
          <w:p w:rsidR="00A25DFC" w:rsidRPr="00A25DFC" w:rsidRDefault="00A25DFC" w:rsidP="00A25DFC">
            <w:pPr>
              <w:tabs>
                <w:tab w:val="left" w:pos="3060"/>
              </w:tabs>
            </w:pPr>
            <w:proofErr w:type="spellStart"/>
            <w:r w:rsidRPr="00A25DFC">
              <w:t>ул.Банковская</w:t>
            </w:r>
            <w:proofErr w:type="spellEnd"/>
          </w:p>
          <w:p w:rsidR="00A25DFC" w:rsidRPr="00A25DFC" w:rsidRDefault="00A25DFC" w:rsidP="00A25DFC">
            <w:pPr>
              <w:tabs>
                <w:tab w:val="left" w:pos="3060"/>
              </w:tabs>
            </w:pPr>
            <w:proofErr w:type="spellStart"/>
            <w:r w:rsidRPr="00A25DFC">
              <w:t>ул.Виноградная</w:t>
            </w:r>
            <w:proofErr w:type="spellEnd"/>
          </w:p>
          <w:p w:rsidR="00A25DFC" w:rsidRPr="00A25DFC" w:rsidRDefault="00A25DFC" w:rsidP="00A25DFC">
            <w:pPr>
              <w:tabs>
                <w:tab w:val="left" w:pos="3060"/>
              </w:tabs>
            </w:pPr>
            <w:proofErr w:type="spellStart"/>
            <w:r w:rsidRPr="00A25DFC">
              <w:t>ул.Гастелло</w:t>
            </w:r>
            <w:proofErr w:type="spellEnd"/>
          </w:p>
          <w:p w:rsidR="00A25DFC" w:rsidRPr="00A25DFC" w:rsidRDefault="00A25DFC" w:rsidP="00A25DFC">
            <w:pPr>
              <w:tabs>
                <w:tab w:val="left" w:pos="3060"/>
              </w:tabs>
            </w:pPr>
            <w:proofErr w:type="spellStart"/>
            <w:r w:rsidRPr="00A25DFC">
              <w:t>ул.Гоголя</w:t>
            </w:r>
            <w:proofErr w:type="spellEnd"/>
          </w:p>
          <w:p w:rsidR="00A25DFC" w:rsidRPr="00A25DFC" w:rsidRDefault="00A25DFC" w:rsidP="00A25DFC">
            <w:pPr>
              <w:tabs>
                <w:tab w:val="left" w:pos="3060"/>
              </w:tabs>
            </w:pPr>
            <w:proofErr w:type="spellStart"/>
            <w:r w:rsidRPr="00A25DFC">
              <w:t>ул.Горького</w:t>
            </w:r>
            <w:proofErr w:type="spellEnd"/>
          </w:p>
          <w:p w:rsidR="00A25DFC" w:rsidRPr="00A25DFC" w:rsidRDefault="00A25DFC" w:rsidP="00A25DFC">
            <w:pPr>
              <w:tabs>
                <w:tab w:val="left" w:pos="3060"/>
              </w:tabs>
            </w:pPr>
            <w:proofErr w:type="spellStart"/>
            <w:r w:rsidRPr="00A25DFC">
              <w:t>ул.Есенина</w:t>
            </w:r>
            <w:proofErr w:type="spellEnd"/>
          </w:p>
          <w:p w:rsidR="00A25DFC" w:rsidRPr="00A25DFC" w:rsidRDefault="00A25DFC" w:rsidP="00A25DFC">
            <w:pPr>
              <w:tabs>
                <w:tab w:val="left" w:pos="3060"/>
              </w:tabs>
            </w:pPr>
            <w:proofErr w:type="spellStart"/>
            <w:r w:rsidRPr="00A25DFC">
              <w:t>ул.Мира</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5-8</w:t>
            </w:r>
          </w:p>
          <w:p w:rsidR="00A25DFC" w:rsidRPr="00A25DFC" w:rsidRDefault="00A25DFC" w:rsidP="00A25DFC">
            <w:pPr>
              <w:tabs>
                <w:tab w:val="left" w:pos="3060"/>
              </w:tabs>
            </w:pPr>
            <w:r w:rsidRPr="00A25DFC">
              <w:t>1-8</w:t>
            </w:r>
          </w:p>
          <w:p w:rsidR="00A25DFC" w:rsidRPr="00A25DFC" w:rsidRDefault="00A25DFC" w:rsidP="00A25DFC">
            <w:pPr>
              <w:tabs>
                <w:tab w:val="left" w:pos="3060"/>
              </w:tabs>
            </w:pPr>
            <w:r w:rsidRPr="00A25DFC">
              <w:t>1-7</w:t>
            </w:r>
          </w:p>
          <w:p w:rsidR="00A25DFC" w:rsidRPr="00A25DFC" w:rsidRDefault="00A25DFC" w:rsidP="00A25DFC">
            <w:pPr>
              <w:tabs>
                <w:tab w:val="left" w:pos="3060"/>
              </w:tabs>
            </w:pPr>
            <w:r w:rsidRPr="00A25DFC">
              <w:t>4</w:t>
            </w:r>
          </w:p>
          <w:p w:rsidR="00A25DFC" w:rsidRPr="00A25DFC" w:rsidRDefault="00A25DFC" w:rsidP="00A25DFC">
            <w:pPr>
              <w:tabs>
                <w:tab w:val="left" w:pos="3060"/>
              </w:tabs>
            </w:pPr>
            <w:r w:rsidRPr="00A25DFC">
              <w:t>3-8</w:t>
            </w:r>
          </w:p>
          <w:p w:rsidR="00A25DFC" w:rsidRPr="00A25DFC" w:rsidRDefault="00A25DFC" w:rsidP="00A25DFC">
            <w:pPr>
              <w:tabs>
                <w:tab w:val="left" w:pos="3060"/>
              </w:tabs>
            </w:pPr>
            <w:r w:rsidRPr="00A25DFC">
              <w:t>2а-6</w:t>
            </w:r>
          </w:p>
          <w:p w:rsidR="00A25DFC" w:rsidRPr="00A25DFC" w:rsidRDefault="00A25DFC" w:rsidP="00A25DFC">
            <w:pPr>
              <w:tabs>
                <w:tab w:val="left" w:pos="3060"/>
              </w:tabs>
            </w:pPr>
            <w:r w:rsidRPr="00A25DFC">
              <w:t>8-10</w:t>
            </w:r>
          </w:p>
          <w:p w:rsidR="00A25DFC" w:rsidRPr="00A25DFC" w:rsidRDefault="00A25DFC" w:rsidP="00A25DFC">
            <w:pPr>
              <w:tabs>
                <w:tab w:val="left" w:pos="3060"/>
              </w:tabs>
            </w:pPr>
            <w:r w:rsidRPr="00A25DFC">
              <w:t>4-6</w:t>
            </w:r>
          </w:p>
          <w:p w:rsidR="00A25DFC" w:rsidRPr="00A25DFC" w:rsidRDefault="00A25DFC" w:rsidP="00A25DFC">
            <w:pPr>
              <w:tabs>
                <w:tab w:val="left" w:pos="3060"/>
              </w:tabs>
            </w:pPr>
            <w:r w:rsidRPr="00A25DFC">
              <w:t>1-16</w:t>
            </w:r>
          </w:p>
          <w:p w:rsidR="00A25DFC" w:rsidRPr="00A25DFC" w:rsidRDefault="00A25DFC" w:rsidP="00A25DFC">
            <w:pPr>
              <w:tabs>
                <w:tab w:val="left" w:pos="3060"/>
              </w:tabs>
            </w:pPr>
            <w:r w:rsidRPr="00A25DFC">
              <w:t>2-45</w:t>
            </w:r>
          </w:p>
          <w:p w:rsidR="00A25DFC" w:rsidRPr="00A25DFC" w:rsidRDefault="00A25DFC" w:rsidP="00A25DFC">
            <w:pPr>
              <w:tabs>
                <w:tab w:val="left" w:pos="3060"/>
              </w:tabs>
            </w:pPr>
            <w:r w:rsidRPr="00A25DFC">
              <w:t>4-11</w:t>
            </w:r>
          </w:p>
          <w:p w:rsidR="00A25DFC" w:rsidRPr="00A25DFC" w:rsidRDefault="00A25DFC" w:rsidP="00A25DFC">
            <w:pPr>
              <w:tabs>
                <w:tab w:val="left" w:pos="3060"/>
              </w:tabs>
            </w:pPr>
            <w:r w:rsidRPr="00A25DFC">
              <w:t>4-9</w:t>
            </w:r>
          </w:p>
          <w:p w:rsidR="00A25DFC" w:rsidRPr="00A25DFC" w:rsidRDefault="00A25DFC" w:rsidP="00A25DFC">
            <w:pPr>
              <w:tabs>
                <w:tab w:val="left" w:pos="3060"/>
              </w:tabs>
            </w:pPr>
            <w:r w:rsidRPr="00A25DFC">
              <w:t>3-21</w:t>
            </w:r>
          </w:p>
          <w:p w:rsidR="00A25DFC" w:rsidRPr="00A25DFC" w:rsidRDefault="00A25DFC" w:rsidP="00A25DFC">
            <w:pPr>
              <w:tabs>
                <w:tab w:val="left" w:pos="3060"/>
              </w:tabs>
            </w:pPr>
            <w:r w:rsidRPr="00A25DFC">
              <w:t>8-24</w:t>
            </w:r>
          </w:p>
          <w:p w:rsidR="00A25DFC" w:rsidRPr="00A25DFC" w:rsidRDefault="00A25DFC" w:rsidP="00A25DFC">
            <w:pPr>
              <w:tabs>
                <w:tab w:val="left" w:pos="3060"/>
              </w:tabs>
            </w:pPr>
            <w:r w:rsidRPr="00A25DFC">
              <w:t>4-32</w:t>
            </w:r>
          </w:p>
          <w:p w:rsidR="00A25DFC" w:rsidRPr="00A25DFC" w:rsidRDefault="00A25DFC" w:rsidP="00A25DFC">
            <w:pPr>
              <w:tabs>
                <w:tab w:val="left" w:pos="3060"/>
              </w:tabs>
            </w:pPr>
            <w:r w:rsidRPr="00A25DFC">
              <w:t>1-16</w:t>
            </w:r>
          </w:p>
          <w:p w:rsidR="00A25DFC" w:rsidRPr="00A25DFC" w:rsidRDefault="00A25DFC" w:rsidP="00A25DFC">
            <w:pPr>
              <w:tabs>
                <w:tab w:val="left" w:pos="3060"/>
              </w:tabs>
            </w:pPr>
            <w:r w:rsidRPr="00A25DFC">
              <w:t>1-58</w:t>
            </w:r>
          </w:p>
          <w:p w:rsidR="00A25DFC" w:rsidRPr="00A25DFC" w:rsidRDefault="00A25DFC" w:rsidP="00A25DFC">
            <w:pPr>
              <w:tabs>
                <w:tab w:val="left" w:pos="3060"/>
              </w:tabs>
            </w:pPr>
            <w:r w:rsidRPr="00A25DFC">
              <w:t>4-16</w:t>
            </w:r>
          </w:p>
          <w:p w:rsidR="00A25DFC" w:rsidRPr="00A25DFC" w:rsidRDefault="00A25DFC" w:rsidP="00A25DFC">
            <w:pPr>
              <w:tabs>
                <w:tab w:val="left" w:pos="3060"/>
              </w:tabs>
            </w:pPr>
            <w:r w:rsidRPr="00A25DFC">
              <w:t>2-18</w:t>
            </w:r>
          </w:p>
          <w:p w:rsidR="00A25DFC" w:rsidRPr="00A25DFC" w:rsidRDefault="00A25DFC" w:rsidP="00A25DFC">
            <w:pPr>
              <w:tabs>
                <w:tab w:val="left" w:pos="3060"/>
              </w:tabs>
            </w:pPr>
            <w:r w:rsidRPr="00A25DFC">
              <w:t>1-38а</w:t>
            </w:r>
          </w:p>
          <w:p w:rsidR="00A25DFC" w:rsidRPr="00A25DFC" w:rsidRDefault="00A25DFC" w:rsidP="00A25DFC">
            <w:pPr>
              <w:tabs>
                <w:tab w:val="left" w:pos="3060"/>
              </w:tabs>
            </w:pPr>
            <w:r w:rsidRPr="00A25DFC">
              <w:t>1-36</w:t>
            </w:r>
          </w:p>
          <w:p w:rsidR="00A25DFC" w:rsidRPr="00A25DFC" w:rsidRDefault="00A25DFC" w:rsidP="00A25DFC">
            <w:pPr>
              <w:tabs>
                <w:tab w:val="left" w:pos="3060"/>
              </w:tabs>
            </w:pPr>
            <w:r w:rsidRPr="00A25DFC">
              <w:t>2-29</w:t>
            </w:r>
          </w:p>
          <w:p w:rsidR="00A25DFC" w:rsidRPr="00A25DFC" w:rsidRDefault="00A25DFC" w:rsidP="00A25DFC">
            <w:pPr>
              <w:tabs>
                <w:tab w:val="left" w:pos="3060"/>
              </w:tabs>
            </w:pPr>
            <w:r w:rsidRPr="00A25DFC">
              <w:t>1-89</w:t>
            </w:r>
          </w:p>
        </w:tc>
        <w:tc>
          <w:tcPr>
            <w:tcW w:w="1183" w:type="dxa"/>
            <w:shd w:val="clear" w:color="auto" w:fill="auto"/>
          </w:tcPr>
          <w:p w:rsidR="00A25DFC" w:rsidRPr="00A25DFC" w:rsidRDefault="00A25DFC" w:rsidP="00A25DFC">
            <w:pPr>
              <w:tabs>
                <w:tab w:val="left" w:pos="3060"/>
              </w:tabs>
            </w:pPr>
            <w:r w:rsidRPr="00A25DFC">
              <w:t>600</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2</w:t>
            </w:r>
          </w:p>
        </w:tc>
        <w:tc>
          <w:tcPr>
            <w:tcW w:w="3077" w:type="dxa"/>
            <w:shd w:val="clear" w:color="auto" w:fill="auto"/>
          </w:tcPr>
          <w:p w:rsidR="00A25DFC" w:rsidRPr="00A25DFC" w:rsidRDefault="00A25DFC" w:rsidP="00A25DFC">
            <w:pPr>
              <w:tabs>
                <w:tab w:val="left" w:pos="3060"/>
              </w:tabs>
            </w:pPr>
            <w:r w:rsidRPr="00A25DFC">
              <w:t>Дмитрова А.С.</w:t>
            </w:r>
          </w:p>
          <w:p w:rsidR="00A25DFC" w:rsidRPr="00A25DFC" w:rsidRDefault="00A25DFC" w:rsidP="00A25DFC">
            <w:pPr>
              <w:tabs>
                <w:tab w:val="left" w:pos="3060"/>
              </w:tabs>
            </w:pPr>
            <w:r w:rsidRPr="00A25DFC">
              <w:t>89604513955</w:t>
            </w:r>
          </w:p>
        </w:tc>
        <w:tc>
          <w:tcPr>
            <w:tcW w:w="2036" w:type="dxa"/>
            <w:shd w:val="clear" w:color="auto" w:fill="auto"/>
          </w:tcPr>
          <w:p w:rsidR="00A25DFC" w:rsidRPr="00A25DFC" w:rsidRDefault="00A25DFC" w:rsidP="00A25DFC">
            <w:pPr>
              <w:tabs>
                <w:tab w:val="left" w:pos="3060"/>
              </w:tabs>
            </w:pPr>
            <w:proofErr w:type="spellStart"/>
            <w:r w:rsidRPr="00A25DFC">
              <w:t>ст.Казанская</w:t>
            </w:r>
            <w:proofErr w:type="spellEnd"/>
          </w:p>
          <w:p w:rsidR="00A25DFC" w:rsidRPr="00A25DFC" w:rsidRDefault="00A25DFC" w:rsidP="00A25DFC">
            <w:pPr>
              <w:tabs>
                <w:tab w:val="left" w:pos="3060"/>
              </w:tabs>
            </w:pPr>
            <w:proofErr w:type="spellStart"/>
            <w:r w:rsidRPr="00A25DFC">
              <w:t>ул.Ватутина</w:t>
            </w:r>
            <w:proofErr w:type="spellEnd"/>
          </w:p>
          <w:p w:rsidR="00A25DFC" w:rsidRPr="00A25DFC" w:rsidRDefault="00A25DFC" w:rsidP="00A25DFC">
            <w:pPr>
              <w:tabs>
                <w:tab w:val="left" w:pos="3060"/>
              </w:tabs>
            </w:pPr>
            <w:proofErr w:type="spellStart"/>
            <w:r w:rsidRPr="00A25DFC">
              <w:t>ул.Гагарина</w:t>
            </w:r>
            <w:proofErr w:type="spellEnd"/>
          </w:p>
          <w:p w:rsidR="00A25DFC" w:rsidRPr="00A25DFC" w:rsidRDefault="00A25DFC" w:rsidP="00A25DFC">
            <w:pPr>
              <w:tabs>
                <w:tab w:val="left" w:pos="3060"/>
              </w:tabs>
            </w:pPr>
            <w:proofErr w:type="spellStart"/>
            <w:r w:rsidRPr="00A25DFC">
              <w:t>ул.Придорожная</w:t>
            </w:r>
            <w:proofErr w:type="spellEnd"/>
          </w:p>
          <w:p w:rsidR="00A25DFC" w:rsidRPr="00A25DFC" w:rsidRDefault="00A25DFC" w:rsidP="00A25DFC">
            <w:pPr>
              <w:tabs>
                <w:tab w:val="left" w:pos="3060"/>
              </w:tabs>
            </w:pPr>
            <w:proofErr w:type="spellStart"/>
            <w:r w:rsidRPr="00A25DFC">
              <w:t>ул.Пушкина</w:t>
            </w:r>
            <w:proofErr w:type="spellEnd"/>
          </w:p>
          <w:p w:rsidR="00A25DFC" w:rsidRPr="00A25DFC" w:rsidRDefault="00A25DFC" w:rsidP="00A25DFC">
            <w:pPr>
              <w:tabs>
                <w:tab w:val="left" w:pos="3060"/>
              </w:tabs>
            </w:pPr>
            <w:proofErr w:type="spellStart"/>
            <w:r w:rsidRPr="00A25DFC">
              <w:t>ул.Раздольная</w:t>
            </w:r>
            <w:proofErr w:type="spellEnd"/>
          </w:p>
          <w:p w:rsidR="00A25DFC" w:rsidRPr="00A25DFC" w:rsidRDefault="00A25DFC" w:rsidP="00A25DFC">
            <w:pPr>
              <w:tabs>
                <w:tab w:val="left" w:pos="3060"/>
              </w:tabs>
            </w:pPr>
            <w:proofErr w:type="spellStart"/>
            <w:r w:rsidRPr="00A25DFC">
              <w:t>ул.Рябиновая</w:t>
            </w:r>
            <w:proofErr w:type="spellEnd"/>
          </w:p>
          <w:p w:rsidR="00A25DFC" w:rsidRPr="00A25DFC" w:rsidRDefault="00A25DFC" w:rsidP="00A25DFC">
            <w:pPr>
              <w:tabs>
                <w:tab w:val="left" w:pos="3060"/>
              </w:tabs>
            </w:pPr>
            <w:proofErr w:type="spellStart"/>
            <w:r w:rsidRPr="00A25DFC">
              <w:t>ул.Садовая</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2-19</w:t>
            </w:r>
          </w:p>
          <w:p w:rsidR="00A25DFC" w:rsidRPr="00A25DFC" w:rsidRDefault="00A25DFC" w:rsidP="00A25DFC">
            <w:pPr>
              <w:tabs>
                <w:tab w:val="left" w:pos="3060"/>
              </w:tabs>
            </w:pPr>
            <w:r w:rsidRPr="00A25DFC">
              <w:t>2-4</w:t>
            </w:r>
          </w:p>
          <w:p w:rsidR="00A25DFC" w:rsidRPr="00A25DFC" w:rsidRDefault="00A25DFC" w:rsidP="00A25DFC">
            <w:pPr>
              <w:tabs>
                <w:tab w:val="left" w:pos="3060"/>
              </w:tabs>
            </w:pPr>
            <w:r w:rsidRPr="00A25DFC">
              <w:t>15</w:t>
            </w:r>
          </w:p>
          <w:p w:rsidR="00A25DFC" w:rsidRPr="00A25DFC" w:rsidRDefault="00A25DFC" w:rsidP="00A25DFC">
            <w:pPr>
              <w:tabs>
                <w:tab w:val="left" w:pos="3060"/>
              </w:tabs>
            </w:pPr>
            <w:r w:rsidRPr="00A25DFC">
              <w:t>1-19</w:t>
            </w:r>
          </w:p>
          <w:p w:rsidR="00A25DFC" w:rsidRPr="00A25DFC" w:rsidRDefault="00A25DFC" w:rsidP="00A25DFC">
            <w:pPr>
              <w:tabs>
                <w:tab w:val="left" w:pos="3060"/>
              </w:tabs>
            </w:pPr>
            <w:r w:rsidRPr="00A25DFC">
              <w:t>3-7</w:t>
            </w:r>
          </w:p>
          <w:p w:rsidR="00A25DFC" w:rsidRPr="00A25DFC" w:rsidRDefault="00A25DFC" w:rsidP="00A25DFC">
            <w:pPr>
              <w:tabs>
                <w:tab w:val="left" w:pos="3060"/>
              </w:tabs>
            </w:pPr>
            <w:r w:rsidRPr="00A25DFC">
              <w:t>7-11</w:t>
            </w:r>
          </w:p>
          <w:p w:rsidR="00A25DFC" w:rsidRPr="00A25DFC" w:rsidRDefault="00A25DFC" w:rsidP="00A25DFC">
            <w:pPr>
              <w:tabs>
                <w:tab w:val="left" w:pos="3060"/>
              </w:tabs>
            </w:pPr>
            <w:r w:rsidRPr="00A25DFC">
              <w:t>1-39</w:t>
            </w:r>
          </w:p>
        </w:tc>
        <w:tc>
          <w:tcPr>
            <w:tcW w:w="1183" w:type="dxa"/>
            <w:shd w:val="clear" w:color="auto" w:fill="auto"/>
          </w:tcPr>
          <w:p w:rsidR="00A25DFC" w:rsidRPr="00A25DFC" w:rsidRDefault="00A25DFC" w:rsidP="00A25DFC">
            <w:pPr>
              <w:tabs>
                <w:tab w:val="left" w:pos="3060"/>
              </w:tabs>
            </w:pPr>
            <w:r w:rsidRPr="00A25DFC">
              <w:t>600</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3</w:t>
            </w:r>
          </w:p>
        </w:tc>
        <w:tc>
          <w:tcPr>
            <w:tcW w:w="3077" w:type="dxa"/>
            <w:shd w:val="clear" w:color="auto" w:fill="auto"/>
          </w:tcPr>
          <w:p w:rsidR="00A25DFC" w:rsidRPr="00A25DFC" w:rsidRDefault="00A25DFC" w:rsidP="00A25DFC">
            <w:pPr>
              <w:tabs>
                <w:tab w:val="left" w:pos="3060"/>
              </w:tabs>
            </w:pPr>
            <w:proofErr w:type="spellStart"/>
            <w:r w:rsidRPr="00A25DFC">
              <w:t>Зимченко</w:t>
            </w:r>
            <w:proofErr w:type="spellEnd"/>
            <w:r w:rsidRPr="00A25DFC">
              <w:t xml:space="preserve"> О.В.</w:t>
            </w:r>
          </w:p>
          <w:p w:rsidR="00A25DFC" w:rsidRPr="00A25DFC" w:rsidRDefault="00A25DFC" w:rsidP="00A25DFC">
            <w:pPr>
              <w:tabs>
                <w:tab w:val="left" w:pos="3060"/>
              </w:tabs>
            </w:pPr>
            <w:r w:rsidRPr="00A25DFC">
              <w:t>89094267135</w:t>
            </w:r>
          </w:p>
        </w:tc>
        <w:tc>
          <w:tcPr>
            <w:tcW w:w="2036" w:type="dxa"/>
            <w:shd w:val="clear" w:color="auto" w:fill="auto"/>
          </w:tcPr>
          <w:p w:rsidR="00A25DFC" w:rsidRPr="00A25DFC" w:rsidRDefault="00A25DFC" w:rsidP="00A25DFC">
            <w:pPr>
              <w:tabs>
                <w:tab w:val="left" w:pos="3060"/>
              </w:tabs>
            </w:pPr>
            <w:proofErr w:type="spellStart"/>
            <w:r w:rsidRPr="00A25DFC">
              <w:t>ст.Казанская</w:t>
            </w:r>
            <w:proofErr w:type="spellEnd"/>
          </w:p>
          <w:p w:rsidR="00A25DFC" w:rsidRPr="00A25DFC" w:rsidRDefault="00A25DFC" w:rsidP="00A25DFC">
            <w:pPr>
              <w:tabs>
                <w:tab w:val="left" w:pos="3060"/>
              </w:tabs>
            </w:pPr>
            <w:proofErr w:type="spellStart"/>
            <w:r w:rsidRPr="00A25DFC">
              <w:t>ул.Коммунальная</w:t>
            </w:r>
            <w:proofErr w:type="spellEnd"/>
          </w:p>
          <w:p w:rsidR="00A25DFC" w:rsidRPr="00A25DFC" w:rsidRDefault="00A25DFC" w:rsidP="00A25DFC">
            <w:pPr>
              <w:tabs>
                <w:tab w:val="left" w:pos="3060"/>
              </w:tabs>
            </w:pPr>
            <w:proofErr w:type="spellStart"/>
            <w:r w:rsidRPr="00A25DFC">
              <w:t>ул.Комсомольская</w:t>
            </w:r>
            <w:proofErr w:type="spellEnd"/>
          </w:p>
          <w:p w:rsidR="00A25DFC" w:rsidRPr="00A25DFC" w:rsidRDefault="00A25DFC" w:rsidP="00A25DFC">
            <w:pPr>
              <w:tabs>
                <w:tab w:val="left" w:pos="3060"/>
              </w:tabs>
            </w:pPr>
            <w:proofErr w:type="spellStart"/>
            <w:r w:rsidRPr="00A25DFC">
              <w:lastRenderedPageBreak/>
              <w:t>ул.Подтёлкова</w:t>
            </w:r>
            <w:proofErr w:type="spellEnd"/>
          </w:p>
          <w:p w:rsidR="00A25DFC" w:rsidRPr="00A25DFC" w:rsidRDefault="00A25DFC" w:rsidP="00A25DFC">
            <w:pPr>
              <w:tabs>
                <w:tab w:val="left" w:pos="3060"/>
              </w:tabs>
            </w:pPr>
            <w:proofErr w:type="spellStart"/>
            <w:r w:rsidRPr="00A25DFC">
              <w:t>ул.Производственная</w:t>
            </w:r>
            <w:proofErr w:type="spellEnd"/>
          </w:p>
          <w:p w:rsidR="00A25DFC" w:rsidRPr="00A25DFC" w:rsidRDefault="00A25DFC" w:rsidP="00A25DFC">
            <w:pPr>
              <w:tabs>
                <w:tab w:val="left" w:pos="3060"/>
              </w:tabs>
            </w:pPr>
            <w:proofErr w:type="spellStart"/>
            <w:r w:rsidRPr="00A25DFC">
              <w:t>ул.Станичная</w:t>
            </w:r>
            <w:proofErr w:type="spellEnd"/>
          </w:p>
          <w:p w:rsidR="00A25DFC" w:rsidRPr="00A25DFC" w:rsidRDefault="00A25DFC" w:rsidP="00A25DFC">
            <w:pPr>
              <w:tabs>
                <w:tab w:val="left" w:pos="3060"/>
              </w:tabs>
            </w:pPr>
            <w:proofErr w:type="spellStart"/>
            <w:r w:rsidRPr="00A25DFC">
              <w:t>ул.Тимирязева</w:t>
            </w:r>
            <w:proofErr w:type="spellEnd"/>
          </w:p>
          <w:p w:rsidR="00A25DFC" w:rsidRPr="00A25DFC" w:rsidRDefault="00A25DFC" w:rsidP="00A25DFC">
            <w:pPr>
              <w:tabs>
                <w:tab w:val="left" w:pos="3060"/>
              </w:tabs>
            </w:pPr>
            <w:proofErr w:type="spellStart"/>
            <w:r w:rsidRPr="00A25DFC">
              <w:t>ул.Чехова</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3-66</w:t>
            </w:r>
          </w:p>
          <w:p w:rsidR="00A25DFC" w:rsidRPr="00A25DFC" w:rsidRDefault="00A25DFC" w:rsidP="00A25DFC">
            <w:pPr>
              <w:tabs>
                <w:tab w:val="left" w:pos="3060"/>
              </w:tabs>
            </w:pPr>
            <w:r w:rsidRPr="00A25DFC">
              <w:t>2-60</w:t>
            </w:r>
          </w:p>
          <w:p w:rsidR="00A25DFC" w:rsidRPr="00A25DFC" w:rsidRDefault="00A25DFC" w:rsidP="00A25DFC">
            <w:pPr>
              <w:tabs>
                <w:tab w:val="left" w:pos="3060"/>
              </w:tabs>
            </w:pPr>
            <w:r w:rsidRPr="00A25DFC">
              <w:lastRenderedPageBreak/>
              <w:t>1-13</w:t>
            </w:r>
          </w:p>
          <w:p w:rsidR="00A25DFC" w:rsidRPr="00A25DFC" w:rsidRDefault="00A25DFC" w:rsidP="00A25DFC">
            <w:pPr>
              <w:tabs>
                <w:tab w:val="left" w:pos="3060"/>
              </w:tabs>
            </w:pPr>
            <w:r w:rsidRPr="00A25DFC">
              <w:t>1-4</w:t>
            </w:r>
          </w:p>
          <w:p w:rsidR="00A25DFC" w:rsidRPr="00A25DFC" w:rsidRDefault="00A25DFC" w:rsidP="00A25DFC">
            <w:pPr>
              <w:tabs>
                <w:tab w:val="left" w:pos="3060"/>
              </w:tabs>
            </w:pPr>
            <w:r w:rsidRPr="00A25DFC">
              <w:t>4-67</w:t>
            </w:r>
          </w:p>
          <w:p w:rsidR="00A25DFC" w:rsidRPr="00A25DFC" w:rsidRDefault="00A25DFC" w:rsidP="00A25DFC">
            <w:pPr>
              <w:tabs>
                <w:tab w:val="left" w:pos="3060"/>
              </w:tabs>
            </w:pPr>
            <w:r w:rsidRPr="00A25DFC">
              <w:t>1-143</w:t>
            </w:r>
          </w:p>
          <w:p w:rsidR="00A25DFC" w:rsidRPr="00A25DFC" w:rsidRDefault="00A25DFC" w:rsidP="00A25DFC">
            <w:pPr>
              <w:tabs>
                <w:tab w:val="left" w:pos="3060"/>
              </w:tabs>
            </w:pPr>
            <w:r w:rsidRPr="00A25DFC">
              <w:t>1-27</w:t>
            </w:r>
          </w:p>
        </w:tc>
        <w:tc>
          <w:tcPr>
            <w:tcW w:w="1183" w:type="dxa"/>
            <w:shd w:val="clear" w:color="auto" w:fill="auto"/>
          </w:tcPr>
          <w:p w:rsidR="00A25DFC" w:rsidRPr="00A25DFC" w:rsidRDefault="00A25DFC" w:rsidP="00A25DFC">
            <w:pPr>
              <w:tabs>
                <w:tab w:val="left" w:pos="3060"/>
              </w:tabs>
            </w:pPr>
            <w:r w:rsidRPr="00A25DFC">
              <w:lastRenderedPageBreak/>
              <w:t>600</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lastRenderedPageBreak/>
              <w:t>4</w:t>
            </w:r>
          </w:p>
        </w:tc>
        <w:tc>
          <w:tcPr>
            <w:tcW w:w="3077" w:type="dxa"/>
            <w:shd w:val="clear" w:color="auto" w:fill="auto"/>
          </w:tcPr>
          <w:p w:rsidR="00A25DFC" w:rsidRPr="00A25DFC" w:rsidRDefault="00A25DFC" w:rsidP="00A25DFC">
            <w:pPr>
              <w:tabs>
                <w:tab w:val="left" w:pos="3060"/>
              </w:tabs>
            </w:pPr>
            <w:r w:rsidRPr="00A25DFC">
              <w:t>Карманов И.Г.</w:t>
            </w:r>
          </w:p>
          <w:p w:rsidR="00A25DFC" w:rsidRPr="00A25DFC" w:rsidRDefault="00A25DFC" w:rsidP="00A25DFC">
            <w:pPr>
              <w:tabs>
                <w:tab w:val="left" w:pos="3060"/>
              </w:tabs>
            </w:pPr>
            <w:r w:rsidRPr="00A25DFC">
              <w:t>89094365400</w:t>
            </w:r>
          </w:p>
        </w:tc>
        <w:tc>
          <w:tcPr>
            <w:tcW w:w="2036" w:type="dxa"/>
            <w:shd w:val="clear" w:color="auto" w:fill="auto"/>
          </w:tcPr>
          <w:p w:rsidR="00A25DFC" w:rsidRPr="00A25DFC" w:rsidRDefault="00A25DFC" w:rsidP="00A25DFC">
            <w:pPr>
              <w:tabs>
                <w:tab w:val="left" w:pos="3060"/>
              </w:tabs>
            </w:pPr>
            <w:proofErr w:type="spellStart"/>
            <w:r w:rsidRPr="00A25DFC">
              <w:t>ст.Казанская</w:t>
            </w:r>
            <w:proofErr w:type="spellEnd"/>
          </w:p>
          <w:p w:rsidR="00A25DFC" w:rsidRPr="00A25DFC" w:rsidRDefault="00A25DFC" w:rsidP="00A25DFC">
            <w:pPr>
              <w:tabs>
                <w:tab w:val="left" w:pos="3060"/>
              </w:tabs>
            </w:pPr>
            <w:proofErr w:type="spellStart"/>
            <w:r w:rsidRPr="00A25DFC">
              <w:t>ул.Калинина</w:t>
            </w:r>
            <w:proofErr w:type="spellEnd"/>
          </w:p>
          <w:p w:rsidR="00A25DFC" w:rsidRPr="00A25DFC" w:rsidRDefault="00A25DFC" w:rsidP="00A25DFC">
            <w:pPr>
              <w:tabs>
                <w:tab w:val="left" w:pos="3060"/>
              </w:tabs>
            </w:pPr>
            <w:proofErr w:type="spellStart"/>
            <w:r w:rsidRPr="00A25DFC">
              <w:t>ул.Кирова</w:t>
            </w:r>
            <w:proofErr w:type="spellEnd"/>
          </w:p>
          <w:p w:rsidR="00A25DFC" w:rsidRPr="00A25DFC" w:rsidRDefault="00A25DFC" w:rsidP="00A25DFC">
            <w:pPr>
              <w:tabs>
                <w:tab w:val="left" w:pos="3060"/>
              </w:tabs>
            </w:pPr>
            <w:proofErr w:type="spellStart"/>
            <w:r w:rsidRPr="00A25DFC">
              <w:t>ул.Лазо</w:t>
            </w:r>
            <w:proofErr w:type="spellEnd"/>
          </w:p>
          <w:p w:rsidR="00A25DFC" w:rsidRPr="00A25DFC" w:rsidRDefault="00A25DFC" w:rsidP="00A25DFC">
            <w:pPr>
              <w:tabs>
                <w:tab w:val="left" w:pos="3060"/>
              </w:tabs>
            </w:pPr>
            <w:proofErr w:type="spellStart"/>
            <w:r w:rsidRPr="00A25DFC">
              <w:t>ул.Северная</w:t>
            </w:r>
            <w:proofErr w:type="spellEnd"/>
          </w:p>
          <w:p w:rsidR="00A25DFC" w:rsidRPr="00A25DFC" w:rsidRDefault="00A25DFC" w:rsidP="00A25DFC">
            <w:pPr>
              <w:tabs>
                <w:tab w:val="left" w:pos="3060"/>
              </w:tabs>
            </w:pPr>
            <w:proofErr w:type="spellStart"/>
            <w:r w:rsidRPr="00A25DFC">
              <w:t>ул.Степная</w:t>
            </w:r>
            <w:proofErr w:type="spellEnd"/>
          </w:p>
          <w:p w:rsidR="00A25DFC" w:rsidRPr="00A25DFC" w:rsidRDefault="00A25DFC" w:rsidP="00A25DFC">
            <w:pPr>
              <w:tabs>
                <w:tab w:val="left" w:pos="3060"/>
              </w:tabs>
            </w:pPr>
            <w:proofErr w:type="spellStart"/>
            <w:r w:rsidRPr="00A25DFC">
              <w:t>ул.Трудовая</w:t>
            </w:r>
            <w:proofErr w:type="spellEnd"/>
          </w:p>
          <w:p w:rsidR="00A25DFC" w:rsidRPr="00A25DFC" w:rsidRDefault="00A25DFC" w:rsidP="00A25DFC">
            <w:pPr>
              <w:tabs>
                <w:tab w:val="left" w:pos="3060"/>
              </w:tabs>
            </w:pPr>
            <w:proofErr w:type="spellStart"/>
            <w:r w:rsidRPr="00A25DFC">
              <w:t>ул.Франко</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1-44</w:t>
            </w:r>
          </w:p>
          <w:p w:rsidR="00A25DFC" w:rsidRPr="00A25DFC" w:rsidRDefault="00A25DFC" w:rsidP="00A25DFC">
            <w:pPr>
              <w:tabs>
                <w:tab w:val="left" w:pos="3060"/>
              </w:tabs>
            </w:pPr>
            <w:r w:rsidRPr="00A25DFC">
              <w:t>2-80</w:t>
            </w:r>
          </w:p>
          <w:p w:rsidR="00A25DFC" w:rsidRPr="00A25DFC" w:rsidRDefault="00A25DFC" w:rsidP="00A25DFC">
            <w:pPr>
              <w:tabs>
                <w:tab w:val="left" w:pos="3060"/>
              </w:tabs>
            </w:pPr>
            <w:r w:rsidRPr="00A25DFC">
              <w:t>3-14</w:t>
            </w:r>
          </w:p>
          <w:p w:rsidR="00A25DFC" w:rsidRPr="00A25DFC" w:rsidRDefault="00A25DFC" w:rsidP="00A25DFC">
            <w:pPr>
              <w:tabs>
                <w:tab w:val="left" w:pos="3060"/>
              </w:tabs>
            </w:pPr>
            <w:r w:rsidRPr="00A25DFC">
              <w:t>3-30</w:t>
            </w:r>
          </w:p>
          <w:p w:rsidR="00A25DFC" w:rsidRPr="00A25DFC" w:rsidRDefault="00A25DFC" w:rsidP="00A25DFC">
            <w:pPr>
              <w:tabs>
                <w:tab w:val="left" w:pos="3060"/>
              </w:tabs>
            </w:pPr>
            <w:r w:rsidRPr="00A25DFC">
              <w:t>1-79</w:t>
            </w:r>
          </w:p>
          <w:p w:rsidR="00A25DFC" w:rsidRPr="00A25DFC" w:rsidRDefault="00A25DFC" w:rsidP="00A25DFC">
            <w:pPr>
              <w:tabs>
                <w:tab w:val="left" w:pos="3060"/>
              </w:tabs>
            </w:pPr>
            <w:r w:rsidRPr="00A25DFC">
              <w:t>3-8</w:t>
            </w:r>
          </w:p>
          <w:p w:rsidR="00A25DFC" w:rsidRPr="00A25DFC" w:rsidRDefault="00A25DFC" w:rsidP="00A25DFC">
            <w:pPr>
              <w:tabs>
                <w:tab w:val="left" w:pos="3060"/>
              </w:tabs>
            </w:pPr>
            <w:r w:rsidRPr="00A25DFC">
              <w:t>1-6</w:t>
            </w:r>
          </w:p>
        </w:tc>
        <w:tc>
          <w:tcPr>
            <w:tcW w:w="1183" w:type="dxa"/>
            <w:shd w:val="clear" w:color="auto" w:fill="auto"/>
          </w:tcPr>
          <w:p w:rsidR="00A25DFC" w:rsidRPr="00A25DFC" w:rsidRDefault="00A25DFC" w:rsidP="00A25DFC">
            <w:pPr>
              <w:tabs>
                <w:tab w:val="left" w:pos="3060"/>
              </w:tabs>
            </w:pPr>
            <w:r w:rsidRPr="00A25DFC">
              <w:t>600</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5</w:t>
            </w:r>
          </w:p>
        </w:tc>
        <w:tc>
          <w:tcPr>
            <w:tcW w:w="3077" w:type="dxa"/>
            <w:shd w:val="clear" w:color="auto" w:fill="auto"/>
          </w:tcPr>
          <w:p w:rsidR="00A25DFC" w:rsidRPr="00A25DFC" w:rsidRDefault="00A25DFC" w:rsidP="00A25DFC">
            <w:pPr>
              <w:tabs>
                <w:tab w:val="left" w:pos="3060"/>
              </w:tabs>
            </w:pPr>
            <w:proofErr w:type="spellStart"/>
            <w:r w:rsidRPr="00A25DFC">
              <w:t>Кочетова</w:t>
            </w:r>
            <w:proofErr w:type="spellEnd"/>
            <w:r w:rsidRPr="00A25DFC">
              <w:t xml:space="preserve"> Н.В</w:t>
            </w:r>
          </w:p>
          <w:p w:rsidR="00A25DFC" w:rsidRPr="00A25DFC" w:rsidRDefault="00A25DFC" w:rsidP="00A25DFC">
            <w:pPr>
              <w:tabs>
                <w:tab w:val="left" w:pos="3060"/>
              </w:tabs>
            </w:pPr>
            <w:r w:rsidRPr="00A25DFC">
              <w:t>89064242972</w:t>
            </w:r>
          </w:p>
        </w:tc>
        <w:tc>
          <w:tcPr>
            <w:tcW w:w="2036" w:type="dxa"/>
            <w:shd w:val="clear" w:color="auto" w:fill="auto"/>
          </w:tcPr>
          <w:p w:rsidR="00A25DFC" w:rsidRPr="00A25DFC" w:rsidRDefault="00A25DFC" w:rsidP="00A25DFC">
            <w:pPr>
              <w:tabs>
                <w:tab w:val="left" w:pos="3060"/>
              </w:tabs>
            </w:pPr>
            <w:proofErr w:type="spellStart"/>
            <w:r w:rsidRPr="00A25DFC">
              <w:t>ст.Казанская</w:t>
            </w:r>
            <w:proofErr w:type="spellEnd"/>
          </w:p>
          <w:p w:rsidR="00A25DFC" w:rsidRPr="00A25DFC" w:rsidRDefault="00A25DFC" w:rsidP="00A25DFC">
            <w:pPr>
              <w:tabs>
                <w:tab w:val="left" w:pos="3060"/>
              </w:tabs>
            </w:pPr>
            <w:proofErr w:type="spellStart"/>
            <w:r w:rsidRPr="00A25DFC">
              <w:t>ул.Дальняя</w:t>
            </w:r>
            <w:proofErr w:type="spellEnd"/>
          </w:p>
          <w:p w:rsidR="00A25DFC" w:rsidRPr="00A25DFC" w:rsidRDefault="00A25DFC" w:rsidP="00A25DFC">
            <w:pPr>
              <w:tabs>
                <w:tab w:val="left" w:pos="3060"/>
              </w:tabs>
            </w:pPr>
            <w:proofErr w:type="spellStart"/>
            <w:r w:rsidRPr="00A25DFC">
              <w:t>ул.Дачная</w:t>
            </w:r>
            <w:proofErr w:type="spellEnd"/>
          </w:p>
          <w:p w:rsidR="00A25DFC" w:rsidRPr="00A25DFC" w:rsidRDefault="00A25DFC" w:rsidP="00A25DFC">
            <w:pPr>
              <w:tabs>
                <w:tab w:val="left" w:pos="3060"/>
              </w:tabs>
            </w:pPr>
            <w:proofErr w:type="spellStart"/>
            <w:r w:rsidRPr="00A25DFC">
              <w:t>ул.Дзержинского</w:t>
            </w:r>
            <w:proofErr w:type="spellEnd"/>
          </w:p>
          <w:p w:rsidR="00A25DFC" w:rsidRPr="00A25DFC" w:rsidRDefault="00A25DFC" w:rsidP="00A25DFC">
            <w:pPr>
              <w:tabs>
                <w:tab w:val="left" w:pos="3060"/>
              </w:tabs>
            </w:pPr>
            <w:proofErr w:type="spellStart"/>
            <w:r w:rsidRPr="00A25DFC">
              <w:t>ул.Ленина</w:t>
            </w:r>
            <w:proofErr w:type="spellEnd"/>
          </w:p>
          <w:p w:rsidR="00A25DFC" w:rsidRPr="00A25DFC" w:rsidRDefault="00A25DFC" w:rsidP="00A25DFC">
            <w:pPr>
              <w:tabs>
                <w:tab w:val="left" w:pos="3060"/>
              </w:tabs>
            </w:pPr>
            <w:proofErr w:type="spellStart"/>
            <w:r w:rsidRPr="00A25DFC">
              <w:t>ул.Лермонтова</w:t>
            </w:r>
            <w:proofErr w:type="spellEnd"/>
          </w:p>
          <w:p w:rsidR="00A25DFC" w:rsidRPr="00A25DFC" w:rsidRDefault="00A25DFC" w:rsidP="00A25DFC">
            <w:pPr>
              <w:tabs>
                <w:tab w:val="left" w:pos="3060"/>
              </w:tabs>
            </w:pPr>
            <w:proofErr w:type="spellStart"/>
            <w:r w:rsidRPr="00A25DFC">
              <w:t>ул.Пилорамная</w:t>
            </w:r>
            <w:proofErr w:type="spellEnd"/>
          </w:p>
          <w:p w:rsidR="00A25DFC" w:rsidRPr="00A25DFC" w:rsidRDefault="00A25DFC" w:rsidP="00A25DFC">
            <w:pPr>
              <w:tabs>
                <w:tab w:val="left" w:pos="3060"/>
              </w:tabs>
            </w:pPr>
            <w:proofErr w:type="spellStart"/>
            <w:r w:rsidRPr="00A25DFC">
              <w:t>ул.Пионерская</w:t>
            </w:r>
            <w:proofErr w:type="spellEnd"/>
          </w:p>
          <w:p w:rsidR="00A25DFC" w:rsidRPr="00A25DFC" w:rsidRDefault="00A25DFC" w:rsidP="00A25DFC">
            <w:pPr>
              <w:tabs>
                <w:tab w:val="left" w:pos="3060"/>
              </w:tabs>
            </w:pPr>
            <w:proofErr w:type="spellStart"/>
            <w:r w:rsidRPr="00A25DFC">
              <w:t>ул.Строителей</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5-19</w:t>
            </w:r>
          </w:p>
          <w:p w:rsidR="00A25DFC" w:rsidRPr="00A25DFC" w:rsidRDefault="00A25DFC" w:rsidP="00A25DFC">
            <w:pPr>
              <w:tabs>
                <w:tab w:val="left" w:pos="3060"/>
              </w:tabs>
            </w:pPr>
            <w:r w:rsidRPr="00A25DFC">
              <w:t>1-9</w:t>
            </w:r>
          </w:p>
          <w:p w:rsidR="00A25DFC" w:rsidRPr="00A25DFC" w:rsidRDefault="00A25DFC" w:rsidP="00A25DFC">
            <w:pPr>
              <w:tabs>
                <w:tab w:val="left" w:pos="3060"/>
              </w:tabs>
            </w:pPr>
            <w:r w:rsidRPr="00A25DFC">
              <w:t>4-36</w:t>
            </w:r>
          </w:p>
          <w:p w:rsidR="00A25DFC" w:rsidRPr="00A25DFC" w:rsidRDefault="00A25DFC" w:rsidP="00A25DFC">
            <w:pPr>
              <w:tabs>
                <w:tab w:val="left" w:pos="3060"/>
              </w:tabs>
            </w:pPr>
            <w:r w:rsidRPr="00A25DFC">
              <w:t>10-35</w:t>
            </w:r>
          </w:p>
          <w:p w:rsidR="00A25DFC" w:rsidRPr="00A25DFC" w:rsidRDefault="00A25DFC" w:rsidP="00A25DFC">
            <w:pPr>
              <w:tabs>
                <w:tab w:val="left" w:pos="3060"/>
              </w:tabs>
            </w:pPr>
            <w:r w:rsidRPr="00A25DFC">
              <w:t>1-8</w:t>
            </w:r>
          </w:p>
          <w:p w:rsidR="00A25DFC" w:rsidRPr="00A25DFC" w:rsidRDefault="00A25DFC" w:rsidP="00A25DFC">
            <w:pPr>
              <w:tabs>
                <w:tab w:val="left" w:pos="3060"/>
              </w:tabs>
            </w:pPr>
            <w:r w:rsidRPr="00A25DFC">
              <w:t>1-10</w:t>
            </w:r>
          </w:p>
          <w:p w:rsidR="00A25DFC" w:rsidRPr="00A25DFC" w:rsidRDefault="00A25DFC" w:rsidP="00A25DFC">
            <w:pPr>
              <w:tabs>
                <w:tab w:val="left" w:pos="3060"/>
              </w:tabs>
            </w:pPr>
            <w:r w:rsidRPr="00A25DFC">
              <w:t>2-63</w:t>
            </w:r>
          </w:p>
          <w:p w:rsidR="00A25DFC" w:rsidRPr="00A25DFC" w:rsidRDefault="00A25DFC" w:rsidP="00A25DFC">
            <w:pPr>
              <w:tabs>
                <w:tab w:val="left" w:pos="3060"/>
              </w:tabs>
            </w:pPr>
            <w:r w:rsidRPr="00A25DFC">
              <w:t>1-13</w:t>
            </w:r>
          </w:p>
        </w:tc>
        <w:tc>
          <w:tcPr>
            <w:tcW w:w="1183" w:type="dxa"/>
            <w:shd w:val="clear" w:color="auto" w:fill="auto"/>
          </w:tcPr>
          <w:p w:rsidR="00A25DFC" w:rsidRPr="00A25DFC" w:rsidRDefault="00A25DFC" w:rsidP="00A25DFC">
            <w:pPr>
              <w:tabs>
                <w:tab w:val="left" w:pos="3060"/>
              </w:tabs>
            </w:pPr>
            <w:r w:rsidRPr="00A25DFC">
              <w:t>600</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6</w:t>
            </w:r>
          </w:p>
        </w:tc>
        <w:tc>
          <w:tcPr>
            <w:tcW w:w="3077" w:type="dxa"/>
            <w:shd w:val="clear" w:color="auto" w:fill="auto"/>
          </w:tcPr>
          <w:p w:rsidR="00A25DFC" w:rsidRPr="00A25DFC" w:rsidRDefault="00A25DFC" w:rsidP="00A25DFC">
            <w:pPr>
              <w:tabs>
                <w:tab w:val="left" w:pos="3060"/>
              </w:tabs>
            </w:pPr>
            <w:proofErr w:type="spellStart"/>
            <w:r w:rsidRPr="00A25DFC">
              <w:t>Рекункова</w:t>
            </w:r>
            <w:proofErr w:type="spellEnd"/>
            <w:r w:rsidRPr="00A25DFC">
              <w:t xml:space="preserve"> А.Г.</w:t>
            </w:r>
          </w:p>
          <w:p w:rsidR="00A25DFC" w:rsidRPr="00A25DFC" w:rsidRDefault="00A25DFC" w:rsidP="00A25DFC">
            <w:pPr>
              <w:tabs>
                <w:tab w:val="left" w:pos="3060"/>
              </w:tabs>
            </w:pPr>
            <w:r w:rsidRPr="00A25DFC">
              <w:t>89604590470</w:t>
            </w:r>
          </w:p>
        </w:tc>
        <w:tc>
          <w:tcPr>
            <w:tcW w:w="2036" w:type="dxa"/>
            <w:shd w:val="clear" w:color="auto" w:fill="auto"/>
          </w:tcPr>
          <w:p w:rsidR="00A25DFC" w:rsidRPr="00A25DFC" w:rsidRDefault="00A25DFC" w:rsidP="00A25DFC">
            <w:pPr>
              <w:tabs>
                <w:tab w:val="left" w:pos="3060"/>
              </w:tabs>
            </w:pPr>
            <w:proofErr w:type="spellStart"/>
            <w:r w:rsidRPr="00A25DFC">
              <w:t>ст.Казанская</w:t>
            </w:r>
            <w:proofErr w:type="spellEnd"/>
          </w:p>
          <w:p w:rsidR="00A25DFC" w:rsidRPr="00A25DFC" w:rsidRDefault="00A25DFC" w:rsidP="00A25DFC">
            <w:pPr>
              <w:tabs>
                <w:tab w:val="left" w:pos="3060"/>
              </w:tabs>
            </w:pPr>
            <w:proofErr w:type="spellStart"/>
            <w:r w:rsidRPr="00A25DFC">
              <w:t>ул.Добролюбова</w:t>
            </w:r>
            <w:proofErr w:type="spellEnd"/>
          </w:p>
          <w:p w:rsidR="00A25DFC" w:rsidRPr="00A25DFC" w:rsidRDefault="00A25DFC" w:rsidP="00A25DFC">
            <w:pPr>
              <w:tabs>
                <w:tab w:val="left" w:pos="3060"/>
              </w:tabs>
            </w:pPr>
            <w:proofErr w:type="spellStart"/>
            <w:r w:rsidRPr="00A25DFC">
              <w:t>ул.Орджоникидзе</w:t>
            </w:r>
            <w:proofErr w:type="spellEnd"/>
          </w:p>
          <w:p w:rsidR="00A25DFC" w:rsidRPr="00A25DFC" w:rsidRDefault="00A25DFC" w:rsidP="00A25DFC">
            <w:pPr>
              <w:tabs>
                <w:tab w:val="left" w:pos="3060"/>
              </w:tabs>
            </w:pPr>
            <w:proofErr w:type="spellStart"/>
            <w:r w:rsidRPr="00A25DFC">
              <w:t>ул.Осипенко</w:t>
            </w:r>
            <w:proofErr w:type="spellEnd"/>
          </w:p>
          <w:p w:rsidR="00A25DFC" w:rsidRPr="00A25DFC" w:rsidRDefault="00A25DFC" w:rsidP="00A25DFC">
            <w:pPr>
              <w:tabs>
                <w:tab w:val="left" w:pos="3060"/>
              </w:tabs>
            </w:pPr>
            <w:proofErr w:type="spellStart"/>
            <w:r w:rsidRPr="00A25DFC">
              <w:t>ул.Первомайская</w:t>
            </w:r>
            <w:proofErr w:type="spellEnd"/>
          </w:p>
          <w:p w:rsidR="00A25DFC" w:rsidRPr="00A25DFC" w:rsidRDefault="00A25DFC" w:rsidP="00A25DFC">
            <w:pPr>
              <w:tabs>
                <w:tab w:val="left" w:pos="3060"/>
              </w:tabs>
            </w:pPr>
            <w:proofErr w:type="spellStart"/>
            <w:r w:rsidRPr="00A25DFC">
              <w:t>ул.Платова</w:t>
            </w:r>
            <w:proofErr w:type="spellEnd"/>
          </w:p>
          <w:p w:rsidR="00A25DFC" w:rsidRPr="00A25DFC" w:rsidRDefault="00A25DFC" w:rsidP="00A25DFC">
            <w:pPr>
              <w:tabs>
                <w:tab w:val="left" w:pos="3060"/>
              </w:tabs>
            </w:pPr>
            <w:proofErr w:type="spellStart"/>
            <w:r w:rsidRPr="00A25DFC">
              <w:t>ул.Фрунзе</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1-30а</w:t>
            </w:r>
          </w:p>
          <w:p w:rsidR="00A25DFC" w:rsidRPr="00A25DFC" w:rsidRDefault="00A25DFC" w:rsidP="00A25DFC">
            <w:pPr>
              <w:tabs>
                <w:tab w:val="left" w:pos="3060"/>
              </w:tabs>
            </w:pPr>
            <w:r w:rsidRPr="00A25DFC">
              <w:t>1-59</w:t>
            </w:r>
          </w:p>
          <w:p w:rsidR="00A25DFC" w:rsidRPr="00A25DFC" w:rsidRDefault="00A25DFC" w:rsidP="00A25DFC">
            <w:pPr>
              <w:tabs>
                <w:tab w:val="left" w:pos="3060"/>
              </w:tabs>
            </w:pPr>
            <w:r w:rsidRPr="00A25DFC">
              <w:t>1-43</w:t>
            </w:r>
          </w:p>
          <w:p w:rsidR="00A25DFC" w:rsidRPr="00A25DFC" w:rsidRDefault="00A25DFC" w:rsidP="00A25DFC">
            <w:pPr>
              <w:tabs>
                <w:tab w:val="left" w:pos="3060"/>
              </w:tabs>
            </w:pPr>
            <w:r w:rsidRPr="00A25DFC">
              <w:t>1-54</w:t>
            </w:r>
          </w:p>
          <w:p w:rsidR="00A25DFC" w:rsidRPr="00A25DFC" w:rsidRDefault="00A25DFC" w:rsidP="00A25DFC">
            <w:pPr>
              <w:tabs>
                <w:tab w:val="left" w:pos="3060"/>
              </w:tabs>
            </w:pPr>
            <w:r w:rsidRPr="00A25DFC">
              <w:t>2-59</w:t>
            </w:r>
          </w:p>
          <w:p w:rsidR="00A25DFC" w:rsidRPr="00A25DFC" w:rsidRDefault="00A25DFC" w:rsidP="00A25DFC">
            <w:pPr>
              <w:tabs>
                <w:tab w:val="left" w:pos="3060"/>
              </w:tabs>
            </w:pPr>
            <w:r w:rsidRPr="00A25DFC">
              <w:t>4-37</w:t>
            </w:r>
          </w:p>
        </w:tc>
        <w:tc>
          <w:tcPr>
            <w:tcW w:w="1183" w:type="dxa"/>
            <w:shd w:val="clear" w:color="auto" w:fill="auto"/>
          </w:tcPr>
          <w:p w:rsidR="00A25DFC" w:rsidRPr="00A25DFC" w:rsidRDefault="00A25DFC" w:rsidP="00A25DFC">
            <w:pPr>
              <w:tabs>
                <w:tab w:val="left" w:pos="3060"/>
              </w:tabs>
            </w:pPr>
            <w:r w:rsidRPr="00A25DFC">
              <w:t>600</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7</w:t>
            </w:r>
          </w:p>
        </w:tc>
        <w:tc>
          <w:tcPr>
            <w:tcW w:w="3077" w:type="dxa"/>
            <w:shd w:val="clear" w:color="auto" w:fill="auto"/>
          </w:tcPr>
          <w:p w:rsidR="00A25DFC" w:rsidRPr="00A25DFC" w:rsidRDefault="00A25DFC" w:rsidP="00A25DFC">
            <w:pPr>
              <w:tabs>
                <w:tab w:val="left" w:pos="3060"/>
              </w:tabs>
            </w:pPr>
            <w:r w:rsidRPr="00A25DFC">
              <w:t>Севастьянова Е.С.</w:t>
            </w:r>
          </w:p>
          <w:p w:rsidR="00A25DFC" w:rsidRPr="00A25DFC" w:rsidRDefault="00A25DFC" w:rsidP="00A25DFC">
            <w:pPr>
              <w:tabs>
                <w:tab w:val="left" w:pos="3060"/>
              </w:tabs>
            </w:pPr>
            <w:r w:rsidRPr="00A25DFC">
              <w:t>89094095362</w:t>
            </w:r>
          </w:p>
        </w:tc>
        <w:tc>
          <w:tcPr>
            <w:tcW w:w="2036" w:type="dxa"/>
            <w:shd w:val="clear" w:color="auto" w:fill="auto"/>
          </w:tcPr>
          <w:p w:rsidR="00A25DFC" w:rsidRPr="00A25DFC" w:rsidRDefault="00A25DFC" w:rsidP="00A25DFC">
            <w:pPr>
              <w:tabs>
                <w:tab w:val="left" w:pos="3060"/>
              </w:tabs>
            </w:pPr>
            <w:proofErr w:type="spellStart"/>
            <w:r w:rsidRPr="00A25DFC">
              <w:t>ст.Казанская</w:t>
            </w:r>
            <w:proofErr w:type="spellEnd"/>
          </w:p>
          <w:p w:rsidR="00A25DFC" w:rsidRPr="00A25DFC" w:rsidRDefault="00A25DFC" w:rsidP="00A25DFC">
            <w:pPr>
              <w:tabs>
                <w:tab w:val="left" w:pos="3060"/>
              </w:tabs>
            </w:pPr>
            <w:proofErr w:type="spellStart"/>
            <w:r w:rsidRPr="00A25DFC">
              <w:t>ул.Котовского</w:t>
            </w:r>
            <w:proofErr w:type="spellEnd"/>
          </w:p>
          <w:p w:rsidR="00A25DFC" w:rsidRPr="00A25DFC" w:rsidRDefault="00A25DFC" w:rsidP="00A25DFC">
            <w:pPr>
              <w:tabs>
                <w:tab w:val="left" w:pos="3060"/>
              </w:tabs>
            </w:pPr>
            <w:proofErr w:type="spellStart"/>
            <w:r w:rsidRPr="00A25DFC">
              <w:t>ул.Куйбышева</w:t>
            </w:r>
            <w:proofErr w:type="spellEnd"/>
          </w:p>
          <w:p w:rsidR="00A25DFC" w:rsidRPr="00A25DFC" w:rsidRDefault="00A25DFC" w:rsidP="00A25DFC">
            <w:pPr>
              <w:tabs>
                <w:tab w:val="left" w:pos="3060"/>
              </w:tabs>
            </w:pPr>
            <w:proofErr w:type="spellStart"/>
            <w:r w:rsidRPr="00A25DFC">
              <w:t>ул.Новостроечная</w:t>
            </w:r>
            <w:proofErr w:type="spellEnd"/>
          </w:p>
          <w:p w:rsidR="00A25DFC" w:rsidRPr="00A25DFC" w:rsidRDefault="00A25DFC" w:rsidP="00A25DFC">
            <w:pPr>
              <w:tabs>
                <w:tab w:val="left" w:pos="3060"/>
              </w:tabs>
            </w:pPr>
            <w:proofErr w:type="spellStart"/>
            <w:r w:rsidRPr="00A25DFC">
              <w:t>ул.Овражная</w:t>
            </w:r>
            <w:proofErr w:type="spellEnd"/>
          </w:p>
          <w:p w:rsidR="00A25DFC" w:rsidRPr="00A25DFC" w:rsidRDefault="00A25DFC" w:rsidP="00A25DFC">
            <w:pPr>
              <w:tabs>
                <w:tab w:val="left" w:pos="3060"/>
              </w:tabs>
            </w:pPr>
            <w:proofErr w:type="spellStart"/>
            <w:r w:rsidRPr="00A25DFC">
              <w:t>ул.Октябрьская</w:t>
            </w:r>
            <w:proofErr w:type="spellEnd"/>
          </w:p>
          <w:p w:rsidR="00A25DFC" w:rsidRPr="00A25DFC" w:rsidRDefault="00A25DFC" w:rsidP="00A25DFC">
            <w:pPr>
              <w:tabs>
                <w:tab w:val="left" w:pos="3060"/>
              </w:tabs>
            </w:pPr>
            <w:proofErr w:type="spellStart"/>
            <w:r w:rsidRPr="00A25DFC">
              <w:t>ул.Фурманова</w:t>
            </w:r>
            <w:proofErr w:type="spellEnd"/>
          </w:p>
          <w:p w:rsidR="00A25DFC" w:rsidRPr="00A25DFC" w:rsidRDefault="00A25DFC" w:rsidP="00A25DFC">
            <w:pPr>
              <w:tabs>
                <w:tab w:val="left" w:pos="3060"/>
              </w:tabs>
            </w:pPr>
            <w:proofErr w:type="spellStart"/>
            <w:r w:rsidRPr="00A25DFC">
              <w:t>ул.Чкалова</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5-20</w:t>
            </w:r>
          </w:p>
          <w:p w:rsidR="00A25DFC" w:rsidRPr="00A25DFC" w:rsidRDefault="00A25DFC" w:rsidP="00A25DFC">
            <w:pPr>
              <w:tabs>
                <w:tab w:val="left" w:pos="3060"/>
              </w:tabs>
            </w:pPr>
            <w:r w:rsidRPr="00A25DFC">
              <w:t>1-60</w:t>
            </w:r>
          </w:p>
          <w:p w:rsidR="00A25DFC" w:rsidRPr="00A25DFC" w:rsidRDefault="00A25DFC" w:rsidP="00A25DFC">
            <w:pPr>
              <w:tabs>
                <w:tab w:val="left" w:pos="3060"/>
              </w:tabs>
            </w:pPr>
            <w:r w:rsidRPr="00A25DFC">
              <w:t>2-10</w:t>
            </w:r>
          </w:p>
          <w:p w:rsidR="00A25DFC" w:rsidRPr="00A25DFC" w:rsidRDefault="00A25DFC" w:rsidP="00A25DFC">
            <w:pPr>
              <w:tabs>
                <w:tab w:val="left" w:pos="3060"/>
              </w:tabs>
            </w:pPr>
            <w:r w:rsidRPr="00A25DFC">
              <w:t>1-54</w:t>
            </w:r>
          </w:p>
          <w:p w:rsidR="00A25DFC" w:rsidRPr="00A25DFC" w:rsidRDefault="00A25DFC" w:rsidP="00A25DFC">
            <w:pPr>
              <w:tabs>
                <w:tab w:val="left" w:pos="3060"/>
              </w:tabs>
            </w:pPr>
            <w:r w:rsidRPr="00A25DFC">
              <w:t>4-38</w:t>
            </w:r>
          </w:p>
          <w:p w:rsidR="00A25DFC" w:rsidRPr="00A25DFC" w:rsidRDefault="00A25DFC" w:rsidP="00A25DFC">
            <w:pPr>
              <w:tabs>
                <w:tab w:val="left" w:pos="3060"/>
              </w:tabs>
            </w:pPr>
            <w:r w:rsidRPr="00A25DFC">
              <w:t>5-24</w:t>
            </w:r>
          </w:p>
          <w:p w:rsidR="00A25DFC" w:rsidRPr="00A25DFC" w:rsidRDefault="00A25DFC" w:rsidP="00A25DFC">
            <w:pPr>
              <w:tabs>
                <w:tab w:val="left" w:pos="3060"/>
              </w:tabs>
            </w:pPr>
            <w:r w:rsidRPr="00A25DFC">
              <w:t>2-6</w:t>
            </w:r>
          </w:p>
        </w:tc>
        <w:tc>
          <w:tcPr>
            <w:tcW w:w="1183" w:type="dxa"/>
            <w:shd w:val="clear" w:color="auto" w:fill="auto"/>
          </w:tcPr>
          <w:p w:rsidR="00A25DFC" w:rsidRPr="00A25DFC" w:rsidRDefault="00A25DFC" w:rsidP="00A25DFC">
            <w:pPr>
              <w:tabs>
                <w:tab w:val="left" w:pos="3060"/>
              </w:tabs>
            </w:pPr>
            <w:r w:rsidRPr="00A25DFC">
              <w:t>600</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8</w:t>
            </w:r>
          </w:p>
        </w:tc>
        <w:tc>
          <w:tcPr>
            <w:tcW w:w="3077" w:type="dxa"/>
            <w:shd w:val="clear" w:color="auto" w:fill="auto"/>
          </w:tcPr>
          <w:p w:rsidR="00A25DFC" w:rsidRPr="00A25DFC" w:rsidRDefault="00A25DFC" w:rsidP="00A25DFC">
            <w:pPr>
              <w:tabs>
                <w:tab w:val="left" w:pos="3060"/>
              </w:tabs>
            </w:pPr>
            <w:r w:rsidRPr="00A25DFC">
              <w:t>Семяшкина М.П.</w:t>
            </w:r>
          </w:p>
          <w:p w:rsidR="00A25DFC" w:rsidRPr="00A25DFC" w:rsidRDefault="00A25DFC" w:rsidP="00A25DFC">
            <w:pPr>
              <w:tabs>
                <w:tab w:val="left" w:pos="3060"/>
              </w:tabs>
            </w:pPr>
            <w:r w:rsidRPr="00A25DFC">
              <w:t>89094409771</w:t>
            </w:r>
          </w:p>
        </w:tc>
        <w:tc>
          <w:tcPr>
            <w:tcW w:w="2036" w:type="dxa"/>
            <w:shd w:val="clear" w:color="auto" w:fill="auto"/>
          </w:tcPr>
          <w:p w:rsidR="00A25DFC" w:rsidRPr="00A25DFC" w:rsidRDefault="00A25DFC" w:rsidP="00A25DFC">
            <w:pPr>
              <w:tabs>
                <w:tab w:val="left" w:pos="3060"/>
              </w:tabs>
            </w:pPr>
            <w:proofErr w:type="spellStart"/>
            <w:r w:rsidRPr="00A25DFC">
              <w:t>х.Ароматный</w:t>
            </w:r>
            <w:proofErr w:type="spellEnd"/>
          </w:p>
          <w:p w:rsidR="00A25DFC" w:rsidRPr="00A25DFC" w:rsidRDefault="00A25DFC" w:rsidP="00A25DFC">
            <w:pPr>
              <w:tabs>
                <w:tab w:val="left" w:pos="3060"/>
              </w:tabs>
            </w:pPr>
            <w:proofErr w:type="spellStart"/>
            <w:r w:rsidRPr="00A25DFC">
              <w:t>ул.Лисовенко</w:t>
            </w:r>
            <w:proofErr w:type="spellEnd"/>
          </w:p>
          <w:p w:rsidR="00A25DFC" w:rsidRPr="00A25DFC" w:rsidRDefault="00A25DFC" w:rsidP="00A25DFC">
            <w:pPr>
              <w:tabs>
                <w:tab w:val="left" w:pos="3060"/>
              </w:tabs>
            </w:pPr>
            <w:proofErr w:type="spellStart"/>
            <w:r w:rsidRPr="00A25DFC">
              <w:t>ул.Мичурина</w:t>
            </w:r>
            <w:proofErr w:type="spellEnd"/>
          </w:p>
          <w:p w:rsidR="00A25DFC" w:rsidRPr="00A25DFC" w:rsidRDefault="00A25DFC" w:rsidP="00A25DFC">
            <w:pPr>
              <w:tabs>
                <w:tab w:val="left" w:pos="3060"/>
              </w:tabs>
            </w:pPr>
            <w:proofErr w:type="spellStart"/>
            <w:r w:rsidRPr="00A25DFC">
              <w:t>ул.Симиренко</w:t>
            </w:r>
            <w:proofErr w:type="spellEnd"/>
          </w:p>
          <w:p w:rsidR="00A25DFC" w:rsidRPr="00A25DFC" w:rsidRDefault="00A25DFC" w:rsidP="00A25DFC">
            <w:pPr>
              <w:tabs>
                <w:tab w:val="left" w:pos="3060"/>
              </w:tabs>
            </w:pPr>
            <w:proofErr w:type="spellStart"/>
            <w:r w:rsidRPr="00A25DFC">
              <w:t>ул.Школьная</w:t>
            </w:r>
            <w:proofErr w:type="spellEnd"/>
          </w:p>
          <w:p w:rsidR="00A25DFC" w:rsidRPr="00A25DFC" w:rsidRDefault="00A25DFC" w:rsidP="00A25DFC">
            <w:pPr>
              <w:tabs>
                <w:tab w:val="left" w:pos="3060"/>
              </w:tabs>
            </w:pPr>
            <w:proofErr w:type="spellStart"/>
            <w:r w:rsidRPr="00A25DFC">
              <w:t>ул.Щербакова</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2-14</w:t>
            </w:r>
          </w:p>
          <w:p w:rsidR="00A25DFC" w:rsidRPr="00A25DFC" w:rsidRDefault="00A25DFC" w:rsidP="00A25DFC">
            <w:pPr>
              <w:tabs>
                <w:tab w:val="left" w:pos="3060"/>
              </w:tabs>
            </w:pPr>
            <w:r w:rsidRPr="00A25DFC">
              <w:t>1-18</w:t>
            </w:r>
          </w:p>
          <w:p w:rsidR="00A25DFC" w:rsidRPr="00A25DFC" w:rsidRDefault="00A25DFC" w:rsidP="00A25DFC">
            <w:pPr>
              <w:tabs>
                <w:tab w:val="left" w:pos="3060"/>
              </w:tabs>
            </w:pPr>
            <w:r w:rsidRPr="00A25DFC">
              <w:t>4-22</w:t>
            </w:r>
          </w:p>
          <w:p w:rsidR="00A25DFC" w:rsidRPr="00A25DFC" w:rsidRDefault="00A25DFC" w:rsidP="00A25DFC">
            <w:pPr>
              <w:tabs>
                <w:tab w:val="left" w:pos="3060"/>
              </w:tabs>
            </w:pPr>
            <w:r w:rsidRPr="00A25DFC">
              <w:t>2-68</w:t>
            </w:r>
          </w:p>
          <w:p w:rsidR="00A25DFC" w:rsidRPr="00A25DFC" w:rsidRDefault="00A25DFC" w:rsidP="00A25DFC">
            <w:pPr>
              <w:tabs>
                <w:tab w:val="left" w:pos="3060"/>
              </w:tabs>
            </w:pPr>
            <w:r w:rsidRPr="00A25DFC">
              <w:t>1-96</w:t>
            </w:r>
          </w:p>
        </w:tc>
        <w:tc>
          <w:tcPr>
            <w:tcW w:w="1183" w:type="dxa"/>
            <w:shd w:val="clear" w:color="auto" w:fill="auto"/>
          </w:tcPr>
          <w:p w:rsidR="00A25DFC" w:rsidRPr="00A25DFC" w:rsidRDefault="00A25DFC" w:rsidP="00A25DFC">
            <w:pPr>
              <w:tabs>
                <w:tab w:val="left" w:pos="3060"/>
              </w:tabs>
            </w:pPr>
            <w:r w:rsidRPr="00A25DFC">
              <w:t>237</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9</w:t>
            </w:r>
          </w:p>
        </w:tc>
        <w:tc>
          <w:tcPr>
            <w:tcW w:w="3077" w:type="dxa"/>
            <w:shd w:val="clear" w:color="auto" w:fill="auto"/>
          </w:tcPr>
          <w:p w:rsidR="00A25DFC" w:rsidRPr="00A25DFC" w:rsidRDefault="00A25DFC" w:rsidP="00A25DFC">
            <w:pPr>
              <w:tabs>
                <w:tab w:val="left" w:pos="3060"/>
              </w:tabs>
            </w:pPr>
            <w:r w:rsidRPr="00A25DFC">
              <w:t>Сидорова С.А.</w:t>
            </w:r>
          </w:p>
          <w:p w:rsidR="00A25DFC" w:rsidRPr="00A25DFC" w:rsidRDefault="00A25DFC" w:rsidP="00A25DFC">
            <w:pPr>
              <w:tabs>
                <w:tab w:val="left" w:pos="3060"/>
              </w:tabs>
            </w:pPr>
            <w:r w:rsidRPr="00A25DFC">
              <w:t>89094353695</w:t>
            </w:r>
          </w:p>
        </w:tc>
        <w:tc>
          <w:tcPr>
            <w:tcW w:w="2036" w:type="dxa"/>
            <w:shd w:val="clear" w:color="auto" w:fill="auto"/>
          </w:tcPr>
          <w:p w:rsidR="00A25DFC" w:rsidRPr="00A25DFC" w:rsidRDefault="00A25DFC" w:rsidP="00A25DFC">
            <w:pPr>
              <w:tabs>
                <w:tab w:val="left" w:pos="3060"/>
              </w:tabs>
            </w:pPr>
            <w:proofErr w:type="spellStart"/>
            <w:r w:rsidRPr="00A25DFC">
              <w:t>ст.Казанская</w:t>
            </w:r>
            <w:proofErr w:type="spellEnd"/>
          </w:p>
          <w:p w:rsidR="00A25DFC" w:rsidRPr="00A25DFC" w:rsidRDefault="00A25DFC" w:rsidP="00A25DFC">
            <w:pPr>
              <w:tabs>
                <w:tab w:val="left" w:pos="3060"/>
              </w:tabs>
            </w:pPr>
            <w:proofErr w:type="spellStart"/>
            <w:r w:rsidRPr="00A25DFC">
              <w:t>ул.Лесхозная</w:t>
            </w:r>
            <w:proofErr w:type="spellEnd"/>
          </w:p>
          <w:p w:rsidR="00A25DFC" w:rsidRPr="00A25DFC" w:rsidRDefault="00A25DFC" w:rsidP="00A25DFC">
            <w:pPr>
              <w:tabs>
                <w:tab w:val="left" w:pos="3060"/>
              </w:tabs>
            </w:pPr>
            <w:proofErr w:type="spellStart"/>
            <w:r w:rsidRPr="00A25DFC">
              <w:t>ул.Маяковского</w:t>
            </w:r>
            <w:proofErr w:type="spellEnd"/>
          </w:p>
          <w:p w:rsidR="00A25DFC" w:rsidRPr="00A25DFC" w:rsidRDefault="00A25DFC" w:rsidP="00A25DFC">
            <w:pPr>
              <w:tabs>
                <w:tab w:val="left" w:pos="3060"/>
              </w:tabs>
            </w:pPr>
            <w:proofErr w:type="spellStart"/>
            <w:r w:rsidRPr="00A25DFC">
              <w:t>ул.Молодёжная</w:t>
            </w:r>
            <w:proofErr w:type="spellEnd"/>
          </w:p>
          <w:p w:rsidR="00A25DFC" w:rsidRPr="00A25DFC" w:rsidRDefault="00A25DFC" w:rsidP="00A25DFC">
            <w:pPr>
              <w:tabs>
                <w:tab w:val="left" w:pos="3060"/>
              </w:tabs>
            </w:pPr>
            <w:proofErr w:type="spellStart"/>
            <w:r w:rsidRPr="00A25DFC">
              <w:t>ул.Новосёлов</w:t>
            </w:r>
            <w:proofErr w:type="spellEnd"/>
          </w:p>
          <w:p w:rsidR="00A25DFC" w:rsidRPr="00A25DFC" w:rsidRDefault="00A25DFC" w:rsidP="00A25DFC">
            <w:pPr>
              <w:tabs>
                <w:tab w:val="left" w:pos="3060"/>
              </w:tabs>
            </w:pPr>
            <w:proofErr w:type="spellStart"/>
            <w:r w:rsidRPr="00A25DFC">
              <w:t>ул.Чапаева</w:t>
            </w:r>
            <w:proofErr w:type="spellEnd"/>
          </w:p>
          <w:p w:rsidR="00A25DFC" w:rsidRPr="00A25DFC" w:rsidRDefault="00A25DFC" w:rsidP="00A25DFC">
            <w:pPr>
              <w:tabs>
                <w:tab w:val="left" w:pos="3060"/>
              </w:tabs>
            </w:pPr>
            <w:proofErr w:type="spellStart"/>
            <w:r w:rsidRPr="00A25DFC">
              <w:t>ул.Шолохова</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1-27</w:t>
            </w:r>
          </w:p>
          <w:p w:rsidR="00A25DFC" w:rsidRPr="00A25DFC" w:rsidRDefault="00A25DFC" w:rsidP="00A25DFC">
            <w:pPr>
              <w:tabs>
                <w:tab w:val="left" w:pos="3060"/>
              </w:tabs>
            </w:pPr>
            <w:r w:rsidRPr="00A25DFC">
              <w:t>1-98</w:t>
            </w:r>
          </w:p>
          <w:p w:rsidR="00A25DFC" w:rsidRPr="00A25DFC" w:rsidRDefault="00A25DFC" w:rsidP="00A25DFC">
            <w:pPr>
              <w:tabs>
                <w:tab w:val="left" w:pos="3060"/>
              </w:tabs>
            </w:pPr>
            <w:r w:rsidRPr="00A25DFC">
              <w:t>6-38</w:t>
            </w:r>
          </w:p>
          <w:p w:rsidR="00A25DFC" w:rsidRPr="00A25DFC" w:rsidRDefault="00A25DFC" w:rsidP="00A25DFC">
            <w:pPr>
              <w:tabs>
                <w:tab w:val="left" w:pos="3060"/>
              </w:tabs>
            </w:pPr>
            <w:r w:rsidRPr="00A25DFC">
              <w:t>4-32</w:t>
            </w:r>
          </w:p>
          <w:p w:rsidR="00A25DFC" w:rsidRPr="00A25DFC" w:rsidRDefault="00A25DFC" w:rsidP="00A25DFC">
            <w:pPr>
              <w:tabs>
                <w:tab w:val="left" w:pos="3060"/>
              </w:tabs>
            </w:pPr>
            <w:r w:rsidRPr="00A25DFC">
              <w:t>5-24</w:t>
            </w:r>
          </w:p>
          <w:p w:rsidR="00A25DFC" w:rsidRPr="00A25DFC" w:rsidRDefault="00A25DFC" w:rsidP="00A25DFC">
            <w:pPr>
              <w:tabs>
                <w:tab w:val="left" w:pos="3060"/>
              </w:tabs>
            </w:pPr>
            <w:r w:rsidRPr="00A25DFC">
              <w:t>10-26</w:t>
            </w:r>
          </w:p>
        </w:tc>
        <w:tc>
          <w:tcPr>
            <w:tcW w:w="1183" w:type="dxa"/>
            <w:shd w:val="clear" w:color="auto" w:fill="auto"/>
          </w:tcPr>
          <w:p w:rsidR="00A25DFC" w:rsidRPr="00A25DFC" w:rsidRDefault="00A25DFC" w:rsidP="00A25DFC">
            <w:pPr>
              <w:tabs>
                <w:tab w:val="left" w:pos="3060"/>
              </w:tabs>
            </w:pPr>
            <w:r w:rsidRPr="00A25DFC">
              <w:t>600</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10</w:t>
            </w:r>
          </w:p>
        </w:tc>
        <w:tc>
          <w:tcPr>
            <w:tcW w:w="3077" w:type="dxa"/>
            <w:shd w:val="clear" w:color="auto" w:fill="auto"/>
          </w:tcPr>
          <w:p w:rsidR="00A25DFC" w:rsidRPr="00A25DFC" w:rsidRDefault="00A25DFC" w:rsidP="00A25DFC">
            <w:pPr>
              <w:tabs>
                <w:tab w:val="left" w:pos="3060"/>
              </w:tabs>
            </w:pPr>
            <w:r w:rsidRPr="00A25DFC">
              <w:t>Чернова Г.И.</w:t>
            </w:r>
          </w:p>
          <w:p w:rsidR="00A25DFC" w:rsidRPr="00A25DFC" w:rsidRDefault="00A25DFC" w:rsidP="00A25DFC">
            <w:pPr>
              <w:tabs>
                <w:tab w:val="left" w:pos="3060"/>
              </w:tabs>
            </w:pPr>
            <w:r w:rsidRPr="00A25DFC">
              <w:t>89094102465</w:t>
            </w:r>
          </w:p>
        </w:tc>
        <w:tc>
          <w:tcPr>
            <w:tcW w:w="2036" w:type="dxa"/>
            <w:shd w:val="clear" w:color="auto" w:fill="auto"/>
          </w:tcPr>
          <w:p w:rsidR="00A25DFC" w:rsidRPr="00A25DFC" w:rsidRDefault="00A25DFC" w:rsidP="00A25DFC">
            <w:pPr>
              <w:tabs>
                <w:tab w:val="left" w:pos="3060"/>
              </w:tabs>
            </w:pPr>
            <w:proofErr w:type="spellStart"/>
            <w:r w:rsidRPr="00A25DFC">
              <w:t>ст.Казанская</w:t>
            </w:r>
            <w:proofErr w:type="spellEnd"/>
          </w:p>
          <w:p w:rsidR="00A25DFC" w:rsidRPr="00A25DFC" w:rsidRDefault="00A25DFC" w:rsidP="00A25DFC">
            <w:pPr>
              <w:tabs>
                <w:tab w:val="left" w:pos="3060"/>
              </w:tabs>
            </w:pPr>
            <w:proofErr w:type="spellStart"/>
            <w:r w:rsidRPr="00A25DFC">
              <w:t>ул.Матросова</w:t>
            </w:r>
            <w:proofErr w:type="spellEnd"/>
          </w:p>
          <w:p w:rsidR="00A25DFC" w:rsidRPr="00A25DFC" w:rsidRDefault="00A25DFC" w:rsidP="00A25DFC">
            <w:pPr>
              <w:tabs>
                <w:tab w:val="left" w:pos="3060"/>
              </w:tabs>
            </w:pPr>
            <w:proofErr w:type="spellStart"/>
            <w:r w:rsidRPr="00A25DFC">
              <w:t>ул.Некрасова</w:t>
            </w:r>
            <w:proofErr w:type="spellEnd"/>
          </w:p>
          <w:p w:rsidR="00A25DFC" w:rsidRPr="00A25DFC" w:rsidRDefault="00A25DFC" w:rsidP="00A25DFC">
            <w:pPr>
              <w:tabs>
                <w:tab w:val="left" w:pos="3060"/>
              </w:tabs>
            </w:pPr>
            <w:proofErr w:type="spellStart"/>
            <w:r w:rsidRPr="00A25DFC">
              <w:t>ул.Нижняя</w:t>
            </w:r>
            <w:proofErr w:type="spellEnd"/>
          </w:p>
          <w:p w:rsidR="00A25DFC" w:rsidRPr="00A25DFC" w:rsidRDefault="00A25DFC" w:rsidP="00A25DFC">
            <w:pPr>
              <w:tabs>
                <w:tab w:val="left" w:pos="3060"/>
              </w:tabs>
            </w:pPr>
            <w:proofErr w:type="spellStart"/>
            <w:r w:rsidRPr="00A25DFC">
              <w:lastRenderedPageBreak/>
              <w:t>ул.Новая</w:t>
            </w:r>
            <w:proofErr w:type="spellEnd"/>
          </w:p>
          <w:p w:rsidR="00A25DFC" w:rsidRPr="00A25DFC" w:rsidRDefault="00A25DFC" w:rsidP="00A25DFC">
            <w:pPr>
              <w:tabs>
                <w:tab w:val="left" w:pos="3060"/>
              </w:tabs>
            </w:pPr>
            <w:proofErr w:type="spellStart"/>
            <w:r w:rsidRPr="00A25DFC">
              <w:t>ул.Советская</w:t>
            </w:r>
            <w:proofErr w:type="spellEnd"/>
          </w:p>
          <w:p w:rsidR="00A25DFC" w:rsidRPr="00A25DFC" w:rsidRDefault="00A25DFC" w:rsidP="00A25DFC">
            <w:pPr>
              <w:tabs>
                <w:tab w:val="left" w:pos="3060"/>
              </w:tabs>
            </w:pPr>
            <w:proofErr w:type="spellStart"/>
            <w:r w:rsidRPr="00A25DFC">
              <w:t>ул.Чернышевского</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7-70</w:t>
            </w:r>
          </w:p>
          <w:p w:rsidR="00A25DFC" w:rsidRPr="00A25DFC" w:rsidRDefault="00A25DFC" w:rsidP="00A25DFC">
            <w:pPr>
              <w:tabs>
                <w:tab w:val="left" w:pos="3060"/>
              </w:tabs>
            </w:pPr>
            <w:r w:rsidRPr="00A25DFC">
              <w:t>2-23</w:t>
            </w:r>
          </w:p>
          <w:p w:rsidR="00A25DFC" w:rsidRPr="00A25DFC" w:rsidRDefault="00A25DFC" w:rsidP="00A25DFC">
            <w:pPr>
              <w:tabs>
                <w:tab w:val="left" w:pos="3060"/>
              </w:tabs>
            </w:pPr>
            <w:r w:rsidRPr="00A25DFC">
              <w:t>1-18</w:t>
            </w:r>
          </w:p>
          <w:p w:rsidR="00A25DFC" w:rsidRPr="00A25DFC" w:rsidRDefault="00A25DFC" w:rsidP="00A25DFC">
            <w:pPr>
              <w:tabs>
                <w:tab w:val="left" w:pos="3060"/>
              </w:tabs>
            </w:pPr>
            <w:r w:rsidRPr="00A25DFC">
              <w:lastRenderedPageBreak/>
              <w:t>2-13</w:t>
            </w:r>
          </w:p>
          <w:p w:rsidR="00A25DFC" w:rsidRPr="00A25DFC" w:rsidRDefault="00A25DFC" w:rsidP="00A25DFC">
            <w:pPr>
              <w:tabs>
                <w:tab w:val="left" w:pos="3060"/>
              </w:tabs>
            </w:pPr>
            <w:r w:rsidRPr="00A25DFC">
              <w:t>1-175</w:t>
            </w:r>
          </w:p>
          <w:p w:rsidR="00A25DFC" w:rsidRPr="00A25DFC" w:rsidRDefault="00A25DFC" w:rsidP="00A25DFC">
            <w:pPr>
              <w:tabs>
                <w:tab w:val="left" w:pos="3060"/>
              </w:tabs>
            </w:pPr>
            <w:r w:rsidRPr="00A25DFC">
              <w:t>1-22</w:t>
            </w:r>
          </w:p>
        </w:tc>
        <w:tc>
          <w:tcPr>
            <w:tcW w:w="1183" w:type="dxa"/>
            <w:shd w:val="clear" w:color="auto" w:fill="auto"/>
          </w:tcPr>
          <w:p w:rsidR="00A25DFC" w:rsidRPr="00A25DFC" w:rsidRDefault="00A25DFC" w:rsidP="00A25DFC">
            <w:pPr>
              <w:tabs>
                <w:tab w:val="left" w:pos="3060"/>
              </w:tabs>
            </w:pPr>
            <w:r w:rsidRPr="00A25DFC">
              <w:lastRenderedPageBreak/>
              <w:t>336</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lastRenderedPageBreak/>
              <w:t>11</w:t>
            </w:r>
          </w:p>
        </w:tc>
        <w:tc>
          <w:tcPr>
            <w:tcW w:w="3077" w:type="dxa"/>
            <w:shd w:val="clear" w:color="auto" w:fill="auto"/>
          </w:tcPr>
          <w:p w:rsidR="00A25DFC" w:rsidRPr="00A25DFC" w:rsidRDefault="00A25DFC" w:rsidP="00A25DFC">
            <w:pPr>
              <w:tabs>
                <w:tab w:val="left" w:pos="3060"/>
              </w:tabs>
            </w:pPr>
            <w:r w:rsidRPr="00A25DFC">
              <w:t>Губин С.М.</w:t>
            </w:r>
          </w:p>
          <w:p w:rsidR="00A25DFC" w:rsidRPr="00A25DFC" w:rsidRDefault="00A25DFC" w:rsidP="00A25DFC">
            <w:pPr>
              <w:tabs>
                <w:tab w:val="left" w:pos="3060"/>
              </w:tabs>
            </w:pPr>
            <w:r w:rsidRPr="00A25DFC">
              <w:t>89286158859</w:t>
            </w:r>
          </w:p>
        </w:tc>
        <w:tc>
          <w:tcPr>
            <w:tcW w:w="2036" w:type="dxa"/>
            <w:shd w:val="clear" w:color="auto" w:fill="auto"/>
          </w:tcPr>
          <w:p w:rsidR="00A25DFC" w:rsidRPr="00A25DFC" w:rsidRDefault="00A25DFC" w:rsidP="00A25DFC">
            <w:pPr>
              <w:tabs>
                <w:tab w:val="left" w:pos="3060"/>
              </w:tabs>
            </w:pPr>
            <w:proofErr w:type="spellStart"/>
            <w:r w:rsidRPr="00A25DFC">
              <w:t>х.Кукуевский</w:t>
            </w:r>
            <w:proofErr w:type="spellEnd"/>
          </w:p>
          <w:p w:rsidR="00A25DFC" w:rsidRPr="00A25DFC" w:rsidRDefault="00A25DFC" w:rsidP="00A25DFC">
            <w:pPr>
              <w:tabs>
                <w:tab w:val="left" w:pos="3060"/>
              </w:tabs>
            </w:pPr>
            <w:proofErr w:type="spellStart"/>
            <w:r w:rsidRPr="00A25DFC">
              <w:t>ул.Мира</w:t>
            </w:r>
            <w:proofErr w:type="spellEnd"/>
          </w:p>
          <w:p w:rsidR="00A25DFC" w:rsidRPr="00A25DFC" w:rsidRDefault="00A25DFC" w:rsidP="00A25DFC">
            <w:pPr>
              <w:tabs>
                <w:tab w:val="left" w:pos="3060"/>
              </w:tabs>
            </w:pPr>
            <w:proofErr w:type="spellStart"/>
            <w:r w:rsidRPr="00A25DFC">
              <w:t>ул.Верёвкина</w:t>
            </w:r>
            <w:proofErr w:type="spellEnd"/>
          </w:p>
          <w:p w:rsidR="00A25DFC" w:rsidRPr="00A25DFC" w:rsidRDefault="00A25DFC" w:rsidP="00A25DFC">
            <w:pPr>
              <w:tabs>
                <w:tab w:val="left" w:pos="3060"/>
              </w:tabs>
            </w:pPr>
            <w:proofErr w:type="spellStart"/>
            <w:r w:rsidRPr="00A25DFC">
              <w:t>ул.Садовая</w:t>
            </w:r>
            <w:proofErr w:type="spellEnd"/>
          </w:p>
          <w:p w:rsidR="00A25DFC" w:rsidRPr="00A25DFC" w:rsidRDefault="00A25DFC" w:rsidP="00A25DFC">
            <w:pPr>
              <w:tabs>
                <w:tab w:val="left" w:pos="3060"/>
              </w:tabs>
            </w:pPr>
            <w:proofErr w:type="spellStart"/>
            <w:r w:rsidRPr="00A25DFC">
              <w:t>ул.Аграрная</w:t>
            </w:r>
            <w:proofErr w:type="spellEnd"/>
          </w:p>
          <w:p w:rsidR="00A25DFC" w:rsidRPr="00A25DFC" w:rsidRDefault="00A25DFC" w:rsidP="00A25DFC">
            <w:pPr>
              <w:tabs>
                <w:tab w:val="left" w:pos="3060"/>
              </w:tabs>
            </w:pPr>
            <w:proofErr w:type="spellStart"/>
            <w:r w:rsidRPr="00A25DFC">
              <w:t>ул.Молодёжная</w:t>
            </w:r>
            <w:proofErr w:type="spellEnd"/>
          </w:p>
          <w:p w:rsidR="00A25DFC" w:rsidRPr="00A25DFC" w:rsidRDefault="00A25DFC" w:rsidP="00A25DFC">
            <w:pPr>
              <w:tabs>
                <w:tab w:val="left" w:pos="3060"/>
              </w:tabs>
            </w:pPr>
            <w:proofErr w:type="spellStart"/>
            <w:r w:rsidRPr="00A25DFC">
              <w:t>ул.Комсомольская</w:t>
            </w:r>
            <w:proofErr w:type="spellEnd"/>
          </w:p>
          <w:p w:rsidR="00A25DFC" w:rsidRPr="00A25DFC" w:rsidRDefault="00A25DFC" w:rsidP="00A25DFC">
            <w:pPr>
              <w:tabs>
                <w:tab w:val="left" w:pos="3060"/>
              </w:tabs>
            </w:pPr>
            <w:proofErr w:type="spellStart"/>
            <w:r w:rsidRPr="00A25DFC">
              <w:t>ул.Спортивная</w:t>
            </w:r>
            <w:proofErr w:type="spellEnd"/>
          </w:p>
          <w:p w:rsidR="00A25DFC" w:rsidRPr="00A25DFC" w:rsidRDefault="00A25DFC" w:rsidP="00A25DFC">
            <w:pPr>
              <w:tabs>
                <w:tab w:val="left" w:pos="3060"/>
              </w:tabs>
            </w:pPr>
            <w:proofErr w:type="spellStart"/>
            <w:r w:rsidRPr="00A25DFC">
              <w:t>ул.Школьная</w:t>
            </w:r>
            <w:proofErr w:type="spellEnd"/>
          </w:p>
          <w:p w:rsidR="00A25DFC" w:rsidRPr="00A25DFC" w:rsidRDefault="00A25DFC" w:rsidP="00A25DFC">
            <w:pPr>
              <w:tabs>
                <w:tab w:val="left" w:pos="3060"/>
              </w:tabs>
            </w:pPr>
            <w:proofErr w:type="spellStart"/>
            <w:r w:rsidRPr="00A25DFC">
              <w:t>ул.Придонская</w:t>
            </w:r>
            <w:proofErr w:type="spellEnd"/>
          </w:p>
          <w:p w:rsidR="00A25DFC" w:rsidRPr="00A25DFC" w:rsidRDefault="00A25DFC" w:rsidP="00A25DFC">
            <w:pPr>
              <w:tabs>
                <w:tab w:val="left" w:pos="3060"/>
              </w:tabs>
            </w:pPr>
            <w:proofErr w:type="spellStart"/>
            <w:r w:rsidRPr="00A25DFC">
              <w:t>ул.Степная</w:t>
            </w:r>
            <w:proofErr w:type="spellEnd"/>
          </w:p>
          <w:p w:rsidR="00A25DFC" w:rsidRPr="00A25DFC" w:rsidRDefault="00A25DFC" w:rsidP="00A25DFC">
            <w:pPr>
              <w:tabs>
                <w:tab w:val="left" w:pos="3060"/>
              </w:tabs>
            </w:pPr>
            <w:proofErr w:type="spellStart"/>
            <w:r w:rsidRPr="00A25DFC">
              <w:t>ул.Донская</w:t>
            </w:r>
            <w:proofErr w:type="spellEnd"/>
          </w:p>
          <w:p w:rsidR="00A25DFC" w:rsidRPr="00A25DFC" w:rsidRDefault="00A25DFC" w:rsidP="00A25DFC">
            <w:pPr>
              <w:tabs>
                <w:tab w:val="left" w:pos="3060"/>
              </w:tabs>
            </w:pPr>
            <w:proofErr w:type="spellStart"/>
            <w:r w:rsidRPr="00A25DFC">
              <w:t>ул.Победы</w:t>
            </w:r>
            <w:proofErr w:type="spellEnd"/>
          </w:p>
          <w:p w:rsidR="00A25DFC" w:rsidRPr="00A25DFC" w:rsidRDefault="00A25DFC" w:rsidP="00A25DFC">
            <w:pPr>
              <w:tabs>
                <w:tab w:val="left" w:pos="3060"/>
              </w:tabs>
            </w:pPr>
            <w:proofErr w:type="spellStart"/>
            <w:r w:rsidRPr="00A25DFC">
              <w:t>ул.Советская</w:t>
            </w:r>
            <w:proofErr w:type="spellEnd"/>
          </w:p>
          <w:p w:rsidR="00A25DFC" w:rsidRPr="00A25DFC" w:rsidRDefault="00A25DFC" w:rsidP="00A25DFC">
            <w:pPr>
              <w:tabs>
                <w:tab w:val="left" w:pos="3060"/>
              </w:tabs>
            </w:pPr>
            <w:proofErr w:type="spellStart"/>
            <w:r w:rsidRPr="00A25DFC">
              <w:t>ул.Каваллерийская</w:t>
            </w:r>
            <w:proofErr w:type="spellEnd"/>
          </w:p>
          <w:p w:rsidR="00A25DFC" w:rsidRPr="00A25DFC" w:rsidRDefault="00A25DFC" w:rsidP="00A25DFC">
            <w:pPr>
              <w:tabs>
                <w:tab w:val="left" w:pos="3060"/>
              </w:tabs>
            </w:pPr>
            <w:proofErr w:type="spellStart"/>
            <w:r w:rsidRPr="00A25DFC">
              <w:t>ул.Коммунаров</w:t>
            </w:r>
            <w:proofErr w:type="spellEnd"/>
          </w:p>
          <w:p w:rsidR="00A25DFC" w:rsidRPr="00A25DFC" w:rsidRDefault="00A25DFC" w:rsidP="00A25DFC">
            <w:pPr>
              <w:tabs>
                <w:tab w:val="left" w:pos="3060"/>
              </w:tabs>
            </w:pPr>
            <w:proofErr w:type="spellStart"/>
            <w:r w:rsidRPr="00A25DFC">
              <w:t>ул.Октябрьская</w:t>
            </w:r>
            <w:proofErr w:type="spellEnd"/>
          </w:p>
          <w:p w:rsidR="00A25DFC" w:rsidRPr="00A25DFC" w:rsidRDefault="00A25DFC" w:rsidP="00A25DFC">
            <w:pPr>
              <w:tabs>
                <w:tab w:val="left" w:pos="3060"/>
              </w:tabs>
            </w:pPr>
            <w:proofErr w:type="spellStart"/>
            <w:r w:rsidRPr="00A25DFC">
              <w:t>ул.Колхозная</w:t>
            </w:r>
            <w:proofErr w:type="spellEnd"/>
          </w:p>
          <w:p w:rsidR="00A25DFC" w:rsidRPr="00A25DFC" w:rsidRDefault="00A25DFC" w:rsidP="00A25DFC">
            <w:pPr>
              <w:tabs>
                <w:tab w:val="left" w:pos="3060"/>
              </w:tabs>
            </w:pPr>
            <w:proofErr w:type="spellStart"/>
            <w:r w:rsidRPr="00A25DFC">
              <w:t>ул.Ветеранов</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1-16</w:t>
            </w:r>
          </w:p>
          <w:p w:rsidR="00A25DFC" w:rsidRPr="00A25DFC" w:rsidRDefault="00A25DFC" w:rsidP="00A25DFC">
            <w:pPr>
              <w:tabs>
                <w:tab w:val="left" w:pos="3060"/>
              </w:tabs>
            </w:pPr>
            <w:r w:rsidRPr="00A25DFC">
              <w:t>1-10</w:t>
            </w:r>
          </w:p>
          <w:p w:rsidR="00A25DFC" w:rsidRPr="00A25DFC" w:rsidRDefault="00A25DFC" w:rsidP="00A25DFC">
            <w:pPr>
              <w:tabs>
                <w:tab w:val="left" w:pos="3060"/>
              </w:tabs>
            </w:pPr>
            <w:r w:rsidRPr="00A25DFC">
              <w:t>1-6</w:t>
            </w:r>
          </w:p>
          <w:p w:rsidR="00A25DFC" w:rsidRPr="00A25DFC" w:rsidRDefault="00A25DFC" w:rsidP="00A25DFC">
            <w:pPr>
              <w:tabs>
                <w:tab w:val="left" w:pos="3060"/>
              </w:tabs>
            </w:pPr>
            <w:r w:rsidRPr="00A25DFC">
              <w:t>1-31</w:t>
            </w:r>
          </w:p>
          <w:p w:rsidR="00A25DFC" w:rsidRPr="00A25DFC" w:rsidRDefault="00A25DFC" w:rsidP="00A25DFC">
            <w:pPr>
              <w:tabs>
                <w:tab w:val="left" w:pos="3060"/>
              </w:tabs>
            </w:pPr>
            <w:r w:rsidRPr="00A25DFC">
              <w:t>1-23</w:t>
            </w:r>
          </w:p>
          <w:p w:rsidR="00A25DFC" w:rsidRPr="00A25DFC" w:rsidRDefault="00A25DFC" w:rsidP="00A25DFC">
            <w:pPr>
              <w:tabs>
                <w:tab w:val="left" w:pos="3060"/>
              </w:tabs>
            </w:pPr>
            <w:r w:rsidRPr="00A25DFC">
              <w:t>1-12</w:t>
            </w:r>
          </w:p>
          <w:p w:rsidR="00A25DFC" w:rsidRPr="00A25DFC" w:rsidRDefault="00A25DFC" w:rsidP="00A25DFC">
            <w:pPr>
              <w:tabs>
                <w:tab w:val="left" w:pos="3060"/>
              </w:tabs>
            </w:pPr>
            <w:r w:rsidRPr="00A25DFC">
              <w:t>1-10</w:t>
            </w:r>
          </w:p>
          <w:p w:rsidR="00A25DFC" w:rsidRPr="00A25DFC" w:rsidRDefault="00A25DFC" w:rsidP="00A25DFC">
            <w:pPr>
              <w:tabs>
                <w:tab w:val="left" w:pos="3060"/>
              </w:tabs>
            </w:pPr>
            <w:r w:rsidRPr="00A25DFC">
              <w:t>1-5</w:t>
            </w:r>
          </w:p>
          <w:p w:rsidR="00A25DFC" w:rsidRPr="00A25DFC" w:rsidRDefault="00A25DFC" w:rsidP="00A25DFC">
            <w:pPr>
              <w:tabs>
                <w:tab w:val="left" w:pos="3060"/>
              </w:tabs>
            </w:pPr>
            <w:r w:rsidRPr="00A25DFC">
              <w:t>1-65</w:t>
            </w:r>
          </w:p>
          <w:p w:rsidR="00A25DFC" w:rsidRPr="00A25DFC" w:rsidRDefault="00A25DFC" w:rsidP="00A25DFC">
            <w:pPr>
              <w:tabs>
                <w:tab w:val="left" w:pos="3060"/>
              </w:tabs>
            </w:pPr>
            <w:r w:rsidRPr="00A25DFC">
              <w:t>1-10</w:t>
            </w:r>
          </w:p>
          <w:p w:rsidR="00A25DFC" w:rsidRPr="00A25DFC" w:rsidRDefault="00A25DFC" w:rsidP="00A25DFC">
            <w:pPr>
              <w:tabs>
                <w:tab w:val="left" w:pos="3060"/>
              </w:tabs>
            </w:pPr>
            <w:r w:rsidRPr="00A25DFC">
              <w:t>1-14</w:t>
            </w:r>
          </w:p>
          <w:p w:rsidR="00A25DFC" w:rsidRPr="00A25DFC" w:rsidRDefault="00A25DFC" w:rsidP="00A25DFC">
            <w:pPr>
              <w:tabs>
                <w:tab w:val="left" w:pos="3060"/>
              </w:tabs>
            </w:pPr>
            <w:r w:rsidRPr="00A25DFC">
              <w:t>1-18</w:t>
            </w:r>
          </w:p>
          <w:p w:rsidR="00A25DFC" w:rsidRPr="00A25DFC" w:rsidRDefault="00A25DFC" w:rsidP="00A25DFC">
            <w:pPr>
              <w:tabs>
                <w:tab w:val="left" w:pos="3060"/>
              </w:tabs>
            </w:pPr>
            <w:r w:rsidRPr="00A25DFC">
              <w:t>1-20</w:t>
            </w:r>
          </w:p>
          <w:p w:rsidR="00A25DFC" w:rsidRPr="00A25DFC" w:rsidRDefault="00A25DFC" w:rsidP="00A25DFC">
            <w:pPr>
              <w:tabs>
                <w:tab w:val="left" w:pos="3060"/>
              </w:tabs>
            </w:pPr>
            <w:r w:rsidRPr="00A25DFC">
              <w:t>1-9</w:t>
            </w:r>
          </w:p>
          <w:p w:rsidR="00A25DFC" w:rsidRPr="00A25DFC" w:rsidRDefault="00A25DFC" w:rsidP="00A25DFC">
            <w:pPr>
              <w:tabs>
                <w:tab w:val="left" w:pos="3060"/>
              </w:tabs>
            </w:pPr>
            <w:r w:rsidRPr="00A25DFC">
              <w:t>1-8</w:t>
            </w:r>
          </w:p>
          <w:p w:rsidR="00A25DFC" w:rsidRPr="00A25DFC" w:rsidRDefault="00A25DFC" w:rsidP="00A25DFC">
            <w:pPr>
              <w:tabs>
                <w:tab w:val="left" w:pos="3060"/>
              </w:tabs>
            </w:pPr>
            <w:r w:rsidRPr="00A25DFC">
              <w:t>1-6</w:t>
            </w:r>
          </w:p>
          <w:p w:rsidR="00A25DFC" w:rsidRPr="00A25DFC" w:rsidRDefault="00A25DFC" w:rsidP="00A25DFC">
            <w:pPr>
              <w:tabs>
                <w:tab w:val="left" w:pos="3060"/>
              </w:tabs>
            </w:pPr>
            <w:r w:rsidRPr="00A25DFC">
              <w:t>1-4</w:t>
            </w:r>
          </w:p>
          <w:p w:rsidR="00A25DFC" w:rsidRPr="00A25DFC" w:rsidRDefault="00A25DFC" w:rsidP="00A25DFC">
            <w:pPr>
              <w:tabs>
                <w:tab w:val="left" w:pos="3060"/>
              </w:tabs>
            </w:pPr>
            <w:r w:rsidRPr="00A25DFC">
              <w:t>1-13</w:t>
            </w:r>
          </w:p>
        </w:tc>
        <w:tc>
          <w:tcPr>
            <w:tcW w:w="1183" w:type="dxa"/>
            <w:shd w:val="clear" w:color="auto" w:fill="auto"/>
          </w:tcPr>
          <w:p w:rsidR="00A25DFC" w:rsidRPr="00A25DFC" w:rsidRDefault="00A25DFC" w:rsidP="00A25DFC">
            <w:pPr>
              <w:tabs>
                <w:tab w:val="left" w:pos="3060"/>
              </w:tabs>
            </w:pPr>
            <w:r w:rsidRPr="00A25DFC">
              <w:t>763</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12</w:t>
            </w:r>
          </w:p>
        </w:tc>
        <w:tc>
          <w:tcPr>
            <w:tcW w:w="3077" w:type="dxa"/>
            <w:shd w:val="clear" w:color="auto" w:fill="auto"/>
          </w:tcPr>
          <w:p w:rsidR="00A25DFC" w:rsidRPr="00A25DFC" w:rsidRDefault="00A25DFC" w:rsidP="00A25DFC">
            <w:pPr>
              <w:tabs>
                <w:tab w:val="left" w:pos="3060"/>
              </w:tabs>
            </w:pPr>
            <w:r w:rsidRPr="00A25DFC">
              <w:t>Симонов Д.А.</w:t>
            </w:r>
          </w:p>
          <w:p w:rsidR="00A25DFC" w:rsidRPr="00A25DFC" w:rsidRDefault="00A25DFC" w:rsidP="00A25DFC">
            <w:pPr>
              <w:tabs>
                <w:tab w:val="left" w:pos="3060"/>
              </w:tabs>
            </w:pPr>
            <w:r w:rsidRPr="00A25DFC">
              <w:t>89612900419</w:t>
            </w:r>
          </w:p>
        </w:tc>
        <w:tc>
          <w:tcPr>
            <w:tcW w:w="2036" w:type="dxa"/>
            <w:shd w:val="clear" w:color="auto" w:fill="auto"/>
          </w:tcPr>
          <w:p w:rsidR="00A25DFC" w:rsidRPr="00A25DFC" w:rsidRDefault="00A25DFC" w:rsidP="00A25DFC">
            <w:pPr>
              <w:tabs>
                <w:tab w:val="left" w:pos="3060"/>
              </w:tabs>
            </w:pPr>
            <w:r w:rsidRPr="00A25DFC">
              <w:t>х.Поповка</w:t>
            </w:r>
          </w:p>
          <w:p w:rsidR="00A25DFC" w:rsidRPr="00A25DFC" w:rsidRDefault="00A25DFC" w:rsidP="00A25DFC">
            <w:pPr>
              <w:tabs>
                <w:tab w:val="left" w:pos="3060"/>
              </w:tabs>
            </w:pPr>
            <w:proofErr w:type="spellStart"/>
            <w:r w:rsidRPr="00A25DFC">
              <w:t>ул.Атаманская</w:t>
            </w:r>
            <w:proofErr w:type="spellEnd"/>
          </w:p>
          <w:p w:rsidR="00A25DFC" w:rsidRPr="00A25DFC" w:rsidRDefault="00A25DFC" w:rsidP="00A25DFC">
            <w:pPr>
              <w:tabs>
                <w:tab w:val="left" w:pos="3060"/>
              </w:tabs>
            </w:pPr>
            <w:proofErr w:type="spellStart"/>
            <w:r w:rsidRPr="00A25DFC">
              <w:t>ул.Российская</w:t>
            </w:r>
            <w:proofErr w:type="spellEnd"/>
          </w:p>
          <w:p w:rsidR="00A25DFC" w:rsidRPr="00A25DFC" w:rsidRDefault="00A25DFC" w:rsidP="00A25DFC">
            <w:pPr>
              <w:tabs>
                <w:tab w:val="left" w:pos="3060"/>
              </w:tabs>
            </w:pPr>
            <w:r w:rsidRPr="00A25DFC">
              <w:t>ул. Разина</w:t>
            </w:r>
          </w:p>
          <w:p w:rsidR="00A25DFC" w:rsidRPr="00A25DFC" w:rsidRDefault="00A25DFC" w:rsidP="00A25DFC">
            <w:pPr>
              <w:tabs>
                <w:tab w:val="left" w:pos="3060"/>
              </w:tabs>
            </w:pPr>
            <w:proofErr w:type="spellStart"/>
            <w:r w:rsidRPr="00A25DFC">
              <w:t>ул.Ольховая</w:t>
            </w:r>
            <w:proofErr w:type="spellEnd"/>
          </w:p>
          <w:p w:rsidR="00A25DFC" w:rsidRPr="00A25DFC" w:rsidRDefault="00A25DFC" w:rsidP="00A25DFC">
            <w:pPr>
              <w:tabs>
                <w:tab w:val="left" w:pos="3060"/>
              </w:tabs>
            </w:pPr>
            <w:proofErr w:type="spellStart"/>
            <w:r w:rsidRPr="00A25DFC">
              <w:t>ул.Шолохова</w:t>
            </w:r>
            <w:proofErr w:type="spellEnd"/>
          </w:p>
          <w:p w:rsidR="00A25DFC" w:rsidRPr="00A25DFC" w:rsidRDefault="00A25DFC" w:rsidP="00A25DFC">
            <w:pPr>
              <w:tabs>
                <w:tab w:val="left" w:pos="3060"/>
              </w:tabs>
            </w:pPr>
            <w:proofErr w:type="spellStart"/>
            <w:r w:rsidRPr="00A25DFC">
              <w:t>ул.Школьная</w:t>
            </w:r>
            <w:proofErr w:type="spellEnd"/>
          </w:p>
          <w:p w:rsidR="00A25DFC" w:rsidRPr="00A25DFC" w:rsidRDefault="00A25DFC" w:rsidP="00A25DFC">
            <w:pPr>
              <w:tabs>
                <w:tab w:val="left" w:pos="3060"/>
              </w:tabs>
            </w:pPr>
            <w:proofErr w:type="spellStart"/>
            <w:r w:rsidRPr="00A25DFC">
              <w:t>ул.Петровского</w:t>
            </w:r>
            <w:proofErr w:type="spellEnd"/>
          </w:p>
          <w:p w:rsidR="00A25DFC" w:rsidRPr="00A25DFC" w:rsidRDefault="00A25DFC" w:rsidP="00A25DFC">
            <w:pPr>
              <w:tabs>
                <w:tab w:val="left" w:pos="3060"/>
              </w:tabs>
            </w:pPr>
            <w:proofErr w:type="spellStart"/>
            <w:r w:rsidRPr="00A25DFC">
              <w:t>ул.Платова</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1-115</w:t>
            </w:r>
          </w:p>
          <w:p w:rsidR="00A25DFC" w:rsidRPr="00A25DFC" w:rsidRDefault="00A25DFC" w:rsidP="00A25DFC">
            <w:pPr>
              <w:tabs>
                <w:tab w:val="left" w:pos="3060"/>
              </w:tabs>
            </w:pPr>
            <w:r w:rsidRPr="00A25DFC">
              <w:t>1-68</w:t>
            </w:r>
          </w:p>
          <w:p w:rsidR="00A25DFC" w:rsidRPr="00A25DFC" w:rsidRDefault="00A25DFC" w:rsidP="00A25DFC">
            <w:pPr>
              <w:tabs>
                <w:tab w:val="left" w:pos="3060"/>
              </w:tabs>
            </w:pPr>
            <w:r w:rsidRPr="00A25DFC">
              <w:t>1-17</w:t>
            </w:r>
          </w:p>
          <w:p w:rsidR="00A25DFC" w:rsidRPr="00A25DFC" w:rsidRDefault="00A25DFC" w:rsidP="00A25DFC">
            <w:pPr>
              <w:tabs>
                <w:tab w:val="left" w:pos="3060"/>
              </w:tabs>
            </w:pPr>
            <w:r w:rsidRPr="00A25DFC">
              <w:t>1-43а</w:t>
            </w:r>
          </w:p>
          <w:p w:rsidR="00A25DFC" w:rsidRPr="00A25DFC" w:rsidRDefault="00A25DFC" w:rsidP="00A25DFC">
            <w:pPr>
              <w:tabs>
                <w:tab w:val="left" w:pos="3060"/>
              </w:tabs>
            </w:pPr>
            <w:r w:rsidRPr="00A25DFC">
              <w:t>1-12</w:t>
            </w:r>
          </w:p>
          <w:p w:rsidR="00A25DFC" w:rsidRPr="00A25DFC" w:rsidRDefault="00A25DFC" w:rsidP="00A25DFC">
            <w:pPr>
              <w:tabs>
                <w:tab w:val="left" w:pos="3060"/>
              </w:tabs>
            </w:pPr>
            <w:r w:rsidRPr="00A25DFC">
              <w:t>1-6</w:t>
            </w:r>
          </w:p>
          <w:p w:rsidR="00A25DFC" w:rsidRPr="00A25DFC" w:rsidRDefault="00A25DFC" w:rsidP="00A25DFC">
            <w:pPr>
              <w:tabs>
                <w:tab w:val="left" w:pos="3060"/>
              </w:tabs>
            </w:pPr>
            <w:r w:rsidRPr="00A25DFC">
              <w:t>1-55</w:t>
            </w:r>
          </w:p>
          <w:p w:rsidR="00A25DFC" w:rsidRPr="00A25DFC" w:rsidRDefault="00A25DFC" w:rsidP="00A25DFC">
            <w:pPr>
              <w:tabs>
                <w:tab w:val="left" w:pos="3060"/>
              </w:tabs>
            </w:pPr>
            <w:r w:rsidRPr="00A25DFC">
              <w:t>1-20</w:t>
            </w:r>
          </w:p>
        </w:tc>
        <w:tc>
          <w:tcPr>
            <w:tcW w:w="1183" w:type="dxa"/>
            <w:shd w:val="clear" w:color="auto" w:fill="auto"/>
          </w:tcPr>
          <w:p w:rsidR="00A25DFC" w:rsidRPr="00A25DFC" w:rsidRDefault="00A25DFC" w:rsidP="00A25DFC">
            <w:pPr>
              <w:tabs>
                <w:tab w:val="left" w:pos="3060"/>
              </w:tabs>
            </w:pPr>
            <w:r w:rsidRPr="00A25DFC">
              <w:t>831</w:t>
            </w:r>
          </w:p>
        </w:tc>
        <w:tc>
          <w:tcPr>
            <w:tcW w:w="1482" w:type="dxa"/>
            <w:shd w:val="clear" w:color="auto" w:fill="auto"/>
          </w:tcPr>
          <w:p w:rsidR="00A25DFC" w:rsidRPr="00A25DFC" w:rsidRDefault="00A25DFC" w:rsidP="00A25DFC">
            <w:pPr>
              <w:tabs>
                <w:tab w:val="left" w:pos="3060"/>
              </w:tabs>
            </w:pPr>
            <w:r w:rsidRPr="00A25DFC">
              <w:t>3ч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13</w:t>
            </w:r>
          </w:p>
        </w:tc>
        <w:tc>
          <w:tcPr>
            <w:tcW w:w="3077" w:type="dxa"/>
            <w:shd w:val="clear" w:color="auto" w:fill="auto"/>
          </w:tcPr>
          <w:p w:rsidR="00A25DFC" w:rsidRPr="00A25DFC" w:rsidRDefault="00A25DFC" w:rsidP="00A25DFC">
            <w:pPr>
              <w:tabs>
                <w:tab w:val="left" w:pos="3060"/>
              </w:tabs>
            </w:pPr>
            <w:proofErr w:type="spellStart"/>
            <w:r w:rsidRPr="00A25DFC">
              <w:t>Неволин</w:t>
            </w:r>
            <w:proofErr w:type="spellEnd"/>
            <w:r w:rsidRPr="00A25DFC">
              <w:t xml:space="preserve"> А.И.</w:t>
            </w:r>
          </w:p>
          <w:p w:rsidR="00A25DFC" w:rsidRPr="00A25DFC" w:rsidRDefault="00A25DFC" w:rsidP="00A25DFC">
            <w:pPr>
              <w:tabs>
                <w:tab w:val="left" w:pos="3060"/>
              </w:tabs>
            </w:pPr>
            <w:r w:rsidRPr="00A25DFC">
              <w:t>89604573141</w:t>
            </w:r>
          </w:p>
        </w:tc>
        <w:tc>
          <w:tcPr>
            <w:tcW w:w="2036" w:type="dxa"/>
            <w:shd w:val="clear" w:color="auto" w:fill="auto"/>
          </w:tcPr>
          <w:p w:rsidR="00A25DFC" w:rsidRPr="00A25DFC" w:rsidRDefault="00A25DFC" w:rsidP="00A25DFC">
            <w:pPr>
              <w:tabs>
                <w:tab w:val="left" w:pos="3060"/>
              </w:tabs>
            </w:pPr>
            <w:proofErr w:type="spellStart"/>
            <w:r w:rsidRPr="00A25DFC">
              <w:t>х.Пухляковский</w:t>
            </w:r>
            <w:proofErr w:type="spellEnd"/>
          </w:p>
          <w:p w:rsidR="00A25DFC" w:rsidRPr="00A25DFC" w:rsidRDefault="00A25DFC" w:rsidP="00A25DFC">
            <w:pPr>
              <w:tabs>
                <w:tab w:val="left" w:pos="3060"/>
              </w:tabs>
            </w:pPr>
            <w:proofErr w:type="spellStart"/>
            <w:r w:rsidRPr="00A25DFC">
              <w:t>ул.Пухляковская</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1-43</w:t>
            </w:r>
          </w:p>
        </w:tc>
        <w:tc>
          <w:tcPr>
            <w:tcW w:w="1183" w:type="dxa"/>
            <w:shd w:val="clear" w:color="auto" w:fill="auto"/>
          </w:tcPr>
          <w:p w:rsidR="00A25DFC" w:rsidRPr="00A25DFC" w:rsidRDefault="00A25DFC" w:rsidP="00A25DFC">
            <w:pPr>
              <w:tabs>
                <w:tab w:val="left" w:pos="3060"/>
              </w:tabs>
            </w:pPr>
            <w:r w:rsidRPr="00A25DFC">
              <w:t>89</w:t>
            </w:r>
          </w:p>
        </w:tc>
        <w:tc>
          <w:tcPr>
            <w:tcW w:w="1482" w:type="dxa"/>
            <w:shd w:val="clear" w:color="auto" w:fill="auto"/>
          </w:tcPr>
          <w:p w:rsidR="00A25DFC" w:rsidRPr="00A25DFC" w:rsidRDefault="00A25DFC" w:rsidP="00A25DFC">
            <w:pPr>
              <w:tabs>
                <w:tab w:val="left" w:pos="3060"/>
              </w:tabs>
            </w:pPr>
            <w:r w:rsidRPr="00A25DFC">
              <w:t>2ч</w:t>
            </w:r>
          </w:p>
        </w:tc>
      </w:tr>
      <w:tr w:rsidR="00A25DFC" w:rsidRPr="00A25DFC" w:rsidTr="00EF1F1B">
        <w:tc>
          <w:tcPr>
            <w:tcW w:w="1231" w:type="dxa"/>
            <w:shd w:val="clear" w:color="auto" w:fill="auto"/>
          </w:tcPr>
          <w:p w:rsidR="00A25DFC" w:rsidRPr="00A25DFC" w:rsidRDefault="00A25DFC" w:rsidP="00A25DFC">
            <w:pPr>
              <w:tabs>
                <w:tab w:val="left" w:pos="3060"/>
              </w:tabs>
            </w:pPr>
            <w:r w:rsidRPr="00A25DFC">
              <w:t>14</w:t>
            </w:r>
          </w:p>
        </w:tc>
        <w:tc>
          <w:tcPr>
            <w:tcW w:w="3077" w:type="dxa"/>
            <w:shd w:val="clear" w:color="auto" w:fill="auto"/>
          </w:tcPr>
          <w:p w:rsidR="00A25DFC" w:rsidRPr="00A25DFC" w:rsidRDefault="00A25DFC" w:rsidP="00A25DFC">
            <w:pPr>
              <w:tabs>
                <w:tab w:val="left" w:pos="3060"/>
              </w:tabs>
            </w:pPr>
            <w:r w:rsidRPr="00A25DFC">
              <w:t>Дронов В.И.</w:t>
            </w:r>
          </w:p>
          <w:p w:rsidR="00A25DFC" w:rsidRPr="00A25DFC" w:rsidRDefault="00A25DFC" w:rsidP="00A25DFC">
            <w:pPr>
              <w:tabs>
                <w:tab w:val="left" w:pos="3060"/>
              </w:tabs>
            </w:pPr>
            <w:r w:rsidRPr="00A25DFC">
              <w:t>89094267756</w:t>
            </w:r>
          </w:p>
        </w:tc>
        <w:tc>
          <w:tcPr>
            <w:tcW w:w="2036" w:type="dxa"/>
            <w:shd w:val="clear" w:color="auto" w:fill="auto"/>
          </w:tcPr>
          <w:p w:rsidR="00A25DFC" w:rsidRPr="00A25DFC" w:rsidRDefault="00A25DFC" w:rsidP="00A25DFC">
            <w:pPr>
              <w:tabs>
                <w:tab w:val="left" w:pos="3060"/>
              </w:tabs>
            </w:pPr>
            <w:proofErr w:type="spellStart"/>
            <w:r w:rsidRPr="00A25DFC">
              <w:t>х.Рубеженский</w:t>
            </w:r>
            <w:proofErr w:type="spellEnd"/>
          </w:p>
          <w:p w:rsidR="00A25DFC" w:rsidRPr="00A25DFC" w:rsidRDefault="00A25DFC" w:rsidP="00A25DFC">
            <w:pPr>
              <w:tabs>
                <w:tab w:val="left" w:pos="3060"/>
              </w:tabs>
            </w:pPr>
            <w:proofErr w:type="spellStart"/>
            <w:r w:rsidRPr="00A25DFC">
              <w:t>ул.Рубеженская</w:t>
            </w:r>
            <w:proofErr w:type="spellEnd"/>
          </w:p>
        </w:tc>
        <w:tc>
          <w:tcPr>
            <w:tcW w:w="844" w:type="dxa"/>
            <w:shd w:val="clear" w:color="auto" w:fill="auto"/>
          </w:tcPr>
          <w:p w:rsidR="00A25DFC" w:rsidRPr="00A25DFC" w:rsidRDefault="00A25DFC" w:rsidP="00A25DFC">
            <w:pPr>
              <w:tabs>
                <w:tab w:val="left" w:pos="3060"/>
              </w:tabs>
            </w:pPr>
          </w:p>
          <w:p w:rsidR="00A25DFC" w:rsidRPr="00A25DFC" w:rsidRDefault="00A25DFC" w:rsidP="00A25DFC">
            <w:pPr>
              <w:tabs>
                <w:tab w:val="left" w:pos="3060"/>
              </w:tabs>
            </w:pPr>
            <w:r w:rsidRPr="00A25DFC">
              <w:t>1-61</w:t>
            </w:r>
          </w:p>
        </w:tc>
        <w:tc>
          <w:tcPr>
            <w:tcW w:w="1183" w:type="dxa"/>
            <w:shd w:val="clear" w:color="auto" w:fill="auto"/>
          </w:tcPr>
          <w:p w:rsidR="00A25DFC" w:rsidRPr="00A25DFC" w:rsidRDefault="00A25DFC" w:rsidP="00A25DFC">
            <w:pPr>
              <w:tabs>
                <w:tab w:val="left" w:pos="3060"/>
              </w:tabs>
            </w:pPr>
            <w:r w:rsidRPr="00A25DFC">
              <w:t>117</w:t>
            </w:r>
          </w:p>
        </w:tc>
        <w:tc>
          <w:tcPr>
            <w:tcW w:w="1482" w:type="dxa"/>
            <w:shd w:val="clear" w:color="auto" w:fill="auto"/>
          </w:tcPr>
          <w:p w:rsidR="00A25DFC" w:rsidRPr="00A25DFC" w:rsidRDefault="00A25DFC" w:rsidP="00A25DFC">
            <w:pPr>
              <w:tabs>
                <w:tab w:val="left" w:pos="3060"/>
              </w:tabs>
            </w:pPr>
            <w:r w:rsidRPr="00A25DFC">
              <w:t>2ч</w:t>
            </w:r>
          </w:p>
        </w:tc>
      </w:tr>
    </w:tbl>
    <w:p w:rsidR="00A25DFC" w:rsidRPr="00A25DFC" w:rsidRDefault="00A25DFC" w:rsidP="00A25DFC">
      <w:pPr>
        <w:tabs>
          <w:tab w:val="left" w:pos="3060"/>
        </w:tabs>
      </w:pPr>
    </w:p>
    <w:p w:rsidR="00A25DFC" w:rsidRPr="00A25DFC" w:rsidRDefault="00A25DFC" w:rsidP="00A25DFC">
      <w:pPr>
        <w:tabs>
          <w:tab w:val="left" w:pos="3060"/>
        </w:tabs>
      </w:pPr>
    </w:p>
    <w:p w:rsidR="00A25DFC" w:rsidRPr="00A25DFC" w:rsidRDefault="00A25DFC" w:rsidP="00A25DFC">
      <w:pPr>
        <w:tabs>
          <w:tab w:val="left" w:pos="3060"/>
        </w:tabs>
      </w:pPr>
      <w:r w:rsidRPr="00A25DFC">
        <w:t xml:space="preserve">При необходимости может использоваться </w:t>
      </w:r>
      <w:proofErr w:type="gramStart"/>
      <w:r w:rsidRPr="00A25DFC">
        <w:t>следующий  транспорт</w:t>
      </w:r>
      <w:proofErr w:type="gramEnd"/>
      <w:r w:rsidRPr="00A25DFC">
        <w:t>:</w:t>
      </w:r>
    </w:p>
    <w:p w:rsidR="00A25DFC" w:rsidRPr="00A25DFC" w:rsidRDefault="00A25DFC" w:rsidP="00A25DFC">
      <w:pPr>
        <w:tabs>
          <w:tab w:val="left" w:pos="3060"/>
        </w:tabs>
      </w:pPr>
      <w:r w:rsidRPr="00A25DFC">
        <w:t xml:space="preserve">- ВАЗ 21074 </w:t>
      </w:r>
      <w:proofErr w:type="gramStart"/>
      <w:r w:rsidRPr="00A25DFC">
        <w:t>гос.номер</w:t>
      </w:r>
      <w:proofErr w:type="gramEnd"/>
      <w:r w:rsidRPr="00A25DFC">
        <w:t>-В760 СО 61;</w:t>
      </w:r>
    </w:p>
    <w:p w:rsidR="00A25DFC" w:rsidRPr="00A25DFC" w:rsidRDefault="00A25DFC" w:rsidP="00A25DFC">
      <w:pPr>
        <w:tabs>
          <w:tab w:val="left" w:pos="3060"/>
        </w:tabs>
      </w:pPr>
      <w:r w:rsidRPr="00A25DFC">
        <w:t xml:space="preserve">-УАЗ б315195 </w:t>
      </w:r>
      <w:proofErr w:type="spellStart"/>
      <w:proofErr w:type="gramStart"/>
      <w:r w:rsidRPr="00A25DFC">
        <w:t>гос.номер</w:t>
      </w:r>
      <w:proofErr w:type="spellEnd"/>
      <w:proofErr w:type="gramEnd"/>
      <w:r w:rsidRPr="00A25DFC">
        <w:t>-С 789 ОС 61;</w:t>
      </w:r>
    </w:p>
    <w:p w:rsidR="00A25DFC" w:rsidRPr="00A25DFC" w:rsidRDefault="00A25DFC" w:rsidP="00A25DFC">
      <w:pPr>
        <w:tabs>
          <w:tab w:val="left" w:pos="3060"/>
        </w:tabs>
      </w:pPr>
      <w:r w:rsidRPr="00A25DFC">
        <w:t>-</w:t>
      </w:r>
      <w:proofErr w:type="spellStart"/>
      <w:r w:rsidRPr="00A25DFC">
        <w:rPr>
          <w:lang w:val="en-US"/>
        </w:rPr>
        <w:t>Hyudai</w:t>
      </w:r>
      <w:proofErr w:type="spellEnd"/>
      <w:r w:rsidRPr="00A25DFC">
        <w:t xml:space="preserve"> </w:t>
      </w:r>
      <w:r w:rsidRPr="00A25DFC">
        <w:rPr>
          <w:lang w:val="en-US"/>
        </w:rPr>
        <w:t>Solaris</w:t>
      </w:r>
      <w:r w:rsidRPr="00A25DFC">
        <w:t xml:space="preserve"> </w:t>
      </w:r>
      <w:proofErr w:type="spellStart"/>
      <w:proofErr w:type="gramStart"/>
      <w:r w:rsidRPr="00A25DFC">
        <w:t>гос.номер</w:t>
      </w:r>
      <w:proofErr w:type="spellEnd"/>
      <w:proofErr w:type="gramEnd"/>
      <w:r w:rsidRPr="00A25DFC">
        <w:t xml:space="preserve"> -Е 507 СР 161.</w:t>
      </w:r>
    </w:p>
    <w:p w:rsidR="00AC0AF2" w:rsidRDefault="00AC0AF2"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tabs>
          <w:tab w:val="left" w:pos="3060"/>
        </w:tabs>
      </w:pPr>
    </w:p>
    <w:p w:rsidR="00A25DFC" w:rsidRDefault="00A25DFC" w:rsidP="00A25DFC">
      <w:pPr>
        <w:jc w:val="center"/>
      </w:pPr>
      <w:r>
        <w:rPr>
          <w:i/>
          <w:iCs/>
        </w:rPr>
        <w:lastRenderedPageBreak/>
        <w:t> </w:t>
      </w:r>
      <w:r>
        <w:t>РОССИЙСКАЯ ФЕДЕРАЦИЯ</w:t>
      </w:r>
    </w:p>
    <w:p w:rsidR="00A25DFC" w:rsidRDefault="00A25DFC" w:rsidP="00A25DFC">
      <w:pPr>
        <w:jc w:val="center"/>
      </w:pPr>
      <w:r>
        <w:t>РОСТОВСКАЯ ОБЛАСТЬ</w:t>
      </w:r>
    </w:p>
    <w:p w:rsidR="00A25DFC" w:rsidRDefault="00A25DFC" w:rsidP="00A25DFC">
      <w:pPr>
        <w:jc w:val="center"/>
      </w:pPr>
      <w:r>
        <w:t>МУНИЦИПАЛЬНОЕ ОБРАЗОВАНИЕ</w:t>
      </w:r>
    </w:p>
    <w:p w:rsidR="00A25DFC" w:rsidRDefault="00A25DFC" w:rsidP="00A25DFC">
      <w:pPr>
        <w:jc w:val="center"/>
      </w:pPr>
      <w:r>
        <w:t>«КАЗАНСКОЕ СЕЛЬСКОЕ ПОСЕЛЕНИЕ»</w:t>
      </w:r>
    </w:p>
    <w:p w:rsidR="00A25DFC" w:rsidRDefault="00A25DFC" w:rsidP="00A25DFC">
      <w:pPr>
        <w:jc w:val="center"/>
      </w:pPr>
      <w:r>
        <w:t>АДМИНИСТРАЦИЯ КАЗАНСКОГО СЕЛЬСКОГО ПОСЕЛЕНИЯ</w:t>
      </w:r>
    </w:p>
    <w:p w:rsidR="00A25DFC" w:rsidRDefault="00A25DFC" w:rsidP="00A25DFC">
      <w:pPr>
        <w:jc w:val="center"/>
      </w:pPr>
    </w:p>
    <w:p w:rsidR="00A25DFC" w:rsidRDefault="00A25DFC" w:rsidP="00A25DFC">
      <w:pPr>
        <w:jc w:val="center"/>
        <w:rPr>
          <w:b/>
        </w:rPr>
      </w:pPr>
    </w:p>
    <w:p w:rsidR="00A25DFC" w:rsidRDefault="00A25DFC" w:rsidP="00A25DFC">
      <w:pPr>
        <w:jc w:val="center"/>
      </w:pPr>
      <w:r>
        <w:t>ПОСТАНОВЛЕНИЕ</w:t>
      </w:r>
    </w:p>
    <w:p w:rsidR="00A25DFC" w:rsidRDefault="00A25DFC" w:rsidP="00A25DFC">
      <w:pPr>
        <w:pStyle w:val="ConsPlusTitle"/>
        <w:rPr>
          <w:b w:val="0"/>
        </w:rPr>
      </w:pPr>
    </w:p>
    <w:p w:rsidR="00A25DFC" w:rsidRDefault="00A25DFC" w:rsidP="00A25DFC">
      <w:pPr>
        <w:pStyle w:val="ConsPlusTitle"/>
      </w:pPr>
      <w:r>
        <w:rPr>
          <w:b w:val="0"/>
        </w:rPr>
        <w:t xml:space="preserve">22.06.2017                                                           </w:t>
      </w:r>
      <w:proofErr w:type="gramStart"/>
      <w:r>
        <w:rPr>
          <w:b w:val="0"/>
        </w:rPr>
        <w:t>№</w:t>
      </w:r>
      <w:r>
        <w:t xml:space="preserve">  152</w:t>
      </w:r>
      <w:proofErr w:type="gramEnd"/>
      <w:r>
        <w:rPr>
          <w:color w:val="FF0000"/>
        </w:rPr>
        <w:t xml:space="preserve">  </w:t>
      </w:r>
      <w:r>
        <w:t xml:space="preserve">                                                  </w:t>
      </w:r>
      <w:proofErr w:type="spellStart"/>
      <w:r>
        <w:rPr>
          <w:b w:val="0"/>
        </w:rPr>
        <w:t>ст-ца</w:t>
      </w:r>
      <w:proofErr w:type="spellEnd"/>
      <w:r>
        <w:rPr>
          <w:b w:val="0"/>
        </w:rPr>
        <w:t xml:space="preserve"> Казанская </w:t>
      </w:r>
    </w:p>
    <w:p w:rsidR="00A25DFC" w:rsidRDefault="00A25DFC" w:rsidP="00A25DFC">
      <w:pPr>
        <w:pStyle w:val="ConsPlusTitle"/>
        <w:rPr>
          <w:b w:val="0"/>
        </w:rPr>
      </w:pPr>
    </w:p>
    <w:p w:rsidR="00A25DFC" w:rsidRDefault="00A25DFC" w:rsidP="00A25DFC">
      <w:pPr>
        <w:jc w:val="both"/>
      </w:pPr>
      <w:r>
        <w:t xml:space="preserve">Об утверждении Административного регламента </w:t>
      </w:r>
    </w:p>
    <w:p w:rsidR="00A25DFC" w:rsidRDefault="00A25DFC" w:rsidP="00A25DFC">
      <w:pPr>
        <w:jc w:val="both"/>
      </w:pPr>
      <w:r>
        <w:t>по предоставлению муниципальной услуги</w:t>
      </w:r>
    </w:p>
    <w:p w:rsidR="00A25DFC" w:rsidRDefault="00A25DFC" w:rsidP="00A25DFC">
      <w:pPr>
        <w:jc w:val="both"/>
      </w:pPr>
      <w:r>
        <w:t xml:space="preserve"> «Присвоение, изменение и аннулирование адреса»</w:t>
      </w:r>
    </w:p>
    <w:p w:rsidR="00A25DFC" w:rsidRDefault="00A25DFC" w:rsidP="00A25DFC">
      <w:pPr>
        <w:jc w:val="both"/>
      </w:pPr>
    </w:p>
    <w:p w:rsidR="00A25DFC" w:rsidRDefault="00A25DFC" w:rsidP="00A25DFC">
      <w:pPr>
        <w:jc w:val="both"/>
      </w:pPr>
      <w:r>
        <w:t> </w:t>
      </w:r>
      <w:r>
        <w:tab/>
        <w:t xml:space="preserve">В соответствии с Градостроительным кодексом Российской Федерации от 29.12.2004г № 190-ФЗ, Федеральным законом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приказа Минфина России от 11.12.2014г №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Постановлением  Главы Администрации Казанского сельского поселения № 104 от 03.05.2017г. «Об утверждении Положения  присвоения, изменении и аннулировании адресов на территории Казанского сельского поселения», </w:t>
      </w:r>
    </w:p>
    <w:p w:rsidR="00A25DFC" w:rsidRDefault="00A25DFC" w:rsidP="00A25DFC">
      <w:r>
        <w:t> </w:t>
      </w:r>
    </w:p>
    <w:p w:rsidR="00A25DFC" w:rsidRDefault="00A25DFC" w:rsidP="00A25DFC">
      <w:pPr>
        <w:pStyle w:val="af"/>
        <w:jc w:val="center"/>
        <w:rPr>
          <w:b/>
          <w:bCs/>
        </w:rPr>
      </w:pPr>
      <w:r>
        <w:rPr>
          <w:b/>
          <w:bCs/>
        </w:rPr>
        <w:t>ПОСТАНОВЛЯЮ: </w:t>
      </w:r>
    </w:p>
    <w:p w:rsidR="00A25DFC" w:rsidRDefault="00A25DFC" w:rsidP="00A25DFC">
      <w:pPr>
        <w:pStyle w:val="af"/>
        <w:jc w:val="both"/>
      </w:pPr>
      <w:r>
        <w:t>1. Утвердить Административный регламент по предоставлению муниципальной услуги «Присвоение, изменение и аннулирование адреса объекту адресации», согласно приложению.</w:t>
      </w:r>
    </w:p>
    <w:p w:rsidR="00A25DFC" w:rsidRDefault="00A25DFC" w:rsidP="00A25DFC">
      <w:pPr>
        <w:pStyle w:val="af"/>
        <w:jc w:val="both"/>
      </w:pPr>
      <w:r>
        <w:t>2. Настоящее постановление вступает в силу со дня его официального опубликования.</w:t>
      </w:r>
    </w:p>
    <w:p w:rsidR="00A25DFC" w:rsidRDefault="00A25DFC" w:rsidP="00A25DFC">
      <w:pPr>
        <w:pStyle w:val="af"/>
        <w:jc w:val="both"/>
      </w:pPr>
      <w:r>
        <w:t xml:space="preserve">3. Контроль </w:t>
      </w:r>
      <w:proofErr w:type="gramStart"/>
      <w:r>
        <w:t>над  исполнением</w:t>
      </w:r>
      <w:proofErr w:type="gramEnd"/>
      <w:r>
        <w:t xml:space="preserve"> данного постановления оставляю за собой.</w:t>
      </w:r>
    </w:p>
    <w:p w:rsidR="00A25DFC" w:rsidRDefault="00A25DFC" w:rsidP="00A25DFC">
      <w:pPr>
        <w:pStyle w:val="af"/>
        <w:jc w:val="both"/>
      </w:pPr>
      <w:r>
        <w:t> </w:t>
      </w:r>
    </w:p>
    <w:p w:rsidR="00A25DFC" w:rsidRDefault="00A25DFC" w:rsidP="00A25DFC">
      <w:pPr>
        <w:jc w:val="both"/>
      </w:pPr>
      <w:r>
        <w:t xml:space="preserve">Глава Администрации </w:t>
      </w:r>
    </w:p>
    <w:p w:rsidR="00A25DFC" w:rsidRDefault="00A25DFC" w:rsidP="00A25DFC">
      <w:pPr>
        <w:jc w:val="both"/>
      </w:pPr>
      <w:r>
        <w:t>Казанского сельского поселения                                                 Л.А. Самолаева</w:t>
      </w:r>
    </w:p>
    <w:p w:rsidR="00A25DFC" w:rsidRDefault="00A25DFC" w:rsidP="00A25DFC">
      <w:pPr>
        <w:pStyle w:val="af"/>
      </w:pPr>
      <w:r>
        <w:t> </w:t>
      </w:r>
    </w:p>
    <w:p w:rsidR="00A25DFC" w:rsidRDefault="00A25DFC" w:rsidP="00A25DFC">
      <w:pPr>
        <w:pStyle w:val="af"/>
      </w:pPr>
      <w:r>
        <w:t> </w:t>
      </w:r>
    </w:p>
    <w:p w:rsidR="00A25DFC" w:rsidRDefault="00A25DFC" w:rsidP="00A25DFC">
      <w:pPr>
        <w:pStyle w:val="af"/>
      </w:pPr>
      <w:r>
        <w:t> </w:t>
      </w:r>
    </w:p>
    <w:p w:rsidR="00A25DFC" w:rsidRDefault="00A25DFC" w:rsidP="00A25DFC">
      <w:pPr>
        <w:pStyle w:val="af"/>
      </w:pPr>
      <w:r>
        <w:t> </w:t>
      </w: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consplustitle0"/>
        <w:spacing w:before="0" w:after="0"/>
        <w:jc w:val="center"/>
      </w:pPr>
      <w:r>
        <w:t>АДМИНИСТРАТИВНЫЙ РЕГЛАМЕНТ</w:t>
      </w:r>
    </w:p>
    <w:p w:rsidR="00A25DFC" w:rsidRDefault="00A25DFC" w:rsidP="00A25DFC">
      <w:pPr>
        <w:pStyle w:val="consplustitle0"/>
        <w:spacing w:before="0" w:after="0"/>
        <w:jc w:val="center"/>
      </w:pPr>
      <w:r>
        <w:t>ПО ПРЕДОСТАВЛЕНИЮ МУНИЦИПАЛЬНОЙ УСЛУГИ</w:t>
      </w:r>
    </w:p>
    <w:p w:rsidR="00A25DFC" w:rsidRDefault="00A25DFC" w:rsidP="00A25DFC">
      <w:pPr>
        <w:pStyle w:val="af"/>
        <w:spacing w:before="0" w:after="0"/>
        <w:jc w:val="center"/>
        <w:rPr>
          <w:b/>
          <w:bCs/>
        </w:rPr>
      </w:pPr>
      <w:r>
        <w:rPr>
          <w:b/>
          <w:bCs/>
        </w:rPr>
        <w:t>ПРИСВОЕНИЕ, ИЗМЕНЕНИЕ И АННУЛИРОВАНИЕ АДРЕСА ОБЪЕКТУ АДРЕСАЦИИ</w:t>
      </w:r>
    </w:p>
    <w:p w:rsidR="00A25DFC" w:rsidRDefault="00A25DFC" w:rsidP="00A25DFC">
      <w:pPr>
        <w:pStyle w:val="af"/>
        <w:spacing w:before="0" w:after="0"/>
        <w:jc w:val="center"/>
      </w:pPr>
    </w:p>
    <w:p w:rsidR="00A25DFC" w:rsidRDefault="00A25DFC" w:rsidP="00A25DFC">
      <w:pPr>
        <w:pStyle w:val="af"/>
        <w:spacing w:before="0" w:after="0"/>
        <w:jc w:val="center"/>
        <w:rPr>
          <w:b/>
          <w:bCs/>
        </w:rPr>
      </w:pPr>
      <w:r>
        <w:rPr>
          <w:b/>
          <w:bCs/>
        </w:rPr>
        <w:t>I. ОБЩИЕ ПОЛОЖЕНИЯ</w:t>
      </w:r>
    </w:p>
    <w:p w:rsidR="00A25DFC" w:rsidRDefault="00A25DFC" w:rsidP="00A25DFC">
      <w:pPr>
        <w:pStyle w:val="af"/>
      </w:pPr>
      <w:r>
        <w:t>1.1. Административный регламент по предоставлению муниципальной услуги по присвоению, изменению и аннулированию адреса объекту адресации на территории муниципального образования «Казанское сельское поселение»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25DFC" w:rsidRDefault="00A25DFC" w:rsidP="00A25DFC">
      <w:pPr>
        <w:pStyle w:val="af"/>
      </w:pPr>
      <w:r>
        <w:t xml:space="preserve">1.2. Муниципальная услуга предоставляется </w:t>
      </w:r>
      <w:proofErr w:type="gramStart"/>
      <w:r>
        <w:t>Администрацией  Казанского</w:t>
      </w:r>
      <w:proofErr w:type="gramEnd"/>
      <w:r>
        <w:t xml:space="preserve"> сельского поселения. </w:t>
      </w:r>
    </w:p>
    <w:p w:rsidR="00A25DFC" w:rsidRDefault="00A25DFC" w:rsidP="00A25DFC">
      <w:pPr>
        <w:pStyle w:val="af"/>
      </w:pPr>
      <w:r>
        <w:t>Исполнение муниципальной услуги в администрации Казанского сельского поселения осуществляет ведущий специалист по земельным и имущественным отношениям.</w:t>
      </w:r>
    </w:p>
    <w:p w:rsidR="00A25DFC" w:rsidRDefault="00A25DFC" w:rsidP="00A25DFC">
      <w:pPr>
        <w:pStyle w:val="af"/>
      </w:pPr>
      <w:r>
        <w:t>1.3. Регламент разработан на основе:</w:t>
      </w:r>
    </w:p>
    <w:p w:rsidR="00A25DFC" w:rsidRDefault="00A25DFC" w:rsidP="00A25DFC">
      <w:pPr>
        <w:pStyle w:val="af"/>
      </w:pPr>
      <w:r>
        <w:t>-  Градостроительного кодекса Российской Федерации от 29.12.2004 N 190-ФЗ;</w:t>
      </w:r>
    </w:p>
    <w:p w:rsidR="00A25DFC" w:rsidRDefault="00A25DFC" w:rsidP="00A25DFC">
      <w:pPr>
        <w:pStyle w:val="af"/>
      </w:pPr>
      <w:r>
        <w:t>- Федерального закона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25DFC" w:rsidRDefault="00A25DFC" w:rsidP="00A25DFC">
      <w:pPr>
        <w:pStyle w:val="af"/>
      </w:pPr>
      <w:r>
        <w:t>- Постановления Правительства Российской Федерации от 19.11.2014 N 1221 "Об утверждении Правил присвоения, изменения и аннулирования адресов»;</w:t>
      </w:r>
    </w:p>
    <w:p w:rsidR="00A25DFC" w:rsidRDefault="00A25DFC" w:rsidP="00A25DFC">
      <w:pPr>
        <w:pStyle w:val="af"/>
      </w:pPr>
      <w:r>
        <w:t>- приказа Минфина России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25DFC" w:rsidRDefault="00A25DFC" w:rsidP="00A25DFC">
      <w:r>
        <w:t xml:space="preserve">- Постановления Главы Казанского сельского поселения № 104 от 03.05.2017г. «Об утверждении </w:t>
      </w:r>
      <w:proofErr w:type="gramStart"/>
      <w:r>
        <w:t>Положения  присвоения</w:t>
      </w:r>
      <w:proofErr w:type="gramEnd"/>
      <w:r>
        <w:t>, изменении и аннулировании адресов на территории Казанского сельского поселения»;</w:t>
      </w:r>
    </w:p>
    <w:p w:rsidR="00A25DFC" w:rsidRDefault="00A25DFC" w:rsidP="00A25DFC"/>
    <w:p w:rsidR="00A25DFC" w:rsidRDefault="00A25DFC" w:rsidP="00A25DFC">
      <w:r>
        <w:t>1.4. Конечным результатом предоставления услуги является предоставление постановления о присвоении (изменении и аннулировании) адреса, за исключением случаев принятия мотивированного отказа в присвоении (изменении, подтверждении) адреса.</w:t>
      </w:r>
    </w:p>
    <w:p w:rsidR="00A25DFC" w:rsidRDefault="00A25DFC" w:rsidP="00A25DFC">
      <w:pPr>
        <w:pStyle w:val="af"/>
      </w:pPr>
      <w:r>
        <w:t>1.5. Муниципальная услуга реализуется по заявлению физических и юридических лиц (далее — заявитель).</w:t>
      </w:r>
    </w:p>
    <w:p w:rsidR="00A25DFC" w:rsidRDefault="00A25DFC" w:rsidP="00A25DFC">
      <w:pPr>
        <w:pStyle w:val="af"/>
      </w:pPr>
      <w:r>
        <w:t>1.6. Предоставление муниципальной услуги осуществляется на бесплатной основе.</w:t>
      </w:r>
    </w:p>
    <w:p w:rsidR="00A25DFC" w:rsidRDefault="00A25DFC" w:rsidP="00A25DFC">
      <w:pPr>
        <w:pStyle w:val="af"/>
      </w:pPr>
    </w:p>
    <w:p w:rsidR="00A25DFC" w:rsidRDefault="00A25DFC" w:rsidP="00A25DFC">
      <w:pPr>
        <w:pStyle w:val="af"/>
        <w:jc w:val="center"/>
        <w:rPr>
          <w:b/>
          <w:bCs/>
        </w:rPr>
      </w:pPr>
      <w:r>
        <w:rPr>
          <w:b/>
          <w:bCs/>
        </w:rPr>
        <w:t>II. СТАНДАРТ ПРЕДОСТАВЛЕНИЯ УСЛУГИ</w:t>
      </w:r>
    </w:p>
    <w:p w:rsidR="00A25DFC" w:rsidRDefault="00A25DFC" w:rsidP="00A25DFC">
      <w:pPr>
        <w:pStyle w:val="af"/>
      </w:pPr>
      <w:r>
        <w:t>2.1 Порядок информирования о предоставлении муниципальной услуги</w:t>
      </w:r>
    </w:p>
    <w:p w:rsidR="00A25DFC" w:rsidRDefault="00A25DFC" w:rsidP="00A25DFC">
      <w:pPr>
        <w:pStyle w:val="af"/>
      </w:pPr>
      <w:r>
        <w:t xml:space="preserve">  Информация о муниципальной услуге предоставляется непосредственно в помещении Администрации,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w:t>
      </w:r>
      <w:proofErr w:type="gramStart"/>
      <w:r>
        <w:t>Администрации .</w:t>
      </w:r>
      <w:proofErr w:type="gramEnd"/>
      <w:r>
        <w:t xml:space="preserve"> </w:t>
      </w:r>
    </w:p>
    <w:p w:rsidR="00A25DFC" w:rsidRDefault="00A25DFC" w:rsidP="00A25DFC">
      <w:pPr>
        <w:pStyle w:val="af"/>
        <w:spacing w:before="0" w:after="0"/>
      </w:pPr>
      <w:r>
        <w:t xml:space="preserve">   Информацию о процедурах предоставления муниципальной услуги можно получить:</w:t>
      </w:r>
    </w:p>
    <w:p w:rsidR="00A25DFC" w:rsidRDefault="00A25DFC" w:rsidP="00A25DFC">
      <w:pPr>
        <w:pStyle w:val="af"/>
        <w:spacing w:before="0" w:after="0"/>
      </w:pPr>
      <w:r>
        <w:t> </w:t>
      </w:r>
      <w:r>
        <w:rPr>
          <w:bCs/>
        </w:rPr>
        <w:t xml:space="preserve">в Администрации Казанского сельского поселения по адресу: Ростовская область, Верхнедонской </w:t>
      </w:r>
      <w:proofErr w:type="gramStart"/>
      <w:r>
        <w:rPr>
          <w:bCs/>
        </w:rPr>
        <w:t>район,  станица</w:t>
      </w:r>
      <w:proofErr w:type="gramEnd"/>
      <w:r>
        <w:rPr>
          <w:bCs/>
        </w:rPr>
        <w:t xml:space="preserve"> Казанская, улица Маяковского, 25</w:t>
      </w:r>
      <w:r>
        <w:t xml:space="preserve">, </w:t>
      </w:r>
      <w:proofErr w:type="spellStart"/>
      <w:r>
        <w:t>каб</w:t>
      </w:r>
      <w:proofErr w:type="spellEnd"/>
      <w:r>
        <w:t>. 1,</w:t>
      </w:r>
    </w:p>
    <w:p w:rsidR="00A25DFC" w:rsidRDefault="00A25DFC" w:rsidP="00A25DFC">
      <w:pPr>
        <w:pStyle w:val="af"/>
        <w:spacing w:before="0" w:after="0"/>
      </w:pPr>
      <w:r>
        <w:t>телефон: 8(86364) 31-5-75:</w:t>
      </w:r>
    </w:p>
    <w:p w:rsidR="00A25DFC" w:rsidRDefault="00A25DFC" w:rsidP="00A25DFC">
      <w:pPr>
        <w:pStyle w:val="af"/>
        <w:spacing w:before="0" w:after="0"/>
      </w:pPr>
      <w:r>
        <w:t>понедельник-пятница: с 08.00 до 16.00 ч.</w:t>
      </w:r>
    </w:p>
    <w:p w:rsidR="00A25DFC" w:rsidRDefault="00A25DFC" w:rsidP="00A25DFC">
      <w:pPr>
        <w:pStyle w:val="af"/>
        <w:spacing w:before="0" w:after="0"/>
      </w:pPr>
      <w:r>
        <w:t>перерыв на обед: с 12.00 до 13.00 ч.;</w:t>
      </w:r>
    </w:p>
    <w:p w:rsidR="00A25DFC" w:rsidRDefault="00A25DFC" w:rsidP="00A25DFC">
      <w:pPr>
        <w:pStyle w:val="af"/>
        <w:spacing w:before="0" w:after="0"/>
      </w:pPr>
      <w:r>
        <w:t>выходные дни: суббота, воскресенье.</w:t>
      </w:r>
    </w:p>
    <w:p w:rsidR="00A25DFC" w:rsidRDefault="00A25DFC" w:rsidP="00A25DFC">
      <w:pPr>
        <w:pStyle w:val="af"/>
        <w:spacing w:before="0" w:after="0"/>
      </w:pPr>
    </w:p>
    <w:p w:rsidR="00A25DFC" w:rsidRDefault="00A25DFC" w:rsidP="00A25DFC">
      <w:pPr>
        <w:pStyle w:val="af"/>
        <w:spacing w:before="0" w:after="0"/>
      </w:pPr>
      <w:r>
        <w:t xml:space="preserve">   Информацию о процедурах исполнения муниципальной услуги можно получить:</w:t>
      </w:r>
    </w:p>
    <w:p w:rsidR="00A25DFC" w:rsidRDefault="00A25DFC" w:rsidP="00A25DFC">
      <w:pPr>
        <w:pStyle w:val="consplusnormal0"/>
        <w:spacing w:before="0" w:after="0"/>
      </w:pPr>
      <w:r>
        <w:t> - по телефону 8(86364) 31-5-75;</w:t>
      </w:r>
    </w:p>
    <w:p w:rsidR="00A25DFC" w:rsidRDefault="00A25DFC" w:rsidP="00A25DFC">
      <w:pPr>
        <w:pStyle w:val="consplusnormal0"/>
        <w:spacing w:before="0" w:after="0"/>
      </w:pPr>
      <w:r>
        <w:t> - направить письменный запрос почтой в администрацию Казанского сельского поселения;</w:t>
      </w:r>
    </w:p>
    <w:p w:rsidR="00A25DFC" w:rsidRDefault="00A25DFC" w:rsidP="00A25DFC">
      <w:pPr>
        <w:pStyle w:val="consplusnormal0"/>
        <w:spacing w:before="0" w:after="0"/>
      </w:pPr>
    </w:p>
    <w:p w:rsidR="00A25DFC" w:rsidRDefault="00A25DFC" w:rsidP="00A25DFC">
      <w:pPr>
        <w:pStyle w:val="consplusnormal0"/>
        <w:spacing w:before="0" w:after="0"/>
      </w:pPr>
      <w:r>
        <w:t xml:space="preserve">    Информирование заявителей осуществляется должностными лицами Администрации.</w:t>
      </w:r>
    </w:p>
    <w:p w:rsidR="00A25DFC" w:rsidRDefault="00A25DFC" w:rsidP="00A25DFC">
      <w:pPr>
        <w:pStyle w:val="af"/>
      </w:pPr>
      <w:r>
        <w:t xml:space="preserve">  На стендах с организационно-распорядительной информацией Администрации размещается следующая информация:</w:t>
      </w:r>
    </w:p>
    <w:p w:rsidR="00A25DFC" w:rsidRDefault="00A25DFC" w:rsidP="00A25DFC">
      <w:pPr>
        <w:pStyle w:val="af"/>
      </w:pPr>
      <w:r>
        <w:t xml:space="preserve">   - режим работы Администрации Казанского сельского поселения;</w:t>
      </w:r>
    </w:p>
    <w:p w:rsidR="00A25DFC" w:rsidRDefault="00A25DFC" w:rsidP="00A25DFC">
      <w:pPr>
        <w:pStyle w:val="af"/>
        <w:spacing w:before="0" w:after="0"/>
      </w:pPr>
      <w:r>
        <w:t xml:space="preserve">   - номера кабинетов, где проводятся прием и информирование заявителей; фамилии, имена, </w:t>
      </w:r>
    </w:p>
    <w:p w:rsidR="00A25DFC" w:rsidRDefault="00A25DFC" w:rsidP="00A25DFC">
      <w:pPr>
        <w:pStyle w:val="af"/>
        <w:spacing w:before="0" w:after="0"/>
      </w:pPr>
      <w:r>
        <w:t>отчества и должности специалистов, осуществляющих прием и информирование заявителей; номера телефонов;</w:t>
      </w:r>
    </w:p>
    <w:p w:rsidR="00A25DFC" w:rsidRDefault="00A25DFC" w:rsidP="00A25DFC">
      <w:pPr>
        <w:pStyle w:val="af"/>
        <w:spacing w:before="0" w:after="0"/>
      </w:pPr>
      <w:r>
        <w:t xml:space="preserve">   - адрес официального сайта и электронной почты администрации Казанского сельского по селения;</w:t>
      </w:r>
    </w:p>
    <w:p w:rsidR="00A25DFC" w:rsidRDefault="00A25DFC" w:rsidP="00A25DFC">
      <w:pPr>
        <w:pStyle w:val="af"/>
        <w:spacing w:before="0" w:after="0"/>
      </w:pPr>
      <w:r>
        <w:t xml:space="preserve">   - настоящий административный регламент;</w:t>
      </w:r>
    </w:p>
    <w:p w:rsidR="00A25DFC" w:rsidRDefault="00A25DFC" w:rsidP="00A25DFC">
      <w:pPr>
        <w:pStyle w:val="af"/>
        <w:spacing w:before="0" w:after="0"/>
      </w:pPr>
      <w:r>
        <w:t xml:space="preserve">   - перечень получателей услуги;</w:t>
      </w:r>
    </w:p>
    <w:p w:rsidR="00A25DFC" w:rsidRDefault="00A25DFC" w:rsidP="00A25DFC">
      <w:pPr>
        <w:pStyle w:val="af"/>
        <w:spacing w:before="0" w:after="0"/>
      </w:pPr>
      <w:r>
        <w:t xml:space="preserve">   - перечень документов, необходимых для получения муниципальной услуги;</w:t>
      </w:r>
    </w:p>
    <w:p w:rsidR="00A25DFC" w:rsidRDefault="00A25DFC" w:rsidP="00A25DFC">
      <w:pPr>
        <w:pStyle w:val="af"/>
        <w:spacing w:before="0" w:after="0"/>
      </w:pPr>
      <w:r>
        <w:t xml:space="preserve">   - образец заполнения заявления. </w:t>
      </w:r>
    </w:p>
    <w:p w:rsidR="00A25DFC" w:rsidRDefault="00A25DFC" w:rsidP="00A25DFC">
      <w:pPr>
        <w:pStyle w:val="af"/>
      </w:pPr>
      <w:r>
        <w:lastRenderedPageBreak/>
        <w:t xml:space="preserve">2.2 Заявление с документами принимаются по адресу: </w:t>
      </w:r>
    </w:p>
    <w:p w:rsidR="00A25DFC" w:rsidRDefault="00A25DFC" w:rsidP="00A25DFC">
      <w:r>
        <w:rPr>
          <w:bCs/>
        </w:rPr>
        <w:t xml:space="preserve">Ростовская область, Верхнедонской </w:t>
      </w:r>
      <w:proofErr w:type="gramStart"/>
      <w:r>
        <w:rPr>
          <w:bCs/>
        </w:rPr>
        <w:t>район,  станица</w:t>
      </w:r>
      <w:proofErr w:type="gramEnd"/>
      <w:r>
        <w:rPr>
          <w:bCs/>
        </w:rPr>
        <w:t xml:space="preserve"> Казанская, ул. Маяковского, 25</w:t>
      </w:r>
      <w:r>
        <w:t xml:space="preserve">, </w:t>
      </w:r>
      <w:proofErr w:type="spellStart"/>
      <w:r>
        <w:t>каб</w:t>
      </w:r>
      <w:proofErr w:type="spellEnd"/>
      <w:r>
        <w:t xml:space="preserve">. 1, время приема: понедельник – </w:t>
      </w:r>
      <w:proofErr w:type="gramStart"/>
      <w:r>
        <w:t>пятница  с</w:t>
      </w:r>
      <w:proofErr w:type="gramEnd"/>
      <w:r>
        <w:t xml:space="preserve"> 8.00 до 16.00 час; перерыв: с 12.00 до 13.00 ч</w:t>
      </w:r>
    </w:p>
    <w:p w:rsidR="00A25DFC" w:rsidRDefault="00A25DFC" w:rsidP="00A25DFC">
      <w:pPr>
        <w:pStyle w:val="100"/>
      </w:pPr>
      <w:r>
        <w:t xml:space="preserve"> Муниципальную услугу предоставляет ведущий специалист по земельным и имущественным </w:t>
      </w:r>
      <w:proofErr w:type="gramStart"/>
      <w:r>
        <w:t>отношениям  Администрации</w:t>
      </w:r>
      <w:proofErr w:type="gramEnd"/>
      <w:r>
        <w:t xml:space="preserve"> «Казанского сельского поселения.</w:t>
      </w:r>
    </w:p>
    <w:p w:rsidR="00A25DFC" w:rsidRDefault="00A25DFC" w:rsidP="00A25DFC">
      <w:pPr>
        <w:pStyle w:val="af"/>
      </w:pPr>
      <w:r>
        <w:t>2.4 Форма запроса о предоставлении услуги указана в Приложении 1. Юридические лица, а также органы государственной власти направляют запросы на фирменных бланках с печатью.</w:t>
      </w:r>
    </w:p>
    <w:p w:rsidR="00A25DFC" w:rsidRDefault="00A25DFC" w:rsidP="00A25DFC">
      <w:pPr>
        <w:pStyle w:val="af"/>
      </w:pPr>
      <w:r>
        <w:t xml:space="preserve">2.5 Перечень документов, необходимых для получения услуги, указан в приложении 2. </w:t>
      </w:r>
    </w:p>
    <w:p w:rsidR="00A25DFC" w:rsidRDefault="00A25DFC" w:rsidP="00A25DFC">
      <w:pPr>
        <w:pStyle w:val="af"/>
      </w:pPr>
      <w:r>
        <w:t>Уполномоченные органы запрашивают документы, указанные приложении 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25DFC" w:rsidRDefault="00A25DFC" w:rsidP="00A25DFC">
      <w:pPr>
        <w:pStyle w:val="af"/>
      </w:pPr>
      <w:r>
        <w:t>Заявители (представители заявителя) при подаче заявления вправе приложить к нему документы, указанные в приложении 2, если такие документы не находятся в распоряжении органа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rsidR="00A25DFC" w:rsidRDefault="00A25DFC" w:rsidP="00A25DFC">
      <w:pPr>
        <w:pStyle w:val="af"/>
      </w:pPr>
      <w:r>
        <w:t>2.6.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w:t>
      </w:r>
    </w:p>
    <w:p w:rsidR="00A25DFC" w:rsidRDefault="00A25DFC" w:rsidP="00A25DFC">
      <w:pPr>
        <w:pStyle w:val="af"/>
        <w:spacing w:before="0" w:after="0"/>
      </w:pPr>
      <w:r>
        <w:t xml:space="preserve">2.7 Предоставление Постановления о присвоении, изменении и аннулировании адреса осуществляется в Администрации «Казанского сельского поселения </w:t>
      </w:r>
      <w:r>
        <w:rPr>
          <w:bCs/>
        </w:rPr>
        <w:t xml:space="preserve">по адресу: Ростовская область, Верхнедонской </w:t>
      </w:r>
      <w:proofErr w:type="gramStart"/>
      <w:r>
        <w:rPr>
          <w:bCs/>
        </w:rPr>
        <w:t>район,  станица</w:t>
      </w:r>
      <w:proofErr w:type="gramEnd"/>
      <w:r>
        <w:rPr>
          <w:bCs/>
        </w:rPr>
        <w:t xml:space="preserve"> Казанская, Маяковского, 25</w:t>
      </w:r>
      <w:r>
        <w:t xml:space="preserve">, кабинет  1, </w:t>
      </w:r>
    </w:p>
    <w:p w:rsidR="00A25DFC" w:rsidRDefault="00A25DFC" w:rsidP="00A25DFC">
      <w:pPr>
        <w:pStyle w:val="af"/>
        <w:spacing w:before="0" w:after="0"/>
      </w:pPr>
      <w:r>
        <w:t>телефон: 8(86364) 31-5-75:</w:t>
      </w:r>
    </w:p>
    <w:p w:rsidR="00A25DFC" w:rsidRDefault="00A25DFC" w:rsidP="00A25DFC">
      <w:pPr>
        <w:pStyle w:val="af"/>
        <w:spacing w:before="0" w:after="0"/>
      </w:pPr>
      <w:r>
        <w:t>понедельник-пятница: с 08.00 до 16.00 ч.</w:t>
      </w:r>
    </w:p>
    <w:p w:rsidR="00A25DFC" w:rsidRDefault="00A25DFC" w:rsidP="00A25DFC">
      <w:pPr>
        <w:pStyle w:val="af"/>
        <w:spacing w:before="0" w:after="0"/>
      </w:pPr>
      <w:r>
        <w:t>перерыв на обед: с 12.00 до 13.00 ч.;</w:t>
      </w:r>
    </w:p>
    <w:p w:rsidR="00A25DFC" w:rsidRDefault="00A25DFC" w:rsidP="00A25DFC">
      <w:pPr>
        <w:pStyle w:val="af"/>
        <w:spacing w:before="0" w:after="0"/>
      </w:pPr>
      <w:r>
        <w:t>выходные дни: суббота, воскресенье.</w:t>
      </w:r>
    </w:p>
    <w:p w:rsidR="00A25DFC" w:rsidRDefault="00A25DFC" w:rsidP="00A25DFC">
      <w:pPr>
        <w:pStyle w:val="af"/>
        <w:spacing w:before="0" w:after="0"/>
      </w:pPr>
      <w:r>
        <w:t>2.7.1. Заявление и необходимые документы могут быть представлены в Администрацию следующими способами:</w:t>
      </w:r>
    </w:p>
    <w:p w:rsidR="00A25DFC" w:rsidRDefault="00A25DFC" w:rsidP="00A25DFC">
      <w:pPr>
        <w:pStyle w:val="af"/>
        <w:spacing w:before="0" w:after="0"/>
      </w:pPr>
      <w:r>
        <w:t xml:space="preserve"> - посредством личного обращения заявителя или его представителем, имеющим документ, подтверждающий полномочия представителя;</w:t>
      </w:r>
    </w:p>
    <w:p w:rsidR="00A25DFC" w:rsidRDefault="00A25DFC" w:rsidP="00A25DFC">
      <w:pPr>
        <w:pStyle w:val="af"/>
      </w:pPr>
      <w:r>
        <w:t>  -посредством направления надлежащим образом заверенных копий документов почтовой связи (по почте). Факт подтверждения направления документов по почте лежит на заявителе;</w:t>
      </w:r>
    </w:p>
    <w:p w:rsidR="00A25DFC" w:rsidRDefault="00A25DFC" w:rsidP="00A25DFC">
      <w:pPr>
        <w:pStyle w:val="af"/>
      </w:pPr>
      <w:r>
        <w:t xml:space="preserve"> -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 2 к настоящему регламенту.</w:t>
      </w:r>
    </w:p>
    <w:p w:rsidR="00A25DFC" w:rsidRDefault="00A25DFC" w:rsidP="00A25DFC">
      <w:pPr>
        <w:pStyle w:val="af"/>
      </w:pPr>
      <w:r>
        <w:lastRenderedPageBreak/>
        <w:t xml:space="preserve">   2.7.2. В случае если для предоставления услуги необходима обработка персональных данных лица, не являющегося заявителем, </w:t>
      </w:r>
      <w:proofErr w:type="gramStart"/>
      <w:r>
        <w:t>и</w:t>
      </w:r>
      <w:proofErr w:type="gramEnd"/>
      <w: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25DFC" w:rsidRDefault="00A25DFC" w:rsidP="00A25DFC">
      <w:pPr>
        <w:pStyle w:val="af"/>
      </w:pPr>
      <w:r>
        <w:t xml:space="preserve">     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25DFC" w:rsidRDefault="00A25DFC" w:rsidP="00A25DFC">
      <w:pPr>
        <w:pStyle w:val="af"/>
      </w:pPr>
      <w:r>
        <w:t>2.7.3.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A25DFC" w:rsidRDefault="00A25DFC" w:rsidP="00A25DFC">
      <w:pPr>
        <w:pStyle w:val="af"/>
      </w:pPr>
      <w:r>
        <w:t>2.7.4. Заявитель вправе представить в Администрацию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A25DFC" w:rsidRDefault="00A25DFC" w:rsidP="00A25DFC">
      <w:pPr>
        <w:pStyle w:val="af"/>
      </w:pPr>
      <w:r>
        <w:t> 2.8. Исчерпывающий перечень оснований для отказа в приеме документов, необходимых для предоставления муниципальной услуги.</w:t>
      </w:r>
    </w:p>
    <w:p w:rsidR="00A25DFC" w:rsidRDefault="00A25DFC" w:rsidP="00A25DFC">
      <w:pPr>
        <w:pStyle w:val="af"/>
      </w:pPr>
      <w:r>
        <w:t> Основания для отказа в приёме документов отсутствуют.</w:t>
      </w:r>
    </w:p>
    <w:p w:rsidR="00A25DFC" w:rsidRDefault="00A25DFC" w:rsidP="00A25DFC">
      <w:pPr>
        <w:pStyle w:val="af"/>
      </w:pPr>
      <w:r>
        <w:t> 2.9. Исчерпывающий перечень оснований для отказа в предоставлении муниципальной услуги:</w:t>
      </w:r>
    </w:p>
    <w:p w:rsidR="00A25DFC" w:rsidRDefault="00A25DFC" w:rsidP="00A25DFC">
      <w:pPr>
        <w:pStyle w:val="consplusnormal0"/>
      </w:pPr>
      <w:r>
        <w:t xml:space="preserve">1) отсутствие у заявителя права и соответствующих полномочий на получение муниципальной услуги; </w:t>
      </w:r>
    </w:p>
    <w:p w:rsidR="00A25DFC" w:rsidRDefault="00A25DFC" w:rsidP="00A25DFC">
      <w:pPr>
        <w:pStyle w:val="consplusnormal0"/>
      </w:pPr>
      <w: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rsidR="00A25DFC" w:rsidRDefault="00A25DFC" w:rsidP="00A25DFC">
      <w:pPr>
        <w:pStyle w:val="af"/>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5DFC" w:rsidRDefault="00A25DFC" w:rsidP="00A25DFC">
      <w:pPr>
        <w:pStyle w:val="af"/>
      </w:pPr>
      <w:r>
        <w:t xml:space="preserve">4) наличие в </w:t>
      </w:r>
      <w:proofErr w:type="gramStart"/>
      <w:r>
        <w:t>представленных  документах</w:t>
      </w:r>
      <w:proofErr w:type="gramEnd"/>
      <w:r>
        <w:t>  противоречивых  сведений;</w:t>
      </w:r>
    </w:p>
    <w:p w:rsidR="00A25DFC" w:rsidRDefault="00A25DFC" w:rsidP="00A25DFC">
      <w:pPr>
        <w:pStyle w:val="af"/>
      </w:pPr>
      <w:r>
        <w:t>5) отсутствие в представленных документах сведений необходимых для оказания муниципальной услуги.</w:t>
      </w:r>
    </w:p>
    <w:p w:rsidR="00A25DFC" w:rsidRDefault="00A25DFC" w:rsidP="00A25DFC">
      <w:pPr>
        <w:pStyle w:val="af"/>
      </w:pPr>
      <w:r>
        <w:t> 2.10. Размер платы, взимаемой с заявителя при предоставлении муниципальной услуги.</w:t>
      </w:r>
    </w:p>
    <w:p w:rsidR="00A25DFC" w:rsidRDefault="00A25DFC" w:rsidP="00A25DFC">
      <w:pPr>
        <w:pStyle w:val="af"/>
      </w:pPr>
      <w:r>
        <w:t> Муниципальная услуга предоставляется без взимания государственной пошлины или иной платы.</w:t>
      </w:r>
    </w:p>
    <w:p w:rsidR="00A25DFC" w:rsidRDefault="00A25DFC" w:rsidP="00A25DFC">
      <w:pPr>
        <w:pStyle w:val="af"/>
      </w:pPr>
      <w:r>
        <w:lastRenderedPageBreak/>
        <w:t>        2.11.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A25DFC" w:rsidRDefault="00A25DFC" w:rsidP="00A25DFC">
      <w:pPr>
        <w:pStyle w:val="af"/>
      </w:pPr>
      <w:r>
        <w:t xml:space="preserve">2.12. Срок регистрации запроса заявителя о предоставлении муниципальной услуги. </w:t>
      </w:r>
    </w:p>
    <w:p w:rsidR="00A25DFC" w:rsidRDefault="00A25DFC" w:rsidP="00A25DFC">
      <w:pPr>
        <w:pStyle w:val="af"/>
      </w:pPr>
      <w: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w:t>
      </w:r>
    </w:p>
    <w:p w:rsidR="00A25DFC" w:rsidRDefault="00A25DFC" w:rsidP="00A25DFC">
      <w:pPr>
        <w:pStyle w:val="af"/>
      </w:pPr>
      <w:r>
        <w:t> 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A25DFC" w:rsidRDefault="00A25DFC" w:rsidP="00A25DFC">
      <w:pPr>
        <w:pStyle w:val="af"/>
      </w:pPr>
      <w:r>
        <w:t xml:space="preserve">2.13.1. Основными требованиями к месту предоставления муниципальной услуги являются: </w:t>
      </w:r>
    </w:p>
    <w:p w:rsidR="00A25DFC" w:rsidRDefault="00A25DFC" w:rsidP="00A25DFC">
      <w:pPr>
        <w:pStyle w:val="af"/>
      </w:pPr>
      <w: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A25DFC" w:rsidRDefault="00A25DFC" w:rsidP="00A25DFC">
      <w:pPr>
        <w:pStyle w:val="af"/>
      </w:pPr>
      <w: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25DFC" w:rsidRDefault="00A25DFC" w:rsidP="00A25DFC">
      <w:pPr>
        <w:pStyle w:val="af"/>
      </w:pPr>
      <w: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A25DFC" w:rsidRDefault="00A25DFC" w:rsidP="00A25DFC">
      <w:pPr>
        <w:pStyle w:val="af"/>
      </w:pPr>
      <w:r>
        <w:t> места предоставления муниципальной услуги должны отвечать условиям доступности для инвалидов, в том числе:</w:t>
      </w:r>
    </w:p>
    <w:p w:rsidR="00A25DFC" w:rsidRDefault="00A25DFC" w:rsidP="00A25DFC">
      <w:pPr>
        <w:pStyle w:val="af"/>
      </w:pPr>
      <w: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25DFC" w:rsidRDefault="00A25DFC" w:rsidP="00A25DFC">
      <w:pPr>
        <w:pStyle w:val="af"/>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25DFC" w:rsidRDefault="00A25DFC" w:rsidP="00A25DFC">
      <w:pPr>
        <w:pStyle w:val="af"/>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5DFC" w:rsidRDefault="00A25DFC" w:rsidP="00A25DFC">
      <w:pPr>
        <w:pStyle w:val="af"/>
      </w:pPr>
      <w:r>
        <w:t>2.13.2. На информационных стендах размещаются следующие информационные материалы:</w:t>
      </w:r>
    </w:p>
    <w:p w:rsidR="00A25DFC" w:rsidRDefault="00A25DFC" w:rsidP="00A25DFC">
      <w:pPr>
        <w:pStyle w:val="af"/>
      </w:pPr>
      <w:r>
        <w:t>текст настоящего регламента;</w:t>
      </w:r>
    </w:p>
    <w:p w:rsidR="00A25DFC" w:rsidRDefault="00A25DFC" w:rsidP="00A25DFC">
      <w:pPr>
        <w:pStyle w:val="af"/>
      </w:pPr>
      <w:r>
        <w:t>сведения о перечне оказываемых муниципальных услуг;</w:t>
      </w:r>
    </w:p>
    <w:p w:rsidR="00A25DFC" w:rsidRDefault="00A25DFC" w:rsidP="00A25DFC">
      <w:pPr>
        <w:pStyle w:val="af"/>
      </w:pPr>
      <w:r>
        <w:t>адрес электронной почты Администрации, официального сайта Администрации Казанского сельского поселения.</w:t>
      </w:r>
    </w:p>
    <w:p w:rsidR="00A25DFC" w:rsidRDefault="00A25DFC" w:rsidP="00A25DFC">
      <w:pPr>
        <w:pStyle w:val="af"/>
      </w:pPr>
      <w:r>
        <w:t>2.14. Показателем доступности и качества муниципальной услуги является возможность:</w:t>
      </w:r>
    </w:p>
    <w:p w:rsidR="00A25DFC" w:rsidRDefault="00A25DFC" w:rsidP="00A25DFC">
      <w:pPr>
        <w:pStyle w:val="af"/>
      </w:pPr>
      <w:r>
        <w:t>получать услугу своевременно и в соответствии со стандартом предоставления услуги;</w:t>
      </w:r>
    </w:p>
    <w:p w:rsidR="00A25DFC" w:rsidRDefault="00A25DFC" w:rsidP="00A25DFC">
      <w:pPr>
        <w:pStyle w:val="af"/>
      </w:pPr>
      <w:r>
        <w:lastRenderedPageBreak/>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w:t>
      </w:r>
    </w:p>
    <w:p w:rsidR="00A25DFC" w:rsidRDefault="00A25DFC" w:rsidP="00A25DFC">
      <w:pPr>
        <w:pStyle w:val="af"/>
      </w:pPr>
      <w:r>
        <w:t>получать информацию о результате предоставления услуги;</w:t>
      </w:r>
    </w:p>
    <w:p w:rsidR="00A25DFC" w:rsidRDefault="00A25DFC" w:rsidP="00A25DFC">
      <w:pPr>
        <w:pStyle w:val="af"/>
      </w:pPr>
      <w: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A25DFC" w:rsidRDefault="00A25DFC" w:rsidP="00A25DFC">
      <w:pPr>
        <w:pStyle w:val="af"/>
      </w:pPr>
      <w:r>
        <w:t>2.14.1. Основные требования к качеству предоставления муниципальной услуги:</w:t>
      </w:r>
    </w:p>
    <w:p w:rsidR="00A25DFC" w:rsidRDefault="00A25DFC" w:rsidP="00A25DFC">
      <w:pPr>
        <w:pStyle w:val="af"/>
      </w:pPr>
      <w:r>
        <w:t>своевременность предоставления услуги;</w:t>
      </w:r>
    </w:p>
    <w:p w:rsidR="00A25DFC" w:rsidRDefault="00A25DFC" w:rsidP="00A25DFC">
      <w:pPr>
        <w:pStyle w:val="af"/>
      </w:pPr>
      <w:r>
        <w:t xml:space="preserve">достоверность и полнота информирования заявителя о ходе рассмотрения его заявления;    </w:t>
      </w:r>
    </w:p>
    <w:p w:rsidR="00A25DFC" w:rsidRDefault="00A25DFC" w:rsidP="00A25DFC">
      <w:pPr>
        <w:pStyle w:val="af"/>
      </w:pPr>
      <w:r>
        <w:t>удобство и доступность получения заявителем информации о порядке предоставления услуги;   </w:t>
      </w:r>
    </w:p>
    <w:p w:rsidR="00A25DFC" w:rsidRDefault="00A25DFC" w:rsidP="00A25DFC">
      <w:pPr>
        <w:pStyle w:val="af"/>
      </w:pPr>
      <w: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A25DFC" w:rsidRDefault="00A25DFC" w:rsidP="00A25DFC">
      <w:pPr>
        <w:pStyle w:val="af"/>
      </w:pPr>
      <w:r>
        <w:t xml:space="preserve">2.14.2. Показателями качества предоставления муниципальной услуги являются:  </w:t>
      </w:r>
    </w:p>
    <w:p w:rsidR="00A25DFC" w:rsidRDefault="00A25DFC" w:rsidP="00A25DFC">
      <w:pPr>
        <w:pStyle w:val="af"/>
      </w:pPr>
      <w:r>
        <w:t xml:space="preserve">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w:t>
      </w:r>
      <w:proofErr w:type="gramStart"/>
      <w:r>
        <w:t>инвалидам,  количество</w:t>
      </w:r>
      <w:proofErr w:type="gramEnd"/>
      <w:r>
        <w:t xml:space="preserve"> взаимодействий заявителя с должностными лицами при предоставлении муниципальной услуги устанавливается не более 3 (трёх) раз;</w:t>
      </w:r>
    </w:p>
    <w:p w:rsidR="00A25DFC" w:rsidRDefault="00A25DFC" w:rsidP="00A25DFC">
      <w:pPr>
        <w:pStyle w:val="af"/>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25DFC" w:rsidRDefault="00A25DFC" w:rsidP="00A25DFC">
      <w:pPr>
        <w:pStyle w:val="af"/>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A25DFC" w:rsidRDefault="00A25DFC" w:rsidP="00A25DFC">
      <w:pPr>
        <w:pStyle w:val="af"/>
      </w:pPr>
      <w:r>
        <w:t xml:space="preserve">допуск на объекты </w:t>
      </w:r>
      <w:proofErr w:type="spellStart"/>
      <w:r>
        <w:t>сурдопереводчика</w:t>
      </w:r>
      <w:proofErr w:type="spellEnd"/>
      <w:r>
        <w:t xml:space="preserve"> и </w:t>
      </w:r>
      <w:proofErr w:type="spellStart"/>
      <w:r>
        <w:t>тифлосурдопереводчика</w:t>
      </w:r>
      <w:proofErr w:type="spellEnd"/>
      <w:r>
        <w:t>;</w:t>
      </w:r>
    </w:p>
    <w:p w:rsidR="00A25DFC" w:rsidRDefault="00A25DFC" w:rsidP="00A25DFC">
      <w:pPr>
        <w:pStyle w:val="af"/>
      </w:pPr>
      <w: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25DFC" w:rsidRDefault="00A25DFC" w:rsidP="00A25DFC">
      <w:pPr>
        <w:pStyle w:val="af"/>
      </w:pPr>
      <w:r>
        <w:t>       2.14.3.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A25DFC" w:rsidRDefault="00A25DFC" w:rsidP="00A25DFC">
      <w:pPr>
        <w:pStyle w:val="af"/>
      </w:pPr>
      <w:r>
        <w:t xml:space="preserve">       2.15. Иные </w:t>
      </w:r>
      <w:proofErr w:type="gramStart"/>
      <w:r>
        <w:t>требования,  учитывающие</w:t>
      </w:r>
      <w:proofErr w:type="gramEnd"/>
      <w:r>
        <w:t xml:space="preserve"> особенности предоставления муниципальной услуги в электронной форме</w:t>
      </w:r>
    </w:p>
    <w:p w:rsidR="00A25DFC" w:rsidRDefault="00A25DFC" w:rsidP="00A25DFC">
      <w:pPr>
        <w:pStyle w:val="af"/>
        <w:jc w:val="center"/>
        <w:rPr>
          <w:b/>
          <w:bCs/>
        </w:rPr>
      </w:pPr>
      <w:r>
        <w:rPr>
          <w:b/>
          <w:bCs/>
        </w:rPr>
        <w:t>III. АДМИНИСТРАТИВНЫЕ ПРОЦЕДУРЫ</w:t>
      </w:r>
    </w:p>
    <w:p w:rsidR="00A25DFC" w:rsidRDefault="00A25DFC" w:rsidP="00A25DFC">
      <w:pPr>
        <w:pStyle w:val="af"/>
      </w:pPr>
      <w:r>
        <w:lastRenderedPageBreak/>
        <w:t>3.1. При исполнении муниципальной услуги выполняются следующие административные процедуры:</w:t>
      </w:r>
    </w:p>
    <w:p w:rsidR="00A25DFC" w:rsidRDefault="00A25DFC" w:rsidP="00A25DFC">
      <w:pPr>
        <w:pStyle w:val="af"/>
        <w:spacing w:before="0" w:after="0"/>
      </w:pPr>
      <w:r>
        <w:t>1) прием и регистрация заявления и прилагаемых к нему документов;</w:t>
      </w:r>
    </w:p>
    <w:p w:rsidR="00A25DFC" w:rsidRDefault="00A25DFC" w:rsidP="00A25DFC">
      <w:pPr>
        <w:pStyle w:val="af"/>
        <w:spacing w:before="0" w:after="0"/>
      </w:pPr>
      <w:r>
        <w:t>2) проверка представленных документов;</w:t>
      </w:r>
    </w:p>
    <w:p w:rsidR="00A25DFC" w:rsidRDefault="00A25DFC" w:rsidP="00A25DFC">
      <w:pPr>
        <w:pStyle w:val="af"/>
        <w:spacing w:before="0" w:after="0"/>
      </w:pPr>
      <w: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A25DFC" w:rsidRDefault="00A25DFC" w:rsidP="00A25DFC">
      <w:pPr>
        <w:pStyle w:val="af"/>
        <w:spacing w:before="0" w:after="0"/>
      </w:pPr>
    </w:p>
    <w:p w:rsidR="00A25DFC" w:rsidRDefault="00A25DFC" w:rsidP="00A25DFC">
      <w:pPr>
        <w:pStyle w:val="af"/>
        <w:spacing w:before="0" w:after="0"/>
      </w:pPr>
      <w:r>
        <w:t>3.2. Прием заявления и прилагаемых к нему документов.</w:t>
      </w:r>
    </w:p>
    <w:p w:rsidR="00A25DFC" w:rsidRDefault="00A25DFC" w:rsidP="00A25DFC">
      <w:pPr>
        <w:pStyle w:val="af"/>
      </w:pPr>
      <w:r>
        <w:t xml:space="preserve">3.2.1.  Основанием для начала предоставления муниципальной услуги является факт подачи заявителем заявления на присвоение адреса с приложением документов. </w:t>
      </w:r>
    </w:p>
    <w:p w:rsidR="00A25DFC" w:rsidRDefault="00A25DFC" w:rsidP="00A25DFC">
      <w:pPr>
        <w:pStyle w:val="af"/>
      </w:pPr>
      <w:r>
        <w:t>3.2.2.  Заявление может быть подано в Администрацию (п. 2.2).</w:t>
      </w:r>
    </w:p>
    <w:p w:rsidR="00A25DFC" w:rsidRDefault="00A25DFC" w:rsidP="00A25DFC">
      <w:pPr>
        <w:pStyle w:val="af"/>
      </w:pPr>
      <w:r>
        <w:t>Срок ожидания в очереди при подаче заявления и документов не должен превышать 15 минут.</w:t>
      </w:r>
    </w:p>
    <w:p w:rsidR="00A25DFC" w:rsidRDefault="00A25DFC" w:rsidP="00A25DFC">
      <w:pPr>
        <w:pStyle w:val="af"/>
      </w:pPr>
      <w:r>
        <w:t>3.2.3 Требования к организации и ведению приема получателей муниципальной услуги.</w:t>
      </w:r>
    </w:p>
    <w:p w:rsidR="00A25DFC" w:rsidRDefault="00A25DFC" w:rsidP="00A25DFC">
      <w:pPr>
        <w:pStyle w:val="af"/>
      </w:pPr>
      <w:r>
        <w:t>Прием заявлений в Администрации ведется без предварительной записи в порядке живой очереди.</w:t>
      </w:r>
    </w:p>
    <w:p w:rsidR="00A25DFC" w:rsidRDefault="00A25DFC" w:rsidP="00A25DFC">
      <w:pPr>
        <w:pStyle w:val="af"/>
      </w:pPr>
      <w:r>
        <w:t xml:space="preserve">3.2.4. Заявление с прилагаемыми документами в Администрации принимается ведущим специалистом, являющимся ответственным за подготовку Постановления о присвоении адреса. </w:t>
      </w:r>
    </w:p>
    <w:p w:rsidR="00A25DFC" w:rsidRDefault="00A25DFC" w:rsidP="00A25DFC">
      <w:pPr>
        <w:pStyle w:val="af"/>
      </w:pPr>
      <w:r>
        <w:t>3.3. Проверка представленных документов и подготовка проекта.</w:t>
      </w:r>
    </w:p>
    <w:p w:rsidR="00A25DFC" w:rsidRDefault="00A25DFC" w:rsidP="00A25DFC">
      <w:pPr>
        <w:pStyle w:val="af"/>
      </w:pPr>
      <w:r>
        <w:t xml:space="preserve">3.3.1. Проверку представленных документов осуществляет ведущий специалист по земельным и имущественным отношениям, являющимся ответственным за подготовку Постановления о присвоении </w:t>
      </w:r>
    </w:p>
    <w:p w:rsidR="00A25DFC" w:rsidRDefault="00A25DFC" w:rsidP="00A25DFC">
      <w:pPr>
        <w:pStyle w:val="af"/>
      </w:pPr>
      <w:r>
        <w:t>3.3.2. В случае установления комплектности представленных документов уполномоченное лицо администрации «Казанского сельского поселения в течение 30 календарных дней со дня подачи заявителем заявления о присвоении, изменении и аннулировании адресов обеспечивает подготовку Постановления о присвоении, изменении и аннулировании адреса, его согласование, и подписывает его у Главы Администрации Казанского сельского поселения.</w:t>
      </w:r>
    </w:p>
    <w:p w:rsidR="00A25DFC" w:rsidRDefault="00A25DFC" w:rsidP="00A25DFC">
      <w:pPr>
        <w:pStyle w:val="af"/>
      </w:pPr>
      <w:r>
        <w:t xml:space="preserve">3.3.3. Срок регистрации </w:t>
      </w:r>
      <w:proofErr w:type="gramStart"/>
      <w:r>
        <w:t>заявления:  с</w:t>
      </w:r>
      <w:proofErr w:type="gramEnd"/>
      <w:r>
        <w:t xml:space="preserve"> момента поступления обращения.</w:t>
      </w:r>
    </w:p>
    <w:p w:rsidR="00A25DFC" w:rsidRDefault="00A25DFC" w:rsidP="00A25DFC">
      <w:pPr>
        <w:pStyle w:val="af"/>
      </w:pPr>
      <w:r>
        <w:t>3.4. Предоставление Постановления о присвоении, изменении и аннулировании адреса либо мотивированного отказа в присвоении адреса.</w:t>
      </w:r>
    </w:p>
    <w:p w:rsidR="00A25DFC" w:rsidRDefault="00A25DFC" w:rsidP="00A25DFC">
      <w:pPr>
        <w:pStyle w:val="af"/>
      </w:pPr>
      <w:r>
        <w:t>Основаниями для отказа в присвоении почтового адреса являются:</w:t>
      </w:r>
    </w:p>
    <w:p w:rsidR="00A25DFC" w:rsidRDefault="00A25DFC" w:rsidP="00A25DFC">
      <w:pPr>
        <w:pStyle w:val="af"/>
      </w:pPr>
      <w:r>
        <w:t>- случаи отсутствия документов, установленных настоящим Регламентом;</w:t>
      </w:r>
    </w:p>
    <w:p w:rsidR="00A25DFC" w:rsidRDefault="00A25DFC" w:rsidP="00A25DFC">
      <w:pPr>
        <w:pStyle w:val="af"/>
      </w:pPr>
      <w:r>
        <w:lastRenderedPageBreak/>
        <w:t>- нарушение оформления представляемых документов;</w:t>
      </w:r>
    </w:p>
    <w:p w:rsidR="00A25DFC" w:rsidRDefault="00A25DFC" w:rsidP="00A25DFC">
      <w:pPr>
        <w:pStyle w:val="af"/>
      </w:pPr>
      <w:r>
        <w:t>- отказ заявителя представить для обозрения подлинные документы или отсутствие заверенных надлежащим образом копий документов.</w:t>
      </w:r>
    </w:p>
    <w:p w:rsidR="00A25DFC" w:rsidRDefault="00A25DFC" w:rsidP="00A25DFC">
      <w:pPr>
        <w:pStyle w:val="af"/>
      </w:pPr>
      <w:r>
        <w:t>Представленные документы по форме и содержанию должны соответствовать действующему законодательству РФ, нормативным актам Ростовской области, актам органов местного самоуправления. В противном случае в присвоении и регистрации адреса заявителю отказывается.</w:t>
      </w:r>
    </w:p>
    <w:p w:rsidR="00A25DFC" w:rsidRDefault="00A25DFC" w:rsidP="00A25DFC">
      <w:pPr>
        <w:pStyle w:val="af"/>
      </w:pPr>
      <w:r>
        <w:t xml:space="preserve">В течение 30 календарных дней со дня получения заявления подготавливается уполномоченным лицом </w:t>
      </w:r>
      <w:proofErr w:type="gramStart"/>
      <w:r>
        <w:t>администрации  Казанского</w:t>
      </w:r>
      <w:proofErr w:type="gramEnd"/>
      <w:r>
        <w:t xml:space="preserve"> сельского поселения и направляется заявителю мотивированный отказ в присвоении адреса за подписью Главы  Администрации Казанского сельского поселения.</w:t>
      </w:r>
    </w:p>
    <w:p w:rsidR="00A25DFC" w:rsidRDefault="00A25DFC" w:rsidP="00A25DFC">
      <w:pPr>
        <w:pStyle w:val="af"/>
      </w:pPr>
      <w:r>
        <w:t xml:space="preserve">После устранения причин, явившихся основанием для отказа в присвоении адреса, заявитель подает заявление заново и необходимые документы, указанные в Приложении 2, в порядке, установленном настоящим регламентом. </w:t>
      </w:r>
    </w:p>
    <w:p w:rsidR="00A25DFC" w:rsidRDefault="00A25DFC" w:rsidP="00A25DFC">
      <w:pPr>
        <w:pStyle w:val="af"/>
      </w:pPr>
      <w:r>
        <w:t>3.5. Постановление о присвоении, изменении и аннулировании адреса изготавливается в 2 экземплярах, один из которых выдается заявителю и один на бумажном носителе со всеми предоставленными документами, установленными в Приложении 2 настоящего Регламента, хранится в архиве «Казанского сельского поселения.</w:t>
      </w:r>
    </w:p>
    <w:p w:rsidR="00A25DFC" w:rsidRDefault="00A25DFC" w:rsidP="00A25DFC">
      <w:pPr>
        <w:pStyle w:val="af"/>
      </w:pPr>
      <w:r>
        <w:t>3.6. Выдача Постановления о присвоении, изменении и аннулировании адреса заявителю осуществляется в рабочее время Администрации.</w:t>
      </w:r>
      <w:r>
        <w:rPr>
          <w:b/>
          <w:bCs/>
        </w:rPr>
        <w:t> </w:t>
      </w:r>
    </w:p>
    <w:p w:rsidR="00A25DFC" w:rsidRDefault="00A25DFC" w:rsidP="00A25DFC">
      <w:pPr>
        <w:pStyle w:val="af"/>
        <w:jc w:val="center"/>
        <w:rPr>
          <w:b/>
        </w:rPr>
      </w:pPr>
      <w:r>
        <w:rPr>
          <w:b/>
        </w:rPr>
        <w:t xml:space="preserve"> IV Формы контроля</w:t>
      </w:r>
    </w:p>
    <w:p w:rsidR="00A25DFC" w:rsidRDefault="00A25DFC" w:rsidP="00A25DFC">
      <w:pPr>
        <w:pStyle w:val="af"/>
        <w:jc w:val="center"/>
        <w:rPr>
          <w:b/>
        </w:rPr>
      </w:pPr>
      <w:r>
        <w:rPr>
          <w:b/>
        </w:rPr>
        <w:t>за исполнением административного регламента </w:t>
      </w:r>
    </w:p>
    <w:p w:rsidR="00A25DFC" w:rsidRDefault="00A25DFC" w:rsidP="00A25DFC">
      <w:pPr>
        <w:pStyle w:val="af"/>
      </w:pPr>
      <w:r>
        <w:t xml:space="preserve">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w:t>
      </w:r>
      <w:proofErr w:type="gramStart"/>
      <w:r>
        <w:t>несёт  ответственность</w:t>
      </w:r>
      <w:proofErr w:type="gramEnd"/>
      <w:r>
        <w:t xml:space="preserve"> в соответствии с действующим законодательством. </w:t>
      </w:r>
    </w:p>
    <w:p w:rsidR="00A25DFC" w:rsidRDefault="00A25DFC" w:rsidP="00A25DFC">
      <w:pPr>
        <w:pStyle w:val="af"/>
      </w:pPr>
      <w:r>
        <w:t>          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Ответственность должностных лиц закрепляется их должностными инструкциями.</w:t>
      </w:r>
    </w:p>
    <w:p w:rsidR="00A25DFC" w:rsidRDefault="00A25DFC" w:rsidP="00A25DFC">
      <w:pPr>
        <w:pStyle w:val="af"/>
      </w:pPr>
      <w:r>
        <w:t xml:space="preserve">         4.3. Контроль </w:t>
      </w:r>
      <w:proofErr w:type="gramStart"/>
      <w:r>
        <w:t>над  полнотой</w:t>
      </w:r>
      <w:proofErr w:type="gramEnd"/>
      <w:r>
        <w:t xml:space="preserve">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A25DFC" w:rsidRDefault="00A25DFC" w:rsidP="00A25DFC">
      <w:pPr>
        <w:pStyle w:val="af"/>
      </w:pPr>
      <w: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A25DFC" w:rsidRDefault="00A25DFC" w:rsidP="00A25DFC">
      <w:pPr>
        <w:pStyle w:val="af"/>
      </w:pPr>
      <w:r>
        <w:lastRenderedPageBreak/>
        <w:t xml:space="preserve">         По результатам проведенных </w:t>
      </w:r>
      <w:proofErr w:type="gramStart"/>
      <w:r>
        <w:t>проверок  в</w:t>
      </w:r>
      <w:proofErr w:type="gramEnd"/>
      <w:r>
        <w:t xml:space="preserve">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5DFC" w:rsidRDefault="00A25DFC" w:rsidP="00A25DFC">
      <w:pPr>
        <w:pStyle w:val="af"/>
        <w:jc w:val="center"/>
        <w:rPr>
          <w:b/>
        </w:rPr>
      </w:pPr>
      <w:r>
        <w:rPr>
          <w:b/>
        </w:rPr>
        <w:t xml:space="preserve">Раздел V </w:t>
      </w:r>
    </w:p>
    <w:p w:rsidR="00A25DFC" w:rsidRDefault="00A25DFC" w:rsidP="00A25DFC">
      <w:pPr>
        <w:pStyle w:val="af"/>
        <w:jc w:val="center"/>
      </w:pPr>
      <w:r>
        <w:rPr>
          <w:b/>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t> </w:t>
      </w:r>
    </w:p>
    <w:p w:rsidR="00A25DFC" w:rsidRDefault="00A25DFC" w:rsidP="00A25DFC">
      <w:pPr>
        <w:pStyle w:val="af"/>
      </w:pPr>
      <w:r>
        <w:t xml:space="preserve">5.1.  Заявитель вправе подать жалобу на решение и (или) действие (бездействие) </w:t>
      </w:r>
      <w:proofErr w:type="gramStart"/>
      <w:r>
        <w:t>Администрации,  а</w:t>
      </w:r>
      <w:proofErr w:type="gramEnd"/>
      <w:r>
        <w:t xml:space="preserve">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A25DFC" w:rsidRDefault="00A25DFC" w:rsidP="00A25DFC">
      <w:pPr>
        <w:pStyle w:val="af"/>
      </w:pPr>
      <w:r>
        <w:t>5.2. Заявитель может обратиться с жалобой, в том числе в следующих случаях:</w:t>
      </w:r>
    </w:p>
    <w:p w:rsidR="00A25DFC" w:rsidRDefault="00A25DFC" w:rsidP="00A25DFC">
      <w:pPr>
        <w:pStyle w:val="af"/>
      </w:pPr>
      <w:r>
        <w:t>1) нарушение срока регистрации запроса заявителя о предоставлении муниципальной услуги;</w:t>
      </w:r>
    </w:p>
    <w:p w:rsidR="00A25DFC" w:rsidRDefault="00A25DFC" w:rsidP="00A25DFC">
      <w:pPr>
        <w:pStyle w:val="af"/>
      </w:pPr>
      <w:r>
        <w:t>2) нарушение срока предоставления муниципальной услуги;</w:t>
      </w:r>
    </w:p>
    <w:p w:rsidR="00A25DFC" w:rsidRDefault="00A25DFC" w:rsidP="00A25DFC">
      <w:pPr>
        <w:pStyle w:val="af"/>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5DFC" w:rsidRDefault="00A25DFC" w:rsidP="00A25DFC">
      <w:pPr>
        <w:pStyle w:val="af"/>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DFC" w:rsidRDefault="00A25DFC" w:rsidP="00A25DFC">
      <w:pPr>
        <w:pStyle w:val="af"/>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DFC" w:rsidRDefault="00A25DFC" w:rsidP="00A25DFC">
      <w:pPr>
        <w:pStyle w:val="af"/>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DFC" w:rsidRDefault="00A25DFC" w:rsidP="00A25DFC">
      <w:pPr>
        <w:pStyle w:val="af"/>
      </w:pPr>
      <w: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DFC" w:rsidRDefault="00A25DFC" w:rsidP="00A25DFC">
      <w:pPr>
        <w:pStyle w:val="af"/>
      </w:pPr>
      <w:r>
        <w:t xml:space="preserve">5.3. Жалоба на нарушение порядка предоставления </w:t>
      </w:r>
      <w:proofErr w:type="gramStart"/>
      <w:r>
        <w:t>муниципальной  услуги</w:t>
      </w:r>
      <w:proofErr w:type="gramEnd"/>
      <w:r>
        <w:t>, выразившееся в неправомерных решениях и действиях (бездействии) сотрудников Администрации  рассматривается Администрацией.</w:t>
      </w:r>
    </w:p>
    <w:p w:rsidR="00A25DFC" w:rsidRDefault="00A25DFC" w:rsidP="00A25DFC">
      <w:pPr>
        <w:pStyle w:val="af"/>
      </w:pPr>
      <w:r>
        <w:t xml:space="preserve">5.2.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с использованием информационно-телекоммуникационной сети «Интернет», </w:t>
      </w:r>
      <w:r>
        <w:lastRenderedPageBreak/>
        <w:t>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№1 к настоящему регламенту.</w:t>
      </w:r>
    </w:p>
    <w:p w:rsidR="00A25DFC" w:rsidRDefault="00A25DFC" w:rsidP="00A25DFC">
      <w:pPr>
        <w:pStyle w:val="af"/>
      </w:pPr>
      <w:r>
        <w:t>5.3. В жалобе заявителем в обязательном порядке указывается:</w:t>
      </w:r>
    </w:p>
    <w:p w:rsidR="00A25DFC" w:rsidRDefault="00A25DFC" w:rsidP="00A25DFC">
      <w:pPr>
        <w:pStyle w:val="af"/>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25DFC" w:rsidRDefault="00A25DFC" w:rsidP="00A25DFC">
      <w:pPr>
        <w:pStyle w:val="af"/>
      </w:pPr>
      <w: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25DFC" w:rsidRDefault="00A25DFC" w:rsidP="00A25DFC">
      <w:pPr>
        <w:pStyle w:val="af"/>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5DFC" w:rsidRDefault="00A25DFC" w:rsidP="00A25DFC">
      <w:pPr>
        <w:pStyle w:val="af"/>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5DFC" w:rsidRDefault="00A25DFC" w:rsidP="00A25DFC">
      <w:pPr>
        <w:pStyle w:val="af"/>
      </w:pPr>
      <w:r>
        <w:t xml:space="preserve">  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A25DFC" w:rsidRDefault="00A25DFC" w:rsidP="00A25DFC">
      <w:pPr>
        <w:pStyle w:val="consplusnormal0"/>
      </w:pPr>
      <w: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A25DFC" w:rsidRDefault="00A25DFC" w:rsidP="00A25DFC">
      <w:pPr>
        <w:pStyle w:val="consplusnormal0"/>
      </w:pPr>
      <w: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A25DFC" w:rsidRDefault="00A25DFC" w:rsidP="00A25DFC">
      <w:pPr>
        <w:pStyle w:val="af"/>
      </w:pPr>
      <w:r>
        <w:t xml:space="preserve">5.6. Не позднее дня, следующего за днем принятия решения, указанного в </w:t>
      </w:r>
      <w:hyperlink r:id="rId8" w:history="1">
        <w:r>
          <w:rPr>
            <w:rStyle w:val="InternetLink"/>
            <w:color w:val="000000"/>
          </w:rPr>
          <w:t>пункте</w:t>
        </w:r>
      </w:hyperlink>
      <w: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DFC" w:rsidRDefault="00A25DFC" w:rsidP="00A25DFC">
      <w:pPr>
        <w:pStyle w:val="af"/>
      </w:pPr>
      <w: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t>жалоб,  связанных</w:t>
      </w:r>
      <w:proofErr w:type="gramEnd"/>
      <w:r>
        <w:t xml:space="preserve"> с оказанием муниципальных услуг, незамедлительно направляет имеющиеся материалы в органы прокуратуры. </w:t>
      </w:r>
    </w:p>
    <w:p w:rsidR="00A25DFC" w:rsidRDefault="00A25DFC" w:rsidP="00A25DFC">
      <w:pPr>
        <w:pStyle w:val="af"/>
      </w:pPr>
    </w:p>
    <w:p w:rsidR="00A25DFC" w:rsidRDefault="00A25DFC" w:rsidP="00A25DFC">
      <w:pPr>
        <w:pStyle w:val="af"/>
      </w:pPr>
    </w:p>
    <w:p w:rsidR="00A25DFC" w:rsidRDefault="00A25DFC" w:rsidP="00A25DFC">
      <w:r>
        <w:t xml:space="preserve">Глава Администрации </w:t>
      </w:r>
    </w:p>
    <w:p w:rsidR="00A25DFC" w:rsidRDefault="00A25DFC" w:rsidP="00A25DFC">
      <w:r>
        <w:t>Казанского сельского поселения                                                             Л.А. Самолаева</w:t>
      </w: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spacing w:before="0" w:after="0"/>
      </w:pPr>
    </w:p>
    <w:p w:rsidR="00A25DFC" w:rsidRDefault="00A25DFC" w:rsidP="00A25DFC">
      <w:pPr>
        <w:pStyle w:val="af"/>
        <w:spacing w:before="0" w:after="0"/>
        <w:jc w:val="right"/>
      </w:pPr>
      <w:r>
        <w:t>  Приложение 1</w:t>
      </w:r>
    </w:p>
    <w:p w:rsidR="00A25DFC" w:rsidRDefault="00A25DFC" w:rsidP="00A25DFC">
      <w:pPr>
        <w:pStyle w:val="af"/>
        <w:spacing w:before="0" w:after="0"/>
        <w:jc w:val="right"/>
      </w:pPr>
    </w:p>
    <w:p w:rsidR="00A25DFC" w:rsidRDefault="00A25DFC" w:rsidP="00A25DFC">
      <w:pPr>
        <w:pStyle w:val="af"/>
        <w:spacing w:before="0" w:after="0"/>
        <w:jc w:val="right"/>
      </w:pPr>
    </w:p>
    <w:p w:rsidR="00A25DFC" w:rsidRDefault="00A25DFC" w:rsidP="00A25DFC">
      <w:pPr>
        <w:pStyle w:val="af"/>
        <w:spacing w:before="0" w:after="0"/>
        <w:jc w:val="right"/>
      </w:pPr>
    </w:p>
    <w:p w:rsidR="00A25DFC" w:rsidRDefault="00A25DFC" w:rsidP="00A25DFC">
      <w:pPr>
        <w:pStyle w:val="af"/>
        <w:spacing w:before="0" w:after="0"/>
        <w:jc w:val="right"/>
      </w:pPr>
    </w:p>
    <w:p w:rsidR="00A25DFC" w:rsidRDefault="00A25DFC" w:rsidP="00A25DFC">
      <w:pPr>
        <w:pStyle w:val="af"/>
        <w:spacing w:before="0" w:after="0"/>
        <w:jc w:val="right"/>
      </w:pPr>
      <w:r>
        <w:t xml:space="preserve">                                                                           Главе Администрации </w:t>
      </w:r>
    </w:p>
    <w:p w:rsidR="00A25DFC" w:rsidRDefault="00A25DFC" w:rsidP="00A25DFC">
      <w:pPr>
        <w:pStyle w:val="af"/>
        <w:spacing w:before="0" w:after="0"/>
        <w:jc w:val="right"/>
      </w:pPr>
      <w:r>
        <w:t>Казанского сельского поселения</w:t>
      </w:r>
    </w:p>
    <w:p w:rsidR="00A25DFC" w:rsidRDefault="00A25DFC" w:rsidP="00A25DFC">
      <w:pPr>
        <w:pStyle w:val="af"/>
        <w:spacing w:before="0" w:after="0"/>
        <w:jc w:val="right"/>
      </w:pPr>
      <w:r>
        <w:lastRenderedPageBreak/>
        <w:t> </w:t>
      </w:r>
    </w:p>
    <w:p w:rsidR="00A25DFC" w:rsidRDefault="00A25DFC" w:rsidP="00A25DFC">
      <w:pPr>
        <w:pStyle w:val="af"/>
        <w:spacing w:before="0" w:after="0"/>
        <w:jc w:val="right"/>
      </w:pPr>
      <w:r>
        <w:t>от________________________</w:t>
      </w:r>
    </w:p>
    <w:p w:rsidR="00A25DFC" w:rsidRDefault="00A25DFC" w:rsidP="00A25DFC">
      <w:pPr>
        <w:pStyle w:val="af"/>
        <w:spacing w:before="0" w:after="0"/>
        <w:jc w:val="right"/>
      </w:pPr>
      <w:r>
        <w:t>________________________</w:t>
      </w:r>
    </w:p>
    <w:p w:rsidR="00A25DFC" w:rsidRDefault="00A25DFC" w:rsidP="00A25DFC">
      <w:pPr>
        <w:pStyle w:val="af"/>
        <w:spacing w:before="0" w:after="0"/>
        <w:jc w:val="right"/>
      </w:pPr>
      <w:r>
        <w:t>проживающей(его) по адресу:</w:t>
      </w:r>
    </w:p>
    <w:p w:rsidR="00A25DFC" w:rsidRDefault="00A25DFC" w:rsidP="00A25DFC">
      <w:pPr>
        <w:pStyle w:val="af"/>
        <w:spacing w:before="0" w:after="0"/>
        <w:jc w:val="right"/>
      </w:pPr>
      <w:r>
        <w:t>__________________________</w:t>
      </w:r>
    </w:p>
    <w:p w:rsidR="00A25DFC" w:rsidRDefault="00A25DFC" w:rsidP="00A25DFC">
      <w:pPr>
        <w:pStyle w:val="af"/>
        <w:spacing w:before="0" w:after="0"/>
        <w:jc w:val="right"/>
      </w:pPr>
      <w:r>
        <w:t>__________________________</w:t>
      </w:r>
    </w:p>
    <w:p w:rsidR="00A25DFC" w:rsidRDefault="00A25DFC" w:rsidP="00A25DFC">
      <w:pPr>
        <w:pStyle w:val="af"/>
        <w:spacing w:before="0" w:after="0"/>
        <w:jc w:val="right"/>
      </w:pPr>
      <w:r>
        <w:t>__________________________</w:t>
      </w:r>
    </w:p>
    <w:p w:rsidR="00A25DFC" w:rsidRDefault="00A25DFC" w:rsidP="00A25DFC">
      <w:pPr>
        <w:pStyle w:val="af"/>
        <w:spacing w:before="0" w:after="0"/>
        <w:jc w:val="right"/>
      </w:pPr>
      <w:r>
        <w:t> </w:t>
      </w:r>
    </w:p>
    <w:p w:rsidR="00A25DFC" w:rsidRDefault="00A25DFC" w:rsidP="00A25DFC">
      <w:pPr>
        <w:pStyle w:val="af"/>
        <w:spacing w:before="0" w:after="0"/>
        <w:jc w:val="right"/>
      </w:pPr>
      <w:r>
        <w:t xml:space="preserve">                      № телефона_________________</w:t>
      </w:r>
    </w:p>
    <w:p w:rsidR="00A25DFC" w:rsidRDefault="00A25DFC" w:rsidP="00A25DFC">
      <w:pPr>
        <w:pStyle w:val="af"/>
        <w:spacing w:before="0" w:after="0"/>
      </w:pPr>
      <w:r>
        <w:t> </w:t>
      </w:r>
    </w:p>
    <w:p w:rsidR="00A25DFC" w:rsidRDefault="00A25DFC" w:rsidP="00A25DFC">
      <w:pPr>
        <w:pStyle w:val="af"/>
        <w:spacing w:before="0" w:after="0"/>
        <w:jc w:val="center"/>
        <w:rPr>
          <w:bCs/>
        </w:rPr>
      </w:pPr>
      <w:r>
        <w:rPr>
          <w:bCs/>
        </w:rPr>
        <w:t>Заявление</w:t>
      </w:r>
    </w:p>
    <w:p w:rsidR="00A25DFC" w:rsidRDefault="00A25DFC" w:rsidP="00A25DFC">
      <w:pPr>
        <w:pStyle w:val="af"/>
        <w:rPr>
          <w:b/>
          <w:bCs/>
        </w:rPr>
      </w:pPr>
      <w:r>
        <w:rPr>
          <w:b/>
          <w:bCs/>
        </w:rPr>
        <w:t> </w:t>
      </w:r>
    </w:p>
    <w:p w:rsidR="00A25DFC" w:rsidRDefault="00A25DFC" w:rsidP="00A25DFC">
      <w:pPr>
        <w:pStyle w:val="af"/>
      </w:pPr>
      <w:r>
        <w:t> </w:t>
      </w:r>
    </w:p>
    <w:p w:rsidR="00A25DFC" w:rsidRDefault="00A25DFC" w:rsidP="00A25DFC">
      <w:pPr>
        <w:pStyle w:val="af"/>
      </w:pPr>
      <w:r>
        <w:t>Прошу оформить адресные документы на земельный участок и расположенный на нем жилой дом (здание, строение, сооружение, гараж) по адресу:</w:t>
      </w:r>
    </w:p>
    <w:p w:rsidR="00A25DFC" w:rsidRDefault="00A25DFC" w:rsidP="00A25DFC">
      <w:pPr>
        <w:pStyle w:val="af"/>
        <w:jc w:val="center"/>
      </w:pPr>
      <w:r>
        <w:t> </w:t>
      </w:r>
    </w:p>
    <w:p w:rsidR="00A25DFC" w:rsidRDefault="00A25DFC" w:rsidP="00A25DFC">
      <w:pPr>
        <w:pStyle w:val="af"/>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DFC" w:rsidRDefault="00A25DFC" w:rsidP="00A25DFC">
      <w:pPr>
        <w:pStyle w:val="af"/>
      </w:pPr>
      <w:r>
        <w:t>  </w:t>
      </w:r>
    </w:p>
    <w:p w:rsidR="00A25DFC" w:rsidRDefault="00A25DFC" w:rsidP="00A25DFC">
      <w:pPr>
        <w:pStyle w:val="af"/>
      </w:pPr>
      <w:r>
        <w:t> </w:t>
      </w:r>
    </w:p>
    <w:p w:rsidR="00A25DFC" w:rsidRDefault="00A25DFC" w:rsidP="00A25DFC">
      <w:pPr>
        <w:pStyle w:val="af"/>
      </w:pPr>
      <w:r>
        <w:t> </w:t>
      </w:r>
    </w:p>
    <w:p w:rsidR="00A25DFC" w:rsidRDefault="00A25DFC" w:rsidP="00A25DFC">
      <w:pPr>
        <w:pStyle w:val="af"/>
      </w:pPr>
      <w:r>
        <w:t>___________________                                                __________________</w:t>
      </w:r>
    </w:p>
    <w:p w:rsidR="00A25DFC" w:rsidRDefault="00A25DFC" w:rsidP="00A25DFC">
      <w:pPr>
        <w:pStyle w:val="af"/>
      </w:pPr>
      <w:r>
        <w:t>            дата                                                                   подпись</w:t>
      </w: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jc w:val="right"/>
      </w:pPr>
      <w:r>
        <w:t>Приложение 2</w:t>
      </w:r>
    </w:p>
    <w:p w:rsidR="00A25DFC" w:rsidRDefault="00A25DFC" w:rsidP="00A25DFC">
      <w:pPr>
        <w:pStyle w:val="af"/>
        <w:jc w:val="right"/>
      </w:pPr>
      <w:r>
        <w:t> </w:t>
      </w:r>
    </w:p>
    <w:p w:rsidR="00A25DFC" w:rsidRDefault="00A25DFC" w:rsidP="00A25DFC">
      <w:pPr>
        <w:pStyle w:val="af"/>
        <w:jc w:val="center"/>
        <w:rPr>
          <w:b/>
          <w:bCs/>
        </w:rPr>
      </w:pPr>
      <w:r>
        <w:rPr>
          <w:b/>
          <w:bCs/>
        </w:rPr>
        <w:t xml:space="preserve">ПЕРЕЧЕНЬ </w:t>
      </w:r>
    </w:p>
    <w:p w:rsidR="00A25DFC" w:rsidRDefault="00A25DFC" w:rsidP="00A25DFC">
      <w:pPr>
        <w:pStyle w:val="af"/>
        <w:jc w:val="center"/>
        <w:rPr>
          <w:b/>
          <w:bCs/>
        </w:rPr>
      </w:pPr>
      <w:r>
        <w:rPr>
          <w:b/>
          <w:bCs/>
        </w:rPr>
        <w:t>документов, необходимых для установления адреса объекту адресации</w:t>
      </w:r>
    </w:p>
    <w:p w:rsidR="00A25DFC" w:rsidRDefault="00A25DFC" w:rsidP="00A25DFC">
      <w:pPr>
        <w:pStyle w:val="af"/>
      </w:pPr>
      <w:r>
        <w:t> </w:t>
      </w:r>
    </w:p>
    <w:p w:rsidR="00A25DFC" w:rsidRDefault="00A25DFC" w:rsidP="00A25DFC">
      <w:pPr>
        <w:pStyle w:val="af"/>
      </w:pPr>
      <w:r>
        <w:t>1. Заявление об установлении адреса;</w:t>
      </w:r>
    </w:p>
    <w:p w:rsidR="00A25DFC" w:rsidRDefault="00A25DFC" w:rsidP="00A25DFC">
      <w:pPr>
        <w:pStyle w:val="af"/>
      </w:pPr>
      <w:r>
        <w:t>2.  Документ, удостоверяющий личность заявителя (представителя заявителя);</w:t>
      </w:r>
    </w:p>
    <w:p w:rsidR="00A25DFC" w:rsidRDefault="00A25DFC" w:rsidP="00A25DFC">
      <w:pPr>
        <w:pStyle w:val="af"/>
      </w:pPr>
      <w:r>
        <w:t>3. Доверенность;</w:t>
      </w:r>
    </w:p>
    <w:p w:rsidR="00A25DFC" w:rsidRDefault="00A25DFC" w:rsidP="00A25DFC">
      <w:pPr>
        <w:pStyle w:val="af"/>
      </w:pPr>
      <w:r>
        <w:t xml:space="preserve">4. Правоустанавливающие и (или) </w:t>
      </w:r>
      <w:proofErr w:type="spellStart"/>
      <w:r>
        <w:t>правоудостоверяющие</w:t>
      </w:r>
      <w:proofErr w:type="spellEnd"/>
      <w:r>
        <w:t xml:space="preserve"> документы, на объект (объекты) адресации;</w:t>
      </w:r>
    </w:p>
    <w:p w:rsidR="00A25DFC" w:rsidRDefault="00A25DFC" w:rsidP="00A25DFC">
      <w:pPr>
        <w:pStyle w:val="af"/>
      </w:pPr>
      <w:r>
        <w:t xml:space="preserve">5. Выписка из ЕГРН об основных </w:t>
      </w:r>
      <w:proofErr w:type="gramStart"/>
      <w:r>
        <w:t>характеристиках  объектов</w:t>
      </w:r>
      <w:proofErr w:type="gramEnd"/>
      <w: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25DFC" w:rsidRDefault="00A25DFC" w:rsidP="00A25DFC">
      <w:pPr>
        <w:pStyle w:val="af"/>
      </w:pPr>
      <w:r>
        <w:t>6. Схема расположения объекта адресации на кадастровом плане или кадастровой карте соответствующей территории (по требованию);</w:t>
      </w:r>
    </w:p>
    <w:p w:rsidR="00A25DFC" w:rsidRDefault="00A25DFC" w:rsidP="00A25DFC">
      <w:pPr>
        <w:pStyle w:val="af"/>
      </w:pPr>
      <w:r>
        <w:t>7. Разрешение на строительство объектов адресации (при присвоении адреса строящимся объектам адресации) и (или) разрешения на ввод в эксплуатацию;</w:t>
      </w:r>
    </w:p>
    <w:p w:rsidR="00A25DFC" w:rsidRDefault="00A25DFC" w:rsidP="00A25DFC">
      <w:pPr>
        <w:pStyle w:val="af"/>
      </w:pPr>
      <w:r>
        <w:t>8.  Решение (постановление) о переводе жилого помещения в нежилое помещение или нежилого в жилое (в случае присвоения помещению адреса, изменения и аннулирования такого адреса вследствие его перевода из жилого в нежилое или нежилого в жилое);</w:t>
      </w:r>
    </w:p>
    <w:p w:rsidR="00A25DFC" w:rsidRDefault="00A25DFC" w:rsidP="00A25DFC">
      <w:pPr>
        <w:pStyle w:val="af"/>
      </w:pPr>
      <w: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5DFC" w:rsidRDefault="00A25DFC" w:rsidP="00A25DFC">
      <w:pPr>
        <w:pStyle w:val="af"/>
      </w:pPr>
      <w:r>
        <w:t>10. Выписка из ЕГРН об основных характеристиках об объекте недвижимости, который снят с учета (в случае аннулирования адреса объекта адресации;</w:t>
      </w:r>
    </w:p>
    <w:p w:rsidR="00A25DFC" w:rsidRDefault="00A25DFC" w:rsidP="00A25DFC">
      <w:pPr>
        <w:pStyle w:val="af"/>
      </w:pPr>
      <w:r>
        <w:t xml:space="preserve">11. Уведомление об отсутствии в государственном кадастре недвижимости запрашиваемых сведений по объекту адресации; </w:t>
      </w:r>
    </w:p>
    <w:p w:rsidR="00A25DFC" w:rsidRDefault="00A25DFC" w:rsidP="00A25DFC">
      <w:pPr>
        <w:pStyle w:val="af"/>
      </w:pPr>
      <w:r>
        <w:t>12. Архивная выписка (по требованию);</w:t>
      </w:r>
    </w:p>
    <w:p w:rsidR="00A25DFC" w:rsidRDefault="00A25DFC" w:rsidP="00A25DFC">
      <w:pPr>
        <w:pStyle w:val="af"/>
      </w:pPr>
      <w:r>
        <w:t>13.  Техпаспорт БТИ (по требованию).</w:t>
      </w:r>
    </w:p>
    <w:p w:rsidR="00A25DFC" w:rsidRDefault="00A25DFC" w:rsidP="00A25DFC">
      <w:pPr>
        <w:pStyle w:val="af"/>
      </w:pPr>
      <w:r>
        <w:lastRenderedPageBreak/>
        <w:t> </w:t>
      </w:r>
    </w:p>
    <w:p w:rsidR="00A25DFC" w:rsidRDefault="00A25DFC" w:rsidP="00A25DFC">
      <w:pPr>
        <w:pStyle w:val="af"/>
      </w:pPr>
    </w:p>
    <w:p w:rsidR="00A25DFC" w:rsidRDefault="00A25DFC" w:rsidP="00A25DFC">
      <w:pPr>
        <w:pStyle w:val="af"/>
      </w:pPr>
      <w:r>
        <w:t> </w:t>
      </w:r>
    </w:p>
    <w:p w:rsidR="00A25DFC" w:rsidRDefault="00A25DFC" w:rsidP="00A25DFC">
      <w:pPr>
        <w:pStyle w:val="af"/>
      </w:pPr>
      <w:r>
        <w:t> </w:t>
      </w:r>
    </w:p>
    <w:p w:rsidR="00A25DFC" w:rsidRDefault="00A25DFC" w:rsidP="00A25DFC">
      <w:pPr>
        <w:pStyle w:val="af"/>
        <w:jc w:val="right"/>
      </w:pPr>
      <w:r>
        <w:t> Приложение 3</w:t>
      </w:r>
    </w:p>
    <w:tbl>
      <w:tblPr>
        <w:tblW w:w="5952" w:type="dxa"/>
        <w:jc w:val="right"/>
        <w:tblCellMar>
          <w:left w:w="10" w:type="dxa"/>
          <w:right w:w="10" w:type="dxa"/>
        </w:tblCellMar>
        <w:tblLook w:val="04A0" w:firstRow="1" w:lastRow="0" w:firstColumn="1" w:lastColumn="0" w:noHBand="0" w:noVBand="1"/>
      </w:tblPr>
      <w:tblGrid>
        <w:gridCol w:w="283"/>
        <w:gridCol w:w="5669"/>
      </w:tblGrid>
      <w:tr w:rsidR="00A25DFC" w:rsidTr="00EF1F1B">
        <w:trPr>
          <w:jc w:val="right"/>
        </w:trPr>
        <w:tc>
          <w:tcPr>
            <w:tcW w:w="283" w:type="dxa"/>
            <w:shd w:val="clear" w:color="auto" w:fill="auto"/>
            <w:tcMar>
              <w:top w:w="0" w:type="dxa"/>
              <w:left w:w="0" w:type="dxa"/>
              <w:bottom w:w="0" w:type="dxa"/>
              <w:right w:w="0" w:type="dxa"/>
            </w:tcMar>
          </w:tcPr>
          <w:p w:rsidR="00A25DFC" w:rsidRDefault="00A25DFC" w:rsidP="00EF1F1B">
            <w:pPr>
              <w:pStyle w:val="TableHeading"/>
            </w:pPr>
          </w:p>
        </w:tc>
        <w:tc>
          <w:tcPr>
            <w:tcW w:w="5669" w:type="dxa"/>
            <w:shd w:val="clear" w:color="auto" w:fill="auto"/>
            <w:tcMar>
              <w:top w:w="0" w:type="dxa"/>
              <w:left w:w="0" w:type="dxa"/>
              <w:bottom w:w="0" w:type="dxa"/>
              <w:right w:w="0" w:type="dxa"/>
            </w:tcMar>
            <w:vAlign w:val="bottom"/>
          </w:tcPr>
          <w:p w:rsidR="00A25DFC" w:rsidRDefault="00A25DFC" w:rsidP="00EF1F1B">
            <w:pPr>
              <w:pStyle w:val="af"/>
              <w:spacing w:after="0"/>
              <w:jc w:val="center"/>
            </w:pPr>
            <w:r>
              <w:t>  </w:t>
            </w:r>
          </w:p>
        </w:tc>
      </w:tr>
      <w:tr w:rsidR="00A25DFC" w:rsidTr="00EF1F1B">
        <w:trPr>
          <w:jc w:val="right"/>
        </w:trPr>
        <w:tc>
          <w:tcPr>
            <w:tcW w:w="283" w:type="dxa"/>
            <w:shd w:val="clear" w:color="auto" w:fill="auto"/>
            <w:tcMar>
              <w:top w:w="0" w:type="dxa"/>
              <w:left w:w="0" w:type="dxa"/>
              <w:bottom w:w="0" w:type="dxa"/>
              <w:right w:w="0" w:type="dxa"/>
            </w:tcMar>
          </w:tcPr>
          <w:p w:rsidR="00A25DFC" w:rsidRDefault="00A25DFC" w:rsidP="00EF1F1B"/>
        </w:tc>
        <w:tc>
          <w:tcPr>
            <w:tcW w:w="5669" w:type="dxa"/>
            <w:shd w:val="clear" w:color="auto" w:fill="auto"/>
            <w:tcMar>
              <w:top w:w="0" w:type="dxa"/>
              <w:left w:w="0" w:type="dxa"/>
              <w:bottom w:w="0" w:type="dxa"/>
              <w:right w:w="0" w:type="dxa"/>
            </w:tcMar>
            <w:vAlign w:val="bottom"/>
          </w:tcPr>
          <w:p w:rsidR="00A25DFC" w:rsidRDefault="00A25DFC" w:rsidP="00EF1F1B">
            <w:pPr>
              <w:pStyle w:val="af"/>
              <w:snapToGrid w:val="0"/>
              <w:spacing w:after="0"/>
            </w:pPr>
          </w:p>
        </w:tc>
      </w:tr>
      <w:tr w:rsidR="00A25DFC" w:rsidTr="00EF1F1B">
        <w:trPr>
          <w:jc w:val="right"/>
        </w:trPr>
        <w:tc>
          <w:tcPr>
            <w:tcW w:w="5952" w:type="dxa"/>
            <w:gridSpan w:val="2"/>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(Ф.И.О., адрес заявителя (представителя заявителя))</w:t>
            </w:r>
          </w:p>
        </w:tc>
      </w:tr>
      <w:tr w:rsidR="00A25DFC" w:rsidTr="00EF1F1B">
        <w:trPr>
          <w:jc w:val="right"/>
        </w:trPr>
        <w:tc>
          <w:tcPr>
            <w:tcW w:w="5952" w:type="dxa"/>
            <w:gridSpan w:val="2"/>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r>
      <w:tr w:rsidR="00A25DFC" w:rsidTr="00EF1F1B">
        <w:trPr>
          <w:jc w:val="right"/>
        </w:trPr>
        <w:tc>
          <w:tcPr>
            <w:tcW w:w="5952" w:type="dxa"/>
            <w:gridSpan w:val="2"/>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(регистрационный номер заявления о присвоении</w:t>
            </w:r>
          </w:p>
          <w:p w:rsidR="00A25DFC" w:rsidRDefault="00A25DFC" w:rsidP="00EF1F1B">
            <w:pPr>
              <w:pStyle w:val="af"/>
              <w:spacing w:before="0" w:after="0"/>
              <w:jc w:val="center"/>
            </w:pPr>
            <w:r>
              <w:t>объекту адресации адреса или аннулировании его адреса)</w:t>
            </w:r>
          </w:p>
        </w:tc>
      </w:tr>
    </w:tbl>
    <w:p w:rsidR="00A25DFC" w:rsidRDefault="00A25DFC" w:rsidP="00A25DFC">
      <w:pPr>
        <w:pStyle w:val="af"/>
        <w:spacing w:before="0" w:after="0"/>
      </w:pPr>
      <w:r>
        <w:t> </w:t>
      </w:r>
    </w:p>
    <w:p w:rsidR="00A25DFC" w:rsidRDefault="00A25DFC" w:rsidP="00A25DFC">
      <w:pPr>
        <w:pStyle w:val="af"/>
        <w:jc w:val="center"/>
        <w:rPr>
          <w:b/>
          <w:bCs/>
        </w:rPr>
      </w:pPr>
      <w:r>
        <w:rPr>
          <w:b/>
          <w:bCs/>
        </w:rPr>
        <w:t>Решение</w:t>
      </w:r>
    </w:p>
    <w:p w:rsidR="00A25DFC" w:rsidRDefault="00A25DFC" w:rsidP="00A25DFC">
      <w:pPr>
        <w:pStyle w:val="af"/>
        <w:jc w:val="center"/>
      </w:pPr>
      <w:r>
        <w:rPr>
          <w:b/>
          <w:bCs/>
        </w:rPr>
        <w:t>об отказе в присвоении объекту адресации адреса или аннулировании его адреса</w:t>
      </w:r>
      <w:r>
        <w:t> </w:t>
      </w:r>
    </w:p>
    <w:tbl>
      <w:tblPr>
        <w:tblW w:w="10185" w:type="dxa"/>
        <w:jc w:val="center"/>
        <w:tblCellMar>
          <w:left w:w="10" w:type="dxa"/>
          <w:right w:w="10" w:type="dxa"/>
        </w:tblCellMar>
        <w:tblLook w:val="04A0" w:firstRow="1" w:lastRow="0" w:firstColumn="1" w:lastColumn="0" w:noHBand="0" w:noVBand="1"/>
      </w:tblPr>
      <w:tblGrid>
        <w:gridCol w:w="893"/>
        <w:gridCol w:w="5722"/>
        <w:gridCol w:w="955"/>
        <w:gridCol w:w="2615"/>
      </w:tblGrid>
      <w:tr w:rsidR="00A25DFC" w:rsidTr="00EF1F1B">
        <w:trPr>
          <w:jc w:val="center"/>
        </w:trPr>
        <w:tc>
          <w:tcPr>
            <w:tcW w:w="893" w:type="dxa"/>
            <w:shd w:val="clear" w:color="auto" w:fill="auto"/>
            <w:tcMar>
              <w:top w:w="0" w:type="dxa"/>
              <w:left w:w="0" w:type="dxa"/>
              <w:bottom w:w="0" w:type="dxa"/>
              <w:right w:w="0" w:type="dxa"/>
            </w:tcMar>
            <w:vAlign w:val="bottom"/>
          </w:tcPr>
          <w:p w:rsidR="00A25DFC" w:rsidRDefault="00A25DFC" w:rsidP="00EF1F1B">
            <w:pPr>
              <w:pStyle w:val="af"/>
              <w:spacing w:after="0"/>
            </w:pPr>
            <w:r>
              <w:t>от</w:t>
            </w:r>
          </w:p>
        </w:tc>
        <w:tc>
          <w:tcPr>
            <w:tcW w:w="5722" w:type="dxa"/>
            <w:shd w:val="clear" w:color="auto" w:fill="auto"/>
            <w:tcMar>
              <w:top w:w="0" w:type="dxa"/>
              <w:left w:w="0" w:type="dxa"/>
              <w:bottom w:w="0" w:type="dxa"/>
              <w:right w:w="0" w:type="dxa"/>
            </w:tcMar>
            <w:vAlign w:val="bottom"/>
          </w:tcPr>
          <w:p w:rsidR="00A25DFC" w:rsidRDefault="00A25DFC" w:rsidP="00EF1F1B">
            <w:pPr>
              <w:pStyle w:val="af"/>
              <w:spacing w:after="0"/>
              <w:jc w:val="center"/>
            </w:pPr>
            <w:r>
              <w:t> </w:t>
            </w:r>
          </w:p>
        </w:tc>
        <w:tc>
          <w:tcPr>
            <w:tcW w:w="955" w:type="dxa"/>
            <w:shd w:val="clear" w:color="auto" w:fill="auto"/>
            <w:tcMar>
              <w:top w:w="0" w:type="dxa"/>
              <w:left w:w="0" w:type="dxa"/>
              <w:bottom w:w="0" w:type="dxa"/>
              <w:right w:w="0" w:type="dxa"/>
            </w:tcMar>
            <w:vAlign w:val="bottom"/>
          </w:tcPr>
          <w:p w:rsidR="00A25DFC" w:rsidRDefault="00A25DFC" w:rsidP="00EF1F1B">
            <w:pPr>
              <w:pStyle w:val="af"/>
              <w:spacing w:after="0"/>
              <w:jc w:val="center"/>
            </w:pPr>
            <w:r>
              <w:t>№</w:t>
            </w:r>
          </w:p>
        </w:tc>
        <w:tc>
          <w:tcPr>
            <w:tcW w:w="2615" w:type="dxa"/>
            <w:shd w:val="clear" w:color="auto" w:fill="auto"/>
            <w:tcMar>
              <w:top w:w="0" w:type="dxa"/>
              <w:left w:w="0" w:type="dxa"/>
              <w:bottom w:w="0" w:type="dxa"/>
              <w:right w:w="0" w:type="dxa"/>
            </w:tcMar>
            <w:vAlign w:val="bottom"/>
          </w:tcPr>
          <w:p w:rsidR="00A25DFC" w:rsidRDefault="00A25DFC" w:rsidP="00EF1F1B">
            <w:pPr>
              <w:pStyle w:val="af"/>
              <w:spacing w:after="0"/>
              <w:jc w:val="center"/>
            </w:pPr>
            <w:r>
              <w:t> </w:t>
            </w:r>
          </w:p>
        </w:tc>
      </w:tr>
      <w:tr w:rsidR="00A25DFC" w:rsidTr="00EF1F1B">
        <w:trPr>
          <w:jc w:val="center"/>
        </w:trPr>
        <w:tc>
          <w:tcPr>
            <w:tcW w:w="10185" w:type="dxa"/>
            <w:gridSpan w:val="4"/>
            <w:shd w:val="clear" w:color="auto" w:fill="auto"/>
            <w:tcMar>
              <w:top w:w="0" w:type="dxa"/>
              <w:left w:w="0" w:type="dxa"/>
              <w:bottom w:w="0" w:type="dxa"/>
              <w:right w:w="0" w:type="dxa"/>
            </w:tcMar>
            <w:vAlign w:val="bottom"/>
          </w:tcPr>
          <w:p w:rsidR="00A25DFC" w:rsidRDefault="00A25DFC" w:rsidP="00EF1F1B">
            <w:pPr>
              <w:snapToGrid w:val="0"/>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r w:rsidR="00A25DFC" w:rsidTr="00EF1F1B">
        <w:trPr>
          <w:jc w:val="center"/>
        </w:trPr>
        <w:tc>
          <w:tcPr>
            <w:tcW w:w="10185" w:type="dxa"/>
            <w:gridSpan w:val="4"/>
            <w:shd w:val="clear" w:color="auto" w:fill="auto"/>
            <w:tcMar>
              <w:top w:w="0" w:type="dxa"/>
              <w:left w:w="0" w:type="dxa"/>
              <w:bottom w:w="0" w:type="dxa"/>
              <w:right w:w="0" w:type="dxa"/>
            </w:tcMar>
          </w:tcPr>
          <w:p w:rsidR="00A25DFC" w:rsidRDefault="00A25DFC" w:rsidP="00EF1F1B">
            <w:pPr>
              <w:pStyle w:val="TableContents"/>
            </w:pPr>
          </w:p>
        </w:tc>
      </w:tr>
    </w:tbl>
    <w:p w:rsidR="00A25DFC" w:rsidRDefault="00A25DFC" w:rsidP="00A25DFC">
      <w:pPr>
        <w:pStyle w:val="af"/>
        <w:spacing w:before="0" w:after="0"/>
      </w:pPr>
      <w:r>
        <w:lastRenderedPageBreak/>
        <w:t> </w:t>
      </w:r>
      <w:r>
        <w:rPr>
          <w:noProof/>
        </w:rPr>
        <mc:AlternateContent>
          <mc:Choice Requires="wps">
            <w:drawing>
              <wp:anchor distT="0" distB="0" distL="114300" distR="114300" simplePos="0" relativeHeight="251659264" behindDoc="0" locked="0" layoutInCell="1" allowOverlap="1" wp14:anchorId="5CEAAABA" wp14:editId="31A495DC">
                <wp:simplePos x="0" y="0"/>
                <wp:positionH relativeFrom="column">
                  <wp:posOffset>0</wp:posOffset>
                </wp:positionH>
                <wp:positionV relativeFrom="paragraph">
                  <wp:posOffset>136529</wp:posOffset>
                </wp:positionV>
                <wp:extent cx="6467478" cy="3685544"/>
                <wp:effectExtent l="0" t="0" r="28572" b="10156"/>
                <wp:wrapSquare wrapText="bothSides"/>
                <wp:docPr id="1" name="Rectangle 2"/>
                <wp:cNvGraphicFramePr/>
                <a:graphic xmlns:a="http://schemas.openxmlformats.org/drawingml/2006/main">
                  <a:graphicData uri="http://schemas.microsoft.com/office/word/2010/wordprocessingShape">
                    <wps:wsp>
                      <wps:cNvSpPr/>
                      <wps:spPr>
                        <a:xfrm>
                          <a:off x="0" y="0"/>
                          <a:ext cx="6467478" cy="3685544"/>
                        </a:xfrm>
                        <a:prstGeom prst="rect">
                          <a:avLst/>
                        </a:prstGeom>
                        <a:solidFill>
                          <a:srgbClr val="FFFFFF">
                            <a:alpha val="0"/>
                          </a:srgbClr>
                        </a:solidFill>
                        <a:ln w="9528" cap="flat">
                          <a:solidFill>
                            <a:srgbClr val="000000"/>
                          </a:solidFill>
                          <a:prstDash val="solid"/>
                          <a:miter/>
                        </a:ln>
                      </wps:spPr>
                      <wps:txbx>
                        <w:txbxContent>
                          <w:p w:rsidR="00A25DFC" w:rsidRDefault="00A25DFC" w:rsidP="00A25DFC">
                            <w:pPr>
                              <w:pStyle w:val="af"/>
                              <w:spacing w:after="0"/>
                              <w:jc w:val="center"/>
                            </w:pPr>
                            <w:r>
                              <w:t> </w:t>
                            </w:r>
                          </w:p>
                          <w:p w:rsidR="00A25DFC" w:rsidRDefault="00A25DFC" w:rsidP="00A25DFC">
                            <w:pPr>
                              <w:pStyle w:val="af"/>
                              <w:snapToGrid w:val="0"/>
                              <w:spacing w:after="0"/>
                              <w:jc w:val="center"/>
                            </w:pPr>
                          </w:p>
                          <w:p w:rsidR="00A25DFC" w:rsidRDefault="00A25DFC" w:rsidP="00A25DFC">
                            <w:pPr>
                              <w:pStyle w:val="af"/>
                              <w:spacing w:before="0" w:after="0"/>
                              <w:jc w:val="center"/>
                            </w:pPr>
                            <w:r>
                              <w:t>(наименование органа местного самоуправления, органа государственной власти субъекта Российской Федерации —</w:t>
                            </w:r>
                          </w:p>
                          <w:p w:rsidR="00A25DFC" w:rsidRDefault="00A25DFC" w:rsidP="00A25DFC">
                            <w:pPr>
                              <w:pStyle w:val="af"/>
                              <w:spacing w:before="0" w:after="0"/>
                              <w:jc w:val="center"/>
                            </w:pPr>
                            <w:r>
                              <w:t>города федерального значения или органа местного самоуправления внутригородского муниципального образования</w:t>
                            </w:r>
                          </w:p>
                          <w:p w:rsidR="00A25DFC" w:rsidRDefault="00A25DFC" w:rsidP="00A25DFC">
                            <w:pPr>
                              <w:pStyle w:val="af"/>
                              <w:spacing w:before="0" w:after="0"/>
                              <w:jc w:val="center"/>
                            </w:pPr>
                            <w:r>
                              <w:t>города федерального значения, уполномоченного законом субъекта Российской Федерации)</w:t>
                            </w:r>
                          </w:p>
                          <w:p w:rsidR="00A25DFC" w:rsidRDefault="00A25DFC" w:rsidP="00A25DFC">
                            <w:pPr>
                              <w:pStyle w:val="af"/>
                              <w:spacing w:before="0" w:after="0"/>
                            </w:pPr>
                            <w:r>
                              <w:t>сообщает, что</w:t>
                            </w:r>
                          </w:p>
                          <w:p w:rsidR="00A25DFC" w:rsidRDefault="00A25DFC" w:rsidP="00A25DFC">
                            <w:pPr>
                              <w:pStyle w:val="af"/>
                              <w:spacing w:before="0" w:after="0"/>
                              <w:jc w:val="center"/>
                            </w:pPr>
                            <w:r>
                              <w:t> </w:t>
                            </w:r>
                          </w:p>
                          <w:p w:rsidR="00A25DFC" w:rsidRDefault="00A25DFC" w:rsidP="00A25DFC">
                            <w:pPr>
                              <w:pStyle w:val="af"/>
                              <w:spacing w:before="0" w:after="0"/>
                              <w:jc w:val="center"/>
                            </w:pPr>
                            <w:r>
                              <w:t> </w:t>
                            </w:r>
                          </w:p>
                          <w:p w:rsidR="00A25DFC" w:rsidRDefault="00A25DFC" w:rsidP="00A25DFC">
                            <w:pPr>
                              <w:pStyle w:val="af"/>
                              <w:spacing w:before="0" w:after="0"/>
                              <w:jc w:val="center"/>
                            </w:pPr>
                            <w:r>
                              <w:t>(Ф.И.О. заявителя в дательном падеже, наименование, номер и дата выдачи документа,</w:t>
                            </w:r>
                          </w:p>
                          <w:p w:rsidR="00A25DFC" w:rsidRDefault="00A25DFC" w:rsidP="00A25DFC">
                            <w:pPr>
                              <w:pStyle w:val="af"/>
                              <w:spacing w:before="0" w:after="0"/>
                              <w:jc w:val="center"/>
                            </w:pPr>
                            <w:r>
                              <w:t> </w:t>
                            </w:r>
                          </w:p>
                          <w:p w:rsidR="00A25DFC" w:rsidRDefault="00A25DFC" w:rsidP="00A25DFC">
                            <w:pPr>
                              <w:pStyle w:val="af"/>
                              <w:spacing w:before="0" w:after="0"/>
                              <w:jc w:val="center"/>
                            </w:pPr>
                            <w:r>
                              <w:t>подтверждающего личность, почтовый адрес — для физического лица; полное наименование, ИНН, КПП</w:t>
                            </w:r>
                          </w:p>
                          <w:p w:rsidR="00A25DFC" w:rsidRDefault="00A25DFC" w:rsidP="00A25DFC">
                            <w:pPr>
                              <w:pStyle w:val="af"/>
                              <w:spacing w:before="0" w:after="0"/>
                              <w:jc w:val="center"/>
                            </w:pPr>
                            <w:r>
                              <w:t> </w:t>
                            </w:r>
                          </w:p>
                          <w:p w:rsidR="00A25DFC" w:rsidRDefault="00A25DFC" w:rsidP="00A25DFC">
                            <w:pPr>
                              <w:pStyle w:val="af"/>
                              <w:spacing w:before="0" w:after="0"/>
                              <w:jc w:val="center"/>
                            </w:pPr>
                            <w:r>
                              <w:t>(для российского юридического лица), страна, дата и номер регистрации (для иностранного юридического лица),</w:t>
                            </w:r>
                          </w:p>
                          <w:p w:rsidR="00A25DFC" w:rsidRDefault="00A25DFC" w:rsidP="00A25DFC">
                            <w:pPr>
                              <w:pStyle w:val="af"/>
                              <w:spacing w:before="0" w:after="0"/>
                              <w:jc w:val="center"/>
                            </w:pPr>
                            <w:r>
                              <w:t> </w:t>
                            </w:r>
                          </w:p>
                          <w:p w:rsidR="00A25DFC" w:rsidRDefault="00A25DFC" w:rsidP="00A25DFC">
                            <w:pPr>
                              <w:pStyle w:val="af"/>
                              <w:spacing w:before="0" w:after="0"/>
                              <w:jc w:val="right"/>
                            </w:pPr>
                            <w:r>
                              <w:t>,</w:t>
                            </w:r>
                          </w:p>
                          <w:p w:rsidR="00A25DFC" w:rsidRDefault="00A25DFC" w:rsidP="00A25DFC">
                            <w:pPr>
                              <w:pStyle w:val="af"/>
                              <w:spacing w:before="0" w:after="0"/>
                              <w:jc w:val="center"/>
                            </w:pPr>
                            <w:r>
                              <w:t>почтовый адрес — для юридического лица)</w:t>
                            </w:r>
                          </w:p>
                          <w:p w:rsidR="00A25DFC" w:rsidRDefault="00A25DFC" w:rsidP="00A25DFC">
                            <w:pPr>
                              <w:pStyle w:val="af"/>
                              <w:spacing w:before="0" w:after="0"/>
                              <w:jc w:val="center"/>
                            </w:pPr>
                            <w:r>
                              <w:t> </w:t>
                            </w:r>
                          </w:p>
                          <w:p w:rsidR="00A25DFC" w:rsidRDefault="00A25DFC" w:rsidP="00A25DFC">
                            <w:pPr>
                              <w:snapToGrid w:val="0"/>
                            </w:pPr>
                          </w:p>
                          <w:p w:rsidR="00A25DFC" w:rsidRDefault="00A25DFC" w:rsidP="00A25DFC">
                            <w:pPr>
                              <w:snapToGrid w:val="0"/>
                            </w:pPr>
                          </w:p>
                          <w:p w:rsidR="00A25DFC" w:rsidRDefault="00A25DFC" w:rsidP="00A25DFC">
                            <w:pPr>
                              <w:snapToGrid w:val="0"/>
                            </w:pPr>
                          </w:p>
                          <w:p w:rsidR="00A25DFC" w:rsidRDefault="00A25DFC" w:rsidP="00A25DFC"/>
                        </w:txbxContent>
                      </wps:txbx>
                      <wps:bodyPr vert="horz" wrap="square" lIns="91440" tIns="45720" rIns="91440" bIns="45720" anchor="t" anchorCtr="0" compatLnSpc="0">
                        <a:noAutofit/>
                      </wps:bodyPr>
                    </wps:wsp>
                  </a:graphicData>
                </a:graphic>
              </wp:anchor>
            </w:drawing>
          </mc:Choice>
          <mc:Fallback>
            <w:pict>
              <v:rect w14:anchorId="5CEAAABA" id="Rectangle 2" o:spid="_x0000_s1026" style="position:absolute;left:0;text-align:left;margin-left:0;margin-top:10.75pt;width:509.25pt;height:29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" strokeweight=".26467mm">
                <v:fill opacity="0"/>
                <v:textbox>
                  <w:txbxContent>
                    <w:p w:rsidR="00A25DFC" w:rsidRDefault="00A25DFC" w:rsidP="00A25DFC">
                      <w:pPr>
                        <w:pStyle w:val="af"/>
                        <w:spacing w:after="0"/>
                        <w:jc w:val="center"/>
                      </w:pPr>
                      <w:r>
                        <w:t> </w:t>
                      </w:r>
                    </w:p>
                    <w:p w:rsidR="00A25DFC" w:rsidRDefault="00A25DFC" w:rsidP="00A25DFC">
                      <w:pPr>
                        <w:pStyle w:val="af"/>
                        <w:snapToGrid w:val="0"/>
                        <w:spacing w:after="0"/>
                        <w:jc w:val="center"/>
                      </w:pPr>
                    </w:p>
                    <w:p w:rsidR="00A25DFC" w:rsidRDefault="00A25DFC" w:rsidP="00A25DFC">
                      <w:pPr>
                        <w:pStyle w:val="af"/>
                        <w:spacing w:before="0" w:after="0"/>
                        <w:jc w:val="center"/>
                      </w:pPr>
                      <w:r>
                        <w:t>(наименование органа местного самоуправления, органа государственной власти субъекта Российской Федерации —</w:t>
                      </w:r>
                    </w:p>
                    <w:p w:rsidR="00A25DFC" w:rsidRDefault="00A25DFC" w:rsidP="00A25DFC">
                      <w:pPr>
                        <w:pStyle w:val="af"/>
                        <w:spacing w:before="0" w:after="0"/>
                        <w:jc w:val="center"/>
                      </w:pPr>
                      <w:r>
                        <w:t>города федерального значения или органа местного самоуправления внутригородского муниципального образования</w:t>
                      </w:r>
                    </w:p>
                    <w:p w:rsidR="00A25DFC" w:rsidRDefault="00A25DFC" w:rsidP="00A25DFC">
                      <w:pPr>
                        <w:pStyle w:val="af"/>
                        <w:spacing w:before="0" w:after="0"/>
                        <w:jc w:val="center"/>
                      </w:pPr>
                      <w:r>
                        <w:t>города федерального значения, уполномоченного законом субъекта Российской Федерации)</w:t>
                      </w:r>
                    </w:p>
                    <w:p w:rsidR="00A25DFC" w:rsidRDefault="00A25DFC" w:rsidP="00A25DFC">
                      <w:pPr>
                        <w:pStyle w:val="af"/>
                        <w:spacing w:before="0" w:after="0"/>
                      </w:pPr>
                      <w:r>
                        <w:t>сообщает, что</w:t>
                      </w:r>
                    </w:p>
                    <w:p w:rsidR="00A25DFC" w:rsidRDefault="00A25DFC" w:rsidP="00A25DFC">
                      <w:pPr>
                        <w:pStyle w:val="af"/>
                        <w:spacing w:before="0" w:after="0"/>
                        <w:jc w:val="center"/>
                      </w:pPr>
                      <w:r>
                        <w:t> </w:t>
                      </w:r>
                    </w:p>
                    <w:p w:rsidR="00A25DFC" w:rsidRDefault="00A25DFC" w:rsidP="00A25DFC">
                      <w:pPr>
                        <w:pStyle w:val="af"/>
                        <w:spacing w:before="0" w:after="0"/>
                        <w:jc w:val="center"/>
                      </w:pPr>
                      <w:r>
                        <w:t> </w:t>
                      </w:r>
                    </w:p>
                    <w:p w:rsidR="00A25DFC" w:rsidRDefault="00A25DFC" w:rsidP="00A25DFC">
                      <w:pPr>
                        <w:pStyle w:val="af"/>
                        <w:spacing w:before="0" w:after="0"/>
                        <w:jc w:val="center"/>
                      </w:pPr>
                      <w:r>
                        <w:t>(Ф.И.О. заявителя в дательном падеже, наименование, номер и дата выдачи документа,</w:t>
                      </w:r>
                    </w:p>
                    <w:p w:rsidR="00A25DFC" w:rsidRDefault="00A25DFC" w:rsidP="00A25DFC">
                      <w:pPr>
                        <w:pStyle w:val="af"/>
                        <w:spacing w:before="0" w:after="0"/>
                        <w:jc w:val="center"/>
                      </w:pPr>
                      <w:r>
                        <w:t> </w:t>
                      </w:r>
                    </w:p>
                    <w:p w:rsidR="00A25DFC" w:rsidRDefault="00A25DFC" w:rsidP="00A25DFC">
                      <w:pPr>
                        <w:pStyle w:val="af"/>
                        <w:spacing w:before="0" w:after="0"/>
                        <w:jc w:val="center"/>
                      </w:pPr>
                      <w:r>
                        <w:t>подтверждающего личность, почтовый адрес — для физического лица; полное наименование, ИНН, КПП</w:t>
                      </w:r>
                    </w:p>
                    <w:p w:rsidR="00A25DFC" w:rsidRDefault="00A25DFC" w:rsidP="00A25DFC">
                      <w:pPr>
                        <w:pStyle w:val="af"/>
                        <w:spacing w:before="0" w:after="0"/>
                        <w:jc w:val="center"/>
                      </w:pPr>
                      <w:r>
                        <w:t> </w:t>
                      </w:r>
                    </w:p>
                    <w:p w:rsidR="00A25DFC" w:rsidRDefault="00A25DFC" w:rsidP="00A25DFC">
                      <w:pPr>
                        <w:pStyle w:val="af"/>
                        <w:spacing w:before="0" w:after="0"/>
                        <w:jc w:val="center"/>
                      </w:pPr>
                      <w:r>
                        <w:t>(для российского юридического лица), страна, дата и номер регистрации (для иностранного юридического лица),</w:t>
                      </w:r>
                    </w:p>
                    <w:p w:rsidR="00A25DFC" w:rsidRDefault="00A25DFC" w:rsidP="00A25DFC">
                      <w:pPr>
                        <w:pStyle w:val="af"/>
                        <w:spacing w:before="0" w:after="0"/>
                        <w:jc w:val="center"/>
                      </w:pPr>
                      <w:r>
                        <w:t> </w:t>
                      </w:r>
                    </w:p>
                    <w:p w:rsidR="00A25DFC" w:rsidRDefault="00A25DFC" w:rsidP="00A25DFC">
                      <w:pPr>
                        <w:pStyle w:val="af"/>
                        <w:spacing w:before="0" w:after="0"/>
                        <w:jc w:val="right"/>
                      </w:pPr>
                      <w:r>
                        <w:t>,</w:t>
                      </w:r>
                    </w:p>
                    <w:p w:rsidR="00A25DFC" w:rsidRDefault="00A25DFC" w:rsidP="00A25DFC">
                      <w:pPr>
                        <w:pStyle w:val="af"/>
                        <w:spacing w:before="0" w:after="0"/>
                        <w:jc w:val="center"/>
                      </w:pPr>
                      <w:r>
                        <w:t>почтовый адрес — для юридического лица)</w:t>
                      </w:r>
                    </w:p>
                    <w:p w:rsidR="00A25DFC" w:rsidRDefault="00A25DFC" w:rsidP="00A25DFC">
                      <w:pPr>
                        <w:pStyle w:val="af"/>
                        <w:spacing w:before="0" w:after="0"/>
                        <w:jc w:val="center"/>
                      </w:pPr>
                      <w:r>
                        <w:t> </w:t>
                      </w:r>
                    </w:p>
                    <w:p w:rsidR="00A25DFC" w:rsidRDefault="00A25DFC" w:rsidP="00A25DFC">
                      <w:pPr>
                        <w:snapToGrid w:val="0"/>
                      </w:pPr>
                    </w:p>
                    <w:p w:rsidR="00A25DFC" w:rsidRDefault="00A25DFC" w:rsidP="00A25DFC">
                      <w:pPr>
                        <w:snapToGrid w:val="0"/>
                      </w:pPr>
                    </w:p>
                    <w:p w:rsidR="00A25DFC" w:rsidRDefault="00A25DFC" w:rsidP="00A25DFC">
                      <w:pPr>
                        <w:snapToGrid w:val="0"/>
                      </w:pPr>
                    </w:p>
                    <w:p w:rsidR="00A25DFC" w:rsidRDefault="00A25DFC" w:rsidP="00A25DFC"/>
                  </w:txbxContent>
                </v:textbox>
                <w10:wrap type="square"/>
              </v:rect>
            </w:pict>
          </mc:Fallback>
        </mc:AlternateContent>
      </w:r>
    </w:p>
    <w:p w:rsidR="00A25DFC" w:rsidRDefault="00A25DFC" w:rsidP="00A25DFC">
      <w:pPr>
        <w:pStyle w:val="af"/>
        <w:spacing w:before="0" w:after="0"/>
      </w:pPr>
      <w: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p>
    <w:tbl>
      <w:tblPr>
        <w:tblW w:w="10185" w:type="dxa"/>
        <w:tblCellMar>
          <w:left w:w="10" w:type="dxa"/>
          <w:right w:w="10" w:type="dxa"/>
        </w:tblCellMar>
        <w:tblLook w:val="04A0" w:firstRow="1" w:lastRow="0" w:firstColumn="1" w:lastColumn="0" w:noHBand="0" w:noVBand="1"/>
      </w:tblPr>
      <w:tblGrid>
        <w:gridCol w:w="1109"/>
        <w:gridCol w:w="6750"/>
        <w:gridCol w:w="2141"/>
        <w:gridCol w:w="185"/>
      </w:tblGrid>
      <w:tr w:rsidR="00A25DFC" w:rsidTr="00EF1F1B">
        <w:tc>
          <w:tcPr>
            <w:tcW w:w="7952" w:type="dxa"/>
            <w:gridSpan w:val="2"/>
            <w:shd w:val="clear" w:color="auto" w:fill="auto"/>
            <w:tcMar>
              <w:top w:w="0" w:type="dxa"/>
              <w:left w:w="0" w:type="dxa"/>
              <w:bottom w:w="0" w:type="dxa"/>
              <w:right w:w="0" w:type="dxa"/>
            </w:tcMar>
            <w:vAlign w:val="bottom"/>
          </w:tcPr>
          <w:p w:rsidR="00A25DFC" w:rsidRDefault="00A25DFC" w:rsidP="00EF1F1B">
            <w:pPr>
              <w:pStyle w:val="af"/>
              <w:spacing w:before="0" w:after="0"/>
            </w:pPr>
            <w:r>
              <w:t>в присвоении (аннулировании) адреса следующему объекту адресации</w:t>
            </w:r>
          </w:p>
        </w:tc>
        <w:tc>
          <w:tcPr>
            <w:tcW w:w="2233" w:type="dxa"/>
            <w:gridSpan w:val="2"/>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r>
      <w:tr w:rsidR="00A25DFC" w:rsidTr="00EF1F1B">
        <w:tc>
          <w:tcPr>
            <w:tcW w:w="7952" w:type="dxa"/>
            <w:gridSpan w:val="2"/>
            <w:shd w:val="clear" w:color="auto" w:fill="auto"/>
            <w:tcMar>
              <w:top w:w="0" w:type="dxa"/>
              <w:left w:w="0" w:type="dxa"/>
              <w:bottom w:w="0" w:type="dxa"/>
              <w:right w:w="0" w:type="dxa"/>
            </w:tcMar>
            <w:vAlign w:val="bottom"/>
          </w:tcPr>
          <w:p w:rsidR="00A25DFC" w:rsidRDefault="00A25DFC" w:rsidP="00EF1F1B">
            <w:pPr>
              <w:pStyle w:val="af"/>
              <w:spacing w:before="0" w:after="0"/>
            </w:pPr>
            <w:r>
              <w:t>                                 (нужное подчеркнуть)</w:t>
            </w:r>
          </w:p>
        </w:tc>
        <w:tc>
          <w:tcPr>
            <w:tcW w:w="2233" w:type="dxa"/>
            <w:gridSpan w:val="2"/>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(вид и наименование объекта</w:t>
            </w:r>
          </w:p>
        </w:tc>
      </w:tr>
      <w:tr w:rsidR="00A25DFC" w:rsidTr="00EF1F1B">
        <w:tc>
          <w:tcPr>
            <w:tcW w:w="10185" w:type="dxa"/>
            <w:gridSpan w:val="4"/>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r>
      <w:tr w:rsidR="00A25DFC" w:rsidTr="00EF1F1B">
        <w:tc>
          <w:tcPr>
            <w:tcW w:w="10185" w:type="dxa"/>
            <w:gridSpan w:val="4"/>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адресации, описание местонахождения объекта адресации в случае обращения заявителя о присвоении объекту адресации адреса,</w:t>
            </w:r>
          </w:p>
        </w:tc>
      </w:tr>
      <w:tr w:rsidR="00A25DFC" w:rsidTr="00EF1F1B">
        <w:tc>
          <w:tcPr>
            <w:tcW w:w="10185" w:type="dxa"/>
            <w:gridSpan w:val="4"/>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r>
      <w:tr w:rsidR="00A25DFC" w:rsidTr="00EF1F1B">
        <w:tc>
          <w:tcPr>
            <w:tcW w:w="10185" w:type="dxa"/>
            <w:gridSpan w:val="4"/>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адрес объекта адресации в случае обращения заявителя об аннулировании его адреса)</w:t>
            </w:r>
          </w:p>
        </w:tc>
      </w:tr>
      <w:tr w:rsidR="00A25DFC" w:rsidTr="00EF1F1B">
        <w:tc>
          <w:tcPr>
            <w:tcW w:w="10185" w:type="dxa"/>
            <w:gridSpan w:val="4"/>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r>
      <w:tr w:rsidR="00A25DFC" w:rsidTr="00EF1F1B">
        <w:tc>
          <w:tcPr>
            <w:tcW w:w="1109" w:type="dxa"/>
            <w:shd w:val="clear" w:color="auto" w:fill="auto"/>
            <w:tcMar>
              <w:top w:w="0" w:type="dxa"/>
              <w:left w:w="0" w:type="dxa"/>
              <w:bottom w:w="0" w:type="dxa"/>
              <w:right w:w="0" w:type="dxa"/>
            </w:tcMar>
            <w:vAlign w:val="bottom"/>
          </w:tcPr>
          <w:p w:rsidR="00A25DFC" w:rsidRDefault="00A25DFC" w:rsidP="00EF1F1B">
            <w:pPr>
              <w:pStyle w:val="af"/>
              <w:spacing w:before="0" w:after="0"/>
            </w:pPr>
            <w:r>
              <w:t>в связи с</w:t>
            </w:r>
          </w:p>
        </w:tc>
        <w:tc>
          <w:tcPr>
            <w:tcW w:w="9076" w:type="dxa"/>
            <w:gridSpan w:val="3"/>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r>
      <w:tr w:rsidR="00A25DFC" w:rsidTr="00EF1F1B">
        <w:tc>
          <w:tcPr>
            <w:tcW w:w="10110" w:type="dxa"/>
            <w:gridSpan w:val="3"/>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c>
          <w:tcPr>
            <w:tcW w:w="75" w:type="dxa"/>
            <w:shd w:val="clear" w:color="auto" w:fill="auto"/>
            <w:tcMar>
              <w:top w:w="0" w:type="dxa"/>
              <w:left w:w="0" w:type="dxa"/>
              <w:bottom w:w="0" w:type="dxa"/>
              <w:right w:w="0" w:type="dxa"/>
            </w:tcMar>
            <w:vAlign w:val="bottom"/>
          </w:tcPr>
          <w:p w:rsidR="00A25DFC" w:rsidRDefault="00A25DFC" w:rsidP="00EF1F1B">
            <w:pPr>
              <w:pStyle w:val="af"/>
              <w:spacing w:before="0" w:after="0"/>
              <w:jc w:val="right"/>
            </w:pPr>
            <w:r>
              <w:t>.</w:t>
            </w:r>
          </w:p>
        </w:tc>
      </w:tr>
      <w:tr w:rsidR="00A25DFC" w:rsidTr="00EF1F1B">
        <w:tc>
          <w:tcPr>
            <w:tcW w:w="10110" w:type="dxa"/>
            <w:gridSpan w:val="3"/>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(основание отказа)</w:t>
            </w:r>
          </w:p>
        </w:tc>
        <w:tc>
          <w:tcPr>
            <w:tcW w:w="75" w:type="dxa"/>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r>
      <w:tr w:rsidR="00A25DFC" w:rsidTr="00EF1F1B">
        <w:tc>
          <w:tcPr>
            <w:tcW w:w="1109" w:type="dxa"/>
            <w:shd w:val="clear" w:color="auto" w:fill="auto"/>
            <w:tcMar>
              <w:top w:w="0" w:type="dxa"/>
              <w:left w:w="0" w:type="dxa"/>
              <w:bottom w:w="0" w:type="dxa"/>
              <w:right w:w="0" w:type="dxa"/>
            </w:tcMar>
            <w:vAlign w:val="center"/>
          </w:tcPr>
          <w:p w:rsidR="00A25DFC" w:rsidRDefault="00A25DFC" w:rsidP="00EF1F1B">
            <w:pPr>
              <w:snapToGrid w:val="0"/>
            </w:pPr>
          </w:p>
        </w:tc>
        <w:tc>
          <w:tcPr>
            <w:tcW w:w="6843" w:type="dxa"/>
            <w:shd w:val="clear" w:color="auto" w:fill="auto"/>
            <w:tcMar>
              <w:top w:w="0" w:type="dxa"/>
              <w:left w:w="0" w:type="dxa"/>
              <w:bottom w:w="0" w:type="dxa"/>
              <w:right w:w="0" w:type="dxa"/>
            </w:tcMar>
            <w:vAlign w:val="center"/>
          </w:tcPr>
          <w:p w:rsidR="00A25DFC" w:rsidRDefault="00A25DFC" w:rsidP="00EF1F1B">
            <w:pPr>
              <w:snapToGrid w:val="0"/>
            </w:pPr>
          </w:p>
        </w:tc>
        <w:tc>
          <w:tcPr>
            <w:tcW w:w="2158" w:type="dxa"/>
            <w:shd w:val="clear" w:color="auto" w:fill="auto"/>
            <w:tcMar>
              <w:top w:w="0" w:type="dxa"/>
              <w:left w:w="0" w:type="dxa"/>
              <w:bottom w:w="0" w:type="dxa"/>
              <w:right w:w="0" w:type="dxa"/>
            </w:tcMar>
            <w:vAlign w:val="center"/>
          </w:tcPr>
          <w:p w:rsidR="00A25DFC" w:rsidRDefault="00A25DFC" w:rsidP="00EF1F1B">
            <w:pPr>
              <w:snapToGrid w:val="0"/>
            </w:pPr>
          </w:p>
        </w:tc>
        <w:tc>
          <w:tcPr>
            <w:tcW w:w="75" w:type="dxa"/>
            <w:shd w:val="clear" w:color="auto" w:fill="auto"/>
            <w:tcMar>
              <w:top w:w="0" w:type="dxa"/>
              <w:left w:w="0" w:type="dxa"/>
              <w:bottom w:w="0" w:type="dxa"/>
              <w:right w:w="0" w:type="dxa"/>
            </w:tcMar>
            <w:vAlign w:val="center"/>
          </w:tcPr>
          <w:p w:rsidR="00A25DFC" w:rsidRDefault="00A25DFC" w:rsidP="00EF1F1B">
            <w:pPr>
              <w:snapToGrid w:val="0"/>
            </w:pPr>
          </w:p>
        </w:tc>
      </w:tr>
    </w:tbl>
    <w:p w:rsidR="00A25DFC" w:rsidRDefault="00A25DFC" w:rsidP="00A25DFC">
      <w:pPr>
        <w:pStyle w:val="af"/>
        <w:spacing w:before="0" w:after="0"/>
      </w:pPr>
      <w:r>
        <w:t> </w:t>
      </w:r>
    </w:p>
    <w:p w:rsidR="00A25DFC" w:rsidRDefault="00A25DFC" w:rsidP="00A25DFC">
      <w:pPr>
        <w:pStyle w:val="af"/>
        <w:spacing w:before="0" w:after="0"/>
      </w:pPr>
      <w:r>
        <w:t> </w:t>
      </w:r>
    </w:p>
    <w:p w:rsidR="00A25DFC" w:rsidRDefault="00A25DFC" w:rsidP="00A25DFC">
      <w:pPr>
        <w:pStyle w:val="af"/>
        <w:spacing w:before="0" w:after="0"/>
      </w:pPr>
      <w:r>
        <w:t xml:space="preserve">Уполномоченное лицо органа местного самоуправления, </w:t>
      </w:r>
    </w:p>
    <w:tbl>
      <w:tblPr>
        <w:tblW w:w="10185" w:type="dxa"/>
        <w:tblCellMar>
          <w:left w:w="10" w:type="dxa"/>
          <w:right w:w="10" w:type="dxa"/>
        </w:tblCellMar>
        <w:tblLook w:val="04A0" w:firstRow="1" w:lastRow="0" w:firstColumn="1" w:lastColumn="0" w:noHBand="0" w:noVBand="1"/>
      </w:tblPr>
      <w:tblGrid>
        <w:gridCol w:w="5625"/>
        <w:gridCol w:w="1170"/>
        <w:gridCol w:w="3390"/>
      </w:tblGrid>
      <w:tr w:rsidR="00A25DFC" w:rsidTr="00EF1F1B">
        <w:tc>
          <w:tcPr>
            <w:tcW w:w="5625" w:type="dxa"/>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c>
          <w:tcPr>
            <w:tcW w:w="1170" w:type="dxa"/>
            <w:shd w:val="clear" w:color="auto" w:fill="auto"/>
            <w:tcMar>
              <w:top w:w="0" w:type="dxa"/>
              <w:left w:w="0" w:type="dxa"/>
              <w:bottom w:w="0" w:type="dxa"/>
              <w:right w:w="0" w:type="dxa"/>
            </w:tcMar>
            <w:vAlign w:val="bottom"/>
          </w:tcPr>
          <w:p w:rsidR="00A25DFC" w:rsidRDefault="00A25DFC" w:rsidP="00EF1F1B">
            <w:pPr>
              <w:pStyle w:val="af"/>
              <w:snapToGrid w:val="0"/>
              <w:spacing w:before="0" w:after="0"/>
              <w:jc w:val="center"/>
            </w:pPr>
          </w:p>
        </w:tc>
        <w:tc>
          <w:tcPr>
            <w:tcW w:w="3390" w:type="dxa"/>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r>
      <w:tr w:rsidR="00A25DFC" w:rsidTr="00EF1F1B">
        <w:tc>
          <w:tcPr>
            <w:tcW w:w="5625" w:type="dxa"/>
            <w:shd w:val="clear" w:color="auto" w:fill="auto"/>
            <w:tcMar>
              <w:top w:w="0" w:type="dxa"/>
              <w:left w:w="0" w:type="dxa"/>
              <w:bottom w:w="0" w:type="dxa"/>
              <w:right w:w="0" w:type="dxa"/>
            </w:tcMar>
            <w:vAlign w:val="bottom"/>
          </w:tcPr>
          <w:p w:rsidR="00A25DFC" w:rsidRDefault="00A25DFC" w:rsidP="00EF1F1B">
            <w:pPr>
              <w:pStyle w:val="af"/>
              <w:spacing w:before="0" w:after="0"/>
            </w:pPr>
            <w:r>
              <w:t>(должность, Ф.И.О.)</w:t>
            </w:r>
          </w:p>
        </w:tc>
        <w:tc>
          <w:tcPr>
            <w:tcW w:w="1170" w:type="dxa"/>
            <w:shd w:val="clear" w:color="auto" w:fill="auto"/>
            <w:tcMar>
              <w:top w:w="0" w:type="dxa"/>
              <w:left w:w="0" w:type="dxa"/>
              <w:bottom w:w="0" w:type="dxa"/>
              <w:right w:w="0" w:type="dxa"/>
            </w:tcMar>
            <w:vAlign w:val="bottom"/>
          </w:tcPr>
          <w:p w:rsidR="00A25DFC" w:rsidRDefault="00A25DFC" w:rsidP="00EF1F1B">
            <w:pPr>
              <w:pStyle w:val="af"/>
              <w:spacing w:before="0" w:after="0"/>
              <w:jc w:val="center"/>
            </w:pPr>
            <w:r>
              <w:t> </w:t>
            </w:r>
          </w:p>
        </w:tc>
        <w:tc>
          <w:tcPr>
            <w:tcW w:w="3390" w:type="dxa"/>
            <w:shd w:val="clear" w:color="auto" w:fill="auto"/>
            <w:tcMar>
              <w:top w:w="0" w:type="dxa"/>
              <w:left w:w="0" w:type="dxa"/>
              <w:bottom w:w="0" w:type="dxa"/>
              <w:right w:w="0" w:type="dxa"/>
            </w:tcMar>
            <w:vAlign w:val="bottom"/>
          </w:tcPr>
          <w:p w:rsidR="00A25DFC" w:rsidRDefault="00A25DFC" w:rsidP="00EF1F1B">
            <w:pPr>
              <w:pStyle w:val="af"/>
              <w:spacing w:before="0" w:after="0"/>
            </w:pPr>
            <w:r>
              <w:t>(подпись)</w:t>
            </w:r>
          </w:p>
        </w:tc>
      </w:tr>
    </w:tbl>
    <w:p w:rsidR="00A25DFC" w:rsidRDefault="00A25DFC" w:rsidP="00A25DFC">
      <w:pPr>
        <w:pStyle w:val="af"/>
        <w:spacing w:before="0" w:after="0"/>
        <w:jc w:val="right"/>
      </w:pPr>
      <w:r>
        <w:t>М. П.</w:t>
      </w:r>
    </w:p>
    <w:p w:rsidR="00A25DFC" w:rsidRDefault="00A25DFC" w:rsidP="00A25DFC">
      <w:pPr>
        <w:pStyle w:val="af"/>
        <w:spacing w:before="0" w:after="0"/>
      </w:pPr>
      <w:r>
        <w:t> </w:t>
      </w:r>
    </w:p>
    <w:p w:rsidR="00A25DFC" w:rsidRDefault="00A25DFC" w:rsidP="00A25DFC">
      <w:pPr>
        <w:pStyle w:val="af"/>
        <w:spacing w:before="0" w:after="0"/>
      </w:pPr>
    </w:p>
    <w:p w:rsidR="00A25DFC" w:rsidRDefault="00A25DFC" w:rsidP="00A25DFC">
      <w:pPr>
        <w:pStyle w:val="af"/>
      </w:pPr>
    </w:p>
    <w:p w:rsidR="00A25DFC" w:rsidRDefault="00A25DFC" w:rsidP="00A25DFC">
      <w:pPr>
        <w:pStyle w:val="af"/>
        <w:jc w:val="right"/>
      </w:pPr>
      <w:r>
        <w:t>Приложение 4</w:t>
      </w:r>
    </w:p>
    <w:p w:rsidR="00A25DFC" w:rsidRDefault="00A25DFC" w:rsidP="00A25DFC">
      <w:pPr>
        <w:pStyle w:val="af"/>
        <w:rPr>
          <w:i/>
          <w:iCs/>
        </w:rPr>
      </w:pPr>
      <w:r>
        <w:rPr>
          <w:i/>
          <w:iCs/>
        </w:rPr>
        <w:t> </w:t>
      </w:r>
    </w:p>
    <w:p w:rsidR="00A25DFC" w:rsidRDefault="00A25DFC" w:rsidP="00A25DFC">
      <w:pPr>
        <w:pStyle w:val="af"/>
        <w:rPr>
          <w:i/>
          <w:iCs/>
        </w:rPr>
      </w:pPr>
      <w:r>
        <w:rPr>
          <w:i/>
          <w:iCs/>
        </w:rPr>
        <w:t> </w:t>
      </w:r>
    </w:p>
    <w:p w:rsidR="00A25DFC" w:rsidRDefault="00A25DFC" w:rsidP="00A25DFC">
      <w:pPr>
        <w:jc w:val="center"/>
      </w:pPr>
      <w:r>
        <w:rPr>
          <w:i/>
          <w:iCs/>
        </w:rPr>
        <w:t> </w:t>
      </w:r>
      <w:r>
        <w:t>РОССИЙСКАЯ ФЕДЕРАЦИЯ</w:t>
      </w:r>
    </w:p>
    <w:p w:rsidR="00A25DFC" w:rsidRDefault="00A25DFC" w:rsidP="00A25DFC">
      <w:pPr>
        <w:jc w:val="center"/>
      </w:pPr>
      <w:r>
        <w:t>РОСТОВСКАЯ ОБЛАСТЬ</w:t>
      </w:r>
    </w:p>
    <w:p w:rsidR="00A25DFC" w:rsidRDefault="00A25DFC" w:rsidP="00A25DFC">
      <w:pPr>
        <w:jc w:val="center"/>
      </w:pPr>
      <w:r>
        <w:t>МУНИЦИПАЛЬНОЕ ОБРАЗОВАНИЕ</w:t>
      </w:r>
    </w:p>
    <w:p w:rsidR="00A25DFC" w:rsidRDefault="00A25DFC" w:rsidP="00A25DFC">
      <w:pPr>
        <w:jc w:val="center"/>
      </w:pPr>
      <w:r>
        <w:t>«КАЗАНСКОЕ СЕЛЬСКОЕ ПОСЕЛЕНИЕ»</w:t>
      </w:r>
    </w:p>
    <w:p w:rsidR="00A25DFC" w:rsidRDefault="00A25DFC" w:rsidP="00A25DFC">
      <w:pPr>
        <w:jc w:val="center"/>
      </w:pPr>
      <w:r>
        <w:t>АДМИНИСТРАЦИЯ КАЗАНСКОГО СЕЛЬСКОГО ПОСЕЛЕНИЯ</w:t>
      </w:r>
    </w:p>
    <w:p w:rsidR="00A25DFC" w:rsidRDefault="00A25DFC" w:rsidP="00A25DFC">
      <w:pPr>
        <w:jc w:val="center"/>
      </w:pPr>
    </w:p>
    <w:p w:rsidR="00A25DFC" w:rsidRDefault="00A25DFC" w:rsidP="00A25DFC">
      <w:pPr>
        <w:pStyle w:val="af"/>
      </w:pPr>
      <w:r>
        <w:t>                                                                 ПОСТАНОВЛЕНИЕ</w:t>
      </w:r>
    </w:p>
    <w:p w:rsidR="00A25DFC" w:rsidRDefault="00A25DFC" w:rsidP="00A25DFC">
      <w:pPr>
        <w:pStyle w:val="af"/>
      </w:pPr>
      <w:r>
        <w:t> </w:t>
      </w:r>
    </w:p>
    <w:p w:rsidR="00A25DFC" w:rsidRDefault="00A25DFC" w:rsidP="00A25DFC">
      <w:pPr>
        <w:pStyle w:val="af"/>
      </w:pPr>
      <w:r>
        <w:t>00   00.0000 г.                                                  № 0000                         станица Казанская</w:t>
      </w:r>
    </w:p>
    <w:p w:rsidR="00A25DFC" w:rsidRDefault="00A25DFC" w:rsidP="00A25DFC">
      <w:pPr>
        <w:pStyle w:val="af"/>
        <w:spacing w:before="0" w:after="0"/>
      </w:pPr>
      <w:r>
        <w:t xml:space="preserve">О </w:t>
      </w:r>
      <w:proofErr w:type="gramStart"/>
      <w:r>
        <w:t>присвоении(</w:t>
      </w:r>
      <w:proofErr w:type="gramEnd"/>
      <w:r>
        <w:t>об изменении) адреса</w:t>
      </w:r>
    </w:p>
    <w:p w:rsidR="00A25DFC" w:rsidRDefault="00A25DFC" w:rsidP="00A25DFC">
      <w:r>
        <w:t>объекту адресации.</w:t>
      </w:r>
    </w:p>
    <w:p w:rsidR="00A25DFC" w:rsidRDefault="00A25DFC" w:rsidP="00A25DFC"/>
    <w:p w:rsidR="00A25DFC" w:rsidRDefault="00A25DFC" w:rsidP="00A25DFC">
      <w:r>
        <w:t xml:space="preserve">      В соответствии с постановлением Правительства Российской Федерации от 19.11.2014 № 1221 «Об утверждении Правил присвоения, изменения и аннулирования адресов», Постановлением Главы Казанского сельского поселения № 102 от 30.06.2015г. «Об утверждении </w:t>
      </w:r>
      <w:proofErr w:type="gramStart"/>
      <w:r>
        <w:t>Положения  о</w:t>
      </w:r>
      <w:proofErr w:type="gramEnd"/>
      <w:r>
        <w:t xml:space="preserve"> порядке реализации постановления Правительства РФ от 19.11.2014 №1221 «Об утверждении Правил присвоения, изменении и аннулировании адресов, на основании решения Новониколаевского Совета народных депутатов №1 от 28.07.1992г.,</w:t>
      </w:r>
    </w:p>
    <w:p w:rsidR="00A25DFC" w:rsidRDefault="00A25DFC" w:rsidP="00A25DFC"/>
    <w:p w:rsidR="00A25DFC" w:rsidRDefault="00A25DFC" w:rsidP="00A25DFC">
      <w:pPr>
        <w:pStyle w:val="1"/>
        <w:rPr>
          <w:sz w:val="24"/>
        </w:rPr>
      </w:pPr>
      <w:r>
        <w:rPr>
          <w:sz w:val="24"/>
        </w:rPr>
        <w:t>постановляю:</w:t>
      </w:r>
    </w:p>
    <w:p w:rsidR="00A25DFC" w:rsidRDefault="00A25DFC" w:rsidP="00A25DFC"/>
    <w:p w:rsidR="00A25DFC" w:rsidRDefault="00A25DFC" w:rsidP="00A25DFC">
      <w:r>
        <w:t xml:space="preserve">   1.Присвоить (изменить) адрес объекту адресации: земельному участку с кадастровым № ____________________ площадью     ________ </w:t>
      </w:r>
      <w:proofErr w:type="spellStart"/>
      <w:r>
        <w:t>кв.м</w:t>
      </w:r>
      <w:proofErr w:type="spellEnd"/>
      <w:r>
        <w:t xml:space="preserve">. из земель ________, почтовый адрес: Россия, Ростовская область, Верхнедонской район, ________________________________________________    </w:t>
      </w:r>
    </w:p>
    <w:p w:rsidR="00A25DFC" w:rsidRDefault="00A25DFC" w:rsidP="00A25DFC">
      <w:r>
        <w:t xml:space="preserve">  2. Внести новый объект в реестр объектов адресации Казанского сельского поселения.</w:t>
      </w:r>
    </w:p>
    <w:p w:rsidR="00A25DFC" w:rsidRDefault="00A25DFC" w:rsidP="00A25DFC">
      <w:r>
        <w:t xml:space="preserve">  3. Контроль </w:t>
      </w:r>
      <w:proofErr w:type="gramStart"/>
      <w:r>
        <w:t>над  выполнением</w:t>
      </w:r>
      <w:proofErr w:type="gramEnd"/>
      <w:r>
        <w:t xml:space="preserve">  данного  постановления  оставляю за собой.</w:t>
      </w:r>
    </w:p>
    <w:p w:rsidR="00A25DFC" w:rsidRDefault="00A25DFC" w:rsidP="00A25DFC"/>
    <w:p w:rsidR="00A25DFC" w:rsidRDefault="00A25DFC" w:rsidP="00A25DFC"/>
    <w:p w:rsidR="00A25DFC" w:rsidRDefault="00A25DFC" w:rsidP="00A25DFC">
      <w:pPr>
        <w:jc w:val="both"/>
      </w:pPr>
      <w:r>
        <w:t>Глава Администрации</w:t>
      </w:r>
    </w:p>
    <w:tbl>
      <w:tblPr>
        <w:tblW w:w="10205" w:type="dxa"/>
        <w:tblCellMar>
          <w:left w:w="10" w:type="dxa"/>
          <w:right w:w="10" w:type="dxa"/>
        </w:tblCellMar>
        <w:tblLook w:val="04A0" w:firstRow="1" w:lastRow="0" w:firstColumn="1" w:lastColumn="0" w:noHBand="0" w:noVBand="1"/>
      </w:tblPr>
      <w:tblGrid>
        <w:gridCol w:w="10205"/>
      </w:tblGrid>
      <w:tr w:rsidR="00A25DFC" w:rsidTr="00EF1F1B">
        <w:tc>
          <w:tcPr>
            <w:tcW w:w="10205" w:type="dxa"/>
            <w:shd w:val="clear" w:color="auto" w:fill="auto"/>
            <w:tcMar>
              <w:top w:w="0" w:type="dxa"/>
              <w:left w:w="0" w:type="dxa"/>
              <w:bottom w:w="0" w:type="dxa"/>
              <w:right w:w="0" w:type="dxa"/>
            </w:tcMar>
            <w:vAlign w:val="center"/>
          </w:tcPr>
          <w:p w:rsidR="00A25DFC" w:rsidRDefault="00A25DFC" w:rsidP="00EF1F1B">
            <w:pPr>
              <w:pStyle w:val="af"/>
              <w:spacing w:after="0"/>
            </w:pPr>
            <w:r>
              <w:t>Казанского сельского поселения                                                           Л.А. Самолаева</w:t>
            </w:r>
          </w:p>
        </w:tc>
      </w:tr>
    </w:tbl>
    <w:p w:rsidR="00A25DFC" w:rsidRDefault="00A25DFC" w:rsidP="00A25DFC">
      <w:pPr>
        <w:rPr>
          <w:vanish/>
        </w:rPr>
      </w:pPr>
    </w:p>
    <w:tbl>
      <w:tblPr>
        <w:tblW w:w="10205" w:type="dxa"/>
        <w:tblCellMar>
          <w:left w:w="10" w:type="dxa"/>
          <w:right w:w="10" w:type="dxa"/>
        </w:tblCellMar>
        <w:tblLook w:val="04A0" w:firstRow="1" w:lastRow="0" w:firstColumn="1" w:lastColumn="0" w:noHBand="0" w:noVBand="1"/>
      </w:tblPr>
      <w:tblGrid>
        <w:gridCol w:w="10205"/>
      </w:tblGrid>
      <w:tr w:rsidR="00A25DFC" w:rsidTr="00EF1F1B">
        <w:tc>
          <w:tcPr>
            <w:tcW w:w="10205" w:type="dxa"/>
            <w:shd w:val="clear" w:color="auto" w:fill="auto"/>
            <w:tcMar>
              <w:top w:w="0" w:type="dxa"/>
              <w:left w:w="0" w:type="dxa"/>
              <w:bottom w:w="0" w:type="dxa"/>
              <w:right w:w="0" w:type="dxa"/>
            </w:tcMar>
            <w:vAlign w:val="center"/>
          </w:tcPr>
          <w:p w:rsidR="00A25DFC" w:rsidRDefault="00A25DFC" w:rsidP="00EF1F1B">
            <w:pPr>
              <w:pStyle w:val="af"/>
              <w:snapToGrid w:val="0"/>
              <w:spacing w:after="0"/>
            </w:pPr>
          </w:p>
        </w:tc>
      </w:tr>
    </w:tbl>
    <w:p w:rsidR="00A25DFC" w:rsidRDefault="00A25DFC" w:rsidP="00A25DFC"/>
    <w:p w:rsidR="00A25DFC" w:rsidRDefault="00A25DFC" w:rsidP="00A25DFC">
      <w:pPr>
        <w:tabs>
          <w:tab w:val="left" w:pos="3060"/>
        </w:tabs>
      </w:pPr>
    </w:p>
    <w:p w:rsidR="00A25DFC" w:rsidRPr="00A25DFC" w:rsidRDefault="00A25DFC" w:rsidP="00A25DFC"/>
    <w:p w:rsidR="00A25DFC" w:rsidRPr="00A25DFC" w:rsidRDefault="00A25DFC" w:rsidP="00A25DFC"/>
    <w:p w:rsidR="00A25DFC" w:rsidRPr="00A25DFC" w:rsidRDefault="00A25DFC" w:rsidP="00A25DFC"/>
    <w:p w:rsidR="00A25DFC" w:rsidRPr="00A25DFC" w:rsidRDefault="00A25DFC" w:rsidP="00A25DFC"/>
    <w:p w:rsidR="00A25DFC" w:rsidRPr="00A25DFC" w:rsidRDefault="00A25DFC" w:rsidP="00A25DFC"/>
    <w:p w:rsidR="00A25DFC" w:rsidRPr="00A25DFC" w:rsidRDefault="00A25DFC" w:rsidP="00A25DFC"/>
    <w:p w:rsidR="00A25DFC" w:rsidRDefault="00A25DFC" w:rsidP="00A25DFC">
      <w:pPr>
        <w:jc w:val="center"/>
        <w:rPr>
          <w:b/>
          <w:sz w:val="28"/>
          <w:szCs w:val="28"/>
        </w:rPr>
      </w:pPr>
      <w:r>
        <w:rPr>
          <w:b/>
          <w:sz w:val="28"/>
          <w:szCs w:val="28"/>
        </w:rPr>
        <w:t>РОССИЙСКАЯ ФЕДЕРАЦИЯ</w:t>
      </w:r>
    </w:p>
    <w:p w:rsidR="00A25DFC" w:rsidRDefault="00A25DFC" w:rsidP="00A25DFC">
      <w:pPr>
        <w:jc w:val="center"/>
        <w:rPr>
          <w:b/>
          <w:sz w:val="28"/>
          <w:szCs w:val="28"/>
        </w:rPr>
      </w:pPr>
      <w:r>
        <w:rPr>
          <w:b/>
          <w:sz w:val="28"/>
          <w:szCs w:val="28"/>
        </w:rPr>
        <w:t>РОСТОВСКАЯ ОБЛАСТЬ</w:t>
      </w:r>
    </w:p>
    <w:p w:rsidR="00A25DFC" w:rsidRDefault="00A25DFC" w:rsidP="00A25DFC">
      <w:pPr>
        <w:jc w:val="center"/>
        <w:rPr>
          <w:b/>
          <w:sz w:val="28"/>
          <w:szCs w:val="28"/>
        </w:rPr>
      </w:pPr>
      <w:r>
        <w:rPr>
          <w:b/>
          <w:sz w:val="28"/>
          <w:szCs w:val="28"/>
        </w:rPr>
        <w:t>МУНИЦИПАЛЬНОЕ ОБРАЗОВАНИЕ</w:t>
      </w:r>
    </w:p>
    <w:p w:rsidR="00A25DFC" w:rsidRDefault="00A25DFC" w:rsidP="00A25DFC">
      <w:pPr>
        <w:jc w:val="center"/>
        <w:rPr>
          <w:b/>
          <w:sz w:val="28"/>
          <w:szCs w:val="28"/>
        </w:rPr>
      </w:pPr>
      <w:r>
        <w:rPr>
          <w:b/>
          <w:sz w:val="28"/>
          <w:szCs w:val="28"/>
        </w:rPr>
        <w:t>«КАЗАНСКОЕ СЕЛЬСКОЕ ПОСЕЛЕНИЕ»</w:t>
      </w:r>
    </w:p>
    <w:p w:rsidR="00A25DFC" w:rsidRDefault="00A25DFC" w:rsidP="00A25DFC">
      <w:pPr>
        <w:jc w:val="center"/>
        <w:rPr>
          <w:b/>
          <w:sz w:val="28"/>
          <w:szCs w:val="28"/>
        </w:rPr>
      </w:pPr>
    </w:p>
    <w:p w:rsidR="00A25DFC" w:rsidRDefault="00A25DFC" w:rsidP="00A25DFC">
      <w:pPr>
        <w:jc w:val="center"/>
        <w:rPr>
          <w:b/>
          <w:sz w:val="28"/>
          <w:szCs w:val="28"/>
        </w:rPr>
      </w:pPr>
      <w:r>
        <w:rPr>
          <w:b/>
          <w:sz w:val="28"/>
          <w:szCs w:val="28"/>
        </w:rPr>
        <w:t>АДМИНИСТРАЦИЯ КАЗАНСКОГО СЕЛЬСКОГО ПОСЕЛЕНИЯ</w:t>
      </w:r>
    </w:p>
    <w:p w:rsidR="00A25DFC" w:rsidRDefault="00A25DFC" w:rsidP="00A25DFC">
      <w:pPr>
        <w:jc w:val="center"/>
        <w:rPr>
          <w:rFonts w:cs="Tahoma"/>
          <w:sz w:val="28"/>
          <w:szCs w:val="28"/>
        </w:rPr>
      </w:pPr>
    </w:p>
    <w:p w:rsidR="00A25DFC" w:rsidRDefault="00A25DFC" w:rsidP="00A25DFC">
      <w:pPr>
        <w:jc w:val="center"/>
        <w:rPr>
          <w:b/>
          <w:sz w:val="32"/>
        </w:rPr>
      </w:pPr>
    </w:p>
    <w:p w:rsidR="00A25DFC" w:rsidRDefault="00A25DFC" w:rsidP="00A25DFC">
      <w:pPr>
        <w:jc w:val="center"/>
        <w:rPr>
          <w:sz w:val="28"/>
        </w:rPr>
      </w:pPr>
      <w:r>
        <w:rPr>
          <w:b/>
          <w:sz w:val="32"/>
        </w:rPr>
        <w:t>ПОСТАНОВЛЕНИЕ</w:t>
      </w:r>
    </w:p>
    <w:p w:rsidR="00A25DFC" w:rsidRDefault="00A25DFC" w:rsidP="00A25DFC">
      <w:pPr>
        <w:pStyle w:val="a8"/>
        <w:tabs>
          <w:tab w:val="left" w:pos="708"/>
        </w:tabs>
      </w:pPr>
    </w:p>
    <w:p w:rsidR="00A25DFC" w:rsidRPr="00B85CC8" w:rsidRDefault="00A25DFC" w:rsidP="00A25DFC">
      <w:pPr>
        <w:pStyle w:val="ConsNonformat"/>
        <w:rPr>
          <w:rStyle w:val="FontStyle25"/>
        </w:rPr>
      </w:pPr>
      <w:r>
        <w:rPr>
          <w:rStyle w:val="FontStyle25"/>
        </w:rPr>
        <w:t>22</w:t>
      </w:r>
      <w:r w:rsidRPr="00B85CC8">
        <w:rPr>
          <w:rStyle w:val="FontStyle25"/>
        </w:rPr>
        <w:t>.</w:t>
      </w:r>
      <w:r>
        <w:rPr>
          <w:rStyle w:val="FontStyle25"/>
        </w:rPr>
        <w:t>06</w:t>
      </w:r>
      <w:r w:rsidRPr="00B85CC8">
        <w:rPr>
          <w:rStyle w:val="FontStyle25"/>
        </w:rPr>
        <w:t>.201</w:t>
      </w:r>
      <w:r>
        <w:rPr>
          <w:rStyle w:val="FontStyle25"/>
        </w:rPr>
        <w:t xml:space="preserve">7 </w:t>
      </w:r>
      <w:r>
        <w:rPr>
          <w:rStyle w:val="FontStyle25"/>
        </w:rPr>
        <w:tab/>
      </w:r>
      <w:r>
        <w:rPr>
          <w:rStyle w:val="FontStyle25"/>
        </w:rPr>
        <w:tab/>
      </w:r>
      <w:r>
        <w:rPr>
          <w:rStyle w:val="FontStyle25"/>
        </w:rPr>
        <w:tab/>
      </w:r>
      <w:r>
        <w:rPr>
          <w:rStyle w:val="FontStyle25"/>
        </w:rPr>
        <w:tab/>
      </w:r>
      <w:r>
        <w:rPr>
          <w:rStyle w:val="FontStyle25"/>
        </w:rPr>
        <w:tab/>
      </w:r>
      <w:r w:rsidRPr="00B85CC8">
        <w:rPr>
          <w:rStyle w:val="FontStyle25"/>
        </w:rPr>
        <w:t xml:space="preserve">№   </w:t>
      </w:r>
      <w:r>
        <w:rPr>
          <w:rStyle w:val="FontStyle25"/>
        </w:rPr>
        <w:t>153</w:t>
      </w:r>
      <w:r>
        <w:rPr>
          <w:rStyle w:val="FontStyle25"/>
        </w:rPr>
        <w:tab/>
      </w:r>
      <w:r>
        <w:rPr>
          <w:rStyle w:val="FontStyle25"/>
        </w:rPr>
        <w:tab/>
        <w:t xml:space="preserve">                            </w:t>
      </w:r>
      <w:r w:rsidRPr="00B85CC8">
        <w:rPr>
          <w:rStyle w:val="FontStyle25"/>
        </w:rPr>
        <w:t xml:space="preserve">ст. </w:t>
      </w:r>
      <w:r>
        <w:rPr>
          <w:rStyle w:val="FontStyle25"/>
        </w:rPr>
        <w:t>Казанская</w:t>
      </w:r>
    </w:p>
    <w:p w:rsidR="00A25DFC" w:rsidRPr="00B85CC8" w:rsidRDefault="00A25DFC" w:rsidP="00A25DFC">
      <w:pPr>
        <w:pStyle w:val="Style4"/>
        <w:widowControl/>
        <w:spacing w:line="240" w:lineRule="exact"/>
        <w:ind w:right="7114"/>
        <w:rPr>
          <w:rStyle w:val="FontStyle25"/>
        </w:rPr>
      </w:pPr>
    </w:p>
    <w:p w:rsidR="00A25DFC" w:rsidRDefault="00A25DFC" w:rsidP="00A25DFC">
      <w:pPr>
        <w:jc w:val="center"/>
        <w:rPr>
          <w:rFonts w:cs="Tahoma"/>
          <w:sz w:val="28"/>
          <w:szCs w:val="28"/>
        </w:rPr>
      </w:pPr>
    </w:p>
    <w:p w:rsidR="00A25DFC" w:rsidRDefault="00A25DFC" w:rsidP="00A25DFC">
      <w:pPr>
        <w:jc w:val="center"/>
        <w:rPr>
          <w:rFonts w:cs="Tahoma"/>
          <w:sz w:val="28"/>
          <w:szCs w:val="28"/>
        </w:rPr>
      </w:pPr>
    </w:p>
    <w:tbl>
      <w:tblPr>
        <w:tblW w:w="0" w:type="auto"/>
        <w:tblLook w:val="01E0" w:firstRow="1" w:lastRow="1" w:firstColumn="1" w:lastColumn="1" w:noHBand="0" w:noVBand="0"/>
      </w:tblPr>
      <w:tblGrid>
        <w:gridCol w:w="4608"/>
      </w:tblGrid>
      <w:tr w:rsidR="00A25DFC" w:rsidTr="00EF1F1B">
        <w:trPr>
          <w:trHeight w:val="1445"/>
        </w:trPr>
        <w:tc>
          <w:tcPr>
            <w:tcW w:w="4608" w:type="dxa"/>
          </w:tcPr>
          <w:p w:rsidR="00A25DFC" w:rsidRDefault="00A25DFC" w:rsidP="00EF1F1B">
            <w:pPr>
              <w:pStyle w:val="ConsPlusNormal"/>
              <w:widowControl/>
              <w:spacing w:line="360" w:lineRule="auto"/>
              <w:ind w:firstLine="0"/>
              <w:jc w:val="both"/>
              <w:outlineLvl w:val="0"/>
              <w:rPr>
                <w:rFonts w:ascii="Times New Roman" w:hAnsi="Times New Roman"/>
                <w:sz w:val="28"/>
                <w:szCs w:val="28"/>
              </w:rPr>
            </w:pPr>
            <w:r>
              <w:rPr>
                <w:rFonts w:ascii="Times New Roman" w:hAnsi="Times New Roman"/>
                <w:sz w:val="28"/>
                <w:szCs w:val="28"/>
              </w:rPr>
              <w:t>Об утверждении реестра муниципальных услуг, предоставляемых в Казанском сельском поселении</w:t>
            </w:r>
          </w:p>
        </w:tc>
      </w:tr>
    </w:tbl>
    <w:p w:rsidR="00A25DFC" w:rsidRDefault="00A25DFC" w:rsidP="00A25DFC">
      <w:pPr>
        <w:jc w:val="center"/>
        <w:rPr>
          <w:sz w:val="28"/>
          <w:szCs w:val="28"/>
        </w:rPr>
      </w:pPr>
    </w:p>
    <w:p w:rsidR="00A25DFC" w:rsidRPr="00FB1468" w:rsidRDefault="00A25DFC" w:rsidP="00A25DFC">
      <w:pPr>
        <w:autoSpaceDE w:val="0"/>
        <w:autoSpaceDN w:val="0"/>
        <w:adjustRightInd w:val="0"/>
        <w:ind w:firstLine="540"/>
        <w:jc w:val="both"/>
        <w:rPr>
          <w:sz w:val="28"/>
          <w:szCs w:val="28"/>
        </w:rPr>
      </w:pPr>
      <w:r w:rsidRPr="00FB1468">
        <w:rPr>
          <w:sz w:val="28"/>
          <w:szCs w:val="28"/>
        </w:rPr>
        <w:t xml:space="preserve">В соответствии </w:t>
      </w:r>
      <w:proofErr w:type="gramStart"/>
      <w:r w:rsidRPr="00FB1468">
        <w:rPr>
          <w:sz w:val="28"/>
          <w:szCs w:val="28"/>
        </w:rPr>
        <w:t>с  постановлением</w:t>
      </w:r>
      <w:proofErr w:type="gramEnd"/>
      <w:r w:rsidRPr="00FB1468">
        <w:rPr>
          <w:sz w:val="28"/>
          <w:szCs w:val="28"/>
        </w:rPr>
        <w:t xml:space="preserve"> Администрации </w:t>
      </w:r>
      <w:r>
        <w:rPr>
          <w:sz w:val="28"/>
          <w:szCs w:val="28"/>
        </w:rPr>
        <w:t>Казанского сельского поселения</w:t>
      </w:r>
      <w:r w:rsidRPr="00FB1468">
        <w:rPr>
          <w:sz w:val="28"/>
          <w:szCs w:val="28"/>
        </w:rPr>
        <w:t xml:space="preserve"> от </w:t>
      </w:r>
      <w:r>
        <w:rPr>
          <w:sz w:val="28"/>
          <w:szCs w:val="28"/>
        </w:rPr>
        <w:t>22</w:t>
      </w:r>
      <w:r w:rsidRPr="00FB1468">
        <w:rPr>
          <w:sz w:val="28"/>
          <w:szCs w:val="28"/>
        </w:rPr>
        <w:t>.</w:t>
      </w:r>
      <w:r>
        <w:rPr>
          <w:sz w:val="28"/>
          <w:szCs w:val="28"/>
        </w:rPr>
        <w:t>04</w:t>
      </w:r>
      <w:r w:rsidRPr="00FB1468">
        <w:rPr>
          <w:sz w:val="28"/>
          <w:szCs w:val="28"/>
        </w:rPr>
        <w:t>.201</w:t>
      </w:r>
      <w:r>
        <w:rPr>
          <w:sz w:val="28"/>
          <w:szCs w:val="28"/>
        </w:rPr>
        <w:t xml:space="preserve">3 </w:t>
      </w:r>
      <w:r w:rsidRPr="00FB1468">
        <w:rPr>
          <w:sz w:val="28"/>
          <w:szCs w:val="28"/>
        </w:rPr>
        <w:t>№</w:t>
      </w:r>
      <w:r>
        <w:rPr>
          <w:sz w:val="28"/>
          <w:szCs w:val="28"/>
        </w:rPr>
        <w:t>72</w:t>
      </w:r>
      <w:r w:rsidRPr="00FB1468">
        <w:rPr>
          <w:sz w:val="28"/>
          <w:szCs w:val="28"/>
        </w:rPr>
        <w:t xml:space="preserve"> «</w:t>
      </w:r>
      <w:r w:rsidRPr="00E73CA7">
        <w:rPr>
          <w:sz w:val="28"/>
          <w:szCs w:val="28"/>
        </w:rPr>
        <w:t>Об   утверждении Порядка формирования и ведения</w:t>
      </w:r>
      <w:r>
        <w:rPr>
          <w:sz w:val="28"/>
          <w:szCs w:val="28"/>
        </w:rPr>
        <w:t xml:space="preserve"> </w:t>
      </w:r>
      <w:r w:rsidRPr="00E73CA7">
        <w:rPr>
          <w:sz w:val="28"/>
          <w:szCs w:val="28"/>
        </w:rPr>
        <w:t>Реестра муниципальных услуг Казанского сельского поселения</w:t>
      </w:r>
      <w:r w:rsidRPr="00FB1468">
        <w:rPr>
          <w:sz w:val="28"/>
          <w:szCs w:val="28"/>
        </w:rPr>
        <w:t>», в целях актуализации сведений, содержащихся в Реестре муниципал</w:t>
      </w:r>
      <w:r>
        <w:rPr>
          <w:sz w:val="28"/>
          <w:szCs w:val="28"/>
        </w:rPr>
        <w:t>ьных услуг Казанского сельского поселения</w:t>
      </w:r>
    </w:p>
    <w:p w:rsidR="00A25DFC" w:rsidRDefault="00A25DFC" w:rsidP="00A25DFC">
      <w:pPr>
        <w:spacing w:line="360" w:lineRule="auto"/>
        <w:ind w:firstLine="720"/>
        <w:jc w:val="both"/>
        <w:rPr>
          <w:sz w:val="28"/>
          <w:szCs w:val="28"/>
        </w:rPr>
      </w:pPr>
    </w:p>
    <w:p w:rsidR="00A25DFC" w:rsidRDefault="00A25DFC" w:rsidP="00A25DFC">
      <w:pPr>
        <w:spacing w:line="360" w:lineRule="auto"/>
        <w:jc w:val="center"/>
        <w:rPr>
          <w:sz w:val="28"/>
          <w:szCs w:val="28"/>
        </w:rPr>
      </w:pPr>
      <w:r>
        <w:rPr>
          <w:sz w:val="28"/>
          <w:szCs w:val="28"/>
        </w:rPr>
        <w:t>ПОСТАНОВЛЯЮ:</w:t>
      </w:r>
    </w:p>
    <w:p w:rsidR="00A25DFC" w:rsidRDefault="00A25DFC" w:rsidP="00A25DFC">
      <w:pPr>
        <w:spacing w:line="360" w:lineRule="auto"/>
        <w:jc w:val="center"/>
        <w:rPr>
          <w:sz w:val="28"/>
          <w:szCs w:val="28"/>
        </w:rPr>
      </w:pPr>
    </w:p>
    <w:p w:rsidR="00A25DFC" w:rsidRDefault="00A25DFC" w:rsidP="00A25DFC">
      <w:pPr>
        <w:spacing w:line="360" w:lineRule="auto"/>
        <w:ind w:firstLine="720"/>
        <w:jc w:val="both"/>
        <w:rPr>
          <w:sz w:val="28"/>
          <w:szCs w:val="28"/>
        </w:rPr>
      </w:pPr>
      <w:r>
        <w:rPr>
          <w:sz w:val="28"/>
          <w:szCs w:val="28"/>
        </w:rPr>
        <w:t>1. </w:t>
      </w:r>
      <w:proofErr w:type="gramStart"/>
      <w:r>
        <w:rPr>
          <w:sz w:val="28"/>
          <w:szCs w:val="28"/>
        </w:rPr>
        <w:t>Утвердить  реестр</w:t>
      </w:r>
      <w:proofErr w:type="gramEnd"/>
      <w:r>
        <w:rPr>
          <w:sz w:val="28"/>
          <w:szCs w:val="28"/>
        </w:rPr>
        <w:t xml:space="preserve"> муниципальных услуг, предоставляемых в Казанском сельском поселении, согласно приложению.</w:t>
      </w:r>
    </w:p>
    <w:p w:rsidR="00A25DFC" w:rsidRDefault="00A25DFC" w:rsidP="00A25DFC">
      <w:pPr>
        <w:spacing w:line="360" w:lineRule="auto"/>
        <w:ind w:firstLine="720"/>
        <w:jc w:val="both"/>
        <w:rPr>
          <w:sz w:val="28"/>
          <w:szCs w:val="28"/>
        </w:rPr>
      </w:pPr>
      <w:r>
        <w:rPr>
          <w:sz w:val="28"/>
          <w:szCs w:val="28"/>
        </w:rPr>
        <w:t xml:space="preserve">2.Постановление Администрации Казанского сельского </w:t>
      </w:r>
      <w:proofErr w:type="gramStart"/>
      <w:r>
        <w:rPr>
          <w:sz w:val="28"/>
          <w:szCs w:val="28"/>
        </w:rPr>
        <w:t>поселения  №</w:t>
      </w:r>
      <w:proofErr w:type="gramEnd"/>
      <w:r>
        <w:rPr>
          <w:sz w:val="28"/>
          <w:szCs w:val="28"/>
        </w:rPr>
        <w:t>73 от 22.04.2013 «Об утверждении реестра муниципальных услуг, предоставляемых в Казанском сельском поселении» признать утратившим  силу.</w:t>
      </w:r>
    </w:p>
    <w:p w:rsidR="00A25DFC" w:rsidRDefault="00A25DFC" w:rsidP="00A25DFC">
      <w:pPr>
        <w:spacing w:line="360" w:lineRule="auto"/>
        <w:rPr>
          <w:sz w:val="28"/>
          <w:szCs w:val="28"/>
        </w:rPr>
      </w:pPr>
      <w:r>
        <w:rPr>
          <w:sz w:val="28"/>
          <w:szCs w:val="28"/>
        </w:rPr>
        <w:t xml:space="preserve">           3. Контроль за выполнением постановления оставляю за собой.</w:t>
      </w:r>
    </w:p>
    <w:p w:rsidR="00A25DFC" w:rsidRDefault="00A25DFC" w:rsidP="00A25DFC">
      <w:pPr>
        <w:rPr>
          <w:sz w:val="28"/>
          <w:szCs w:val="28"/>
        </w:rPr>
      </w:pPr>
      <w:r>
        <w:rPr>
          <w:sz w:val="28"/>
          <w:szCs w:val="28"/>
        </w:rPr>
        <w:t>Глава Администрации</w:t>
      </w:r>
      <w:r w:rsidR="004202D8">
        <w:rPr>
          <w:sz w:val="28"/>
          <w:szCs w:val="28"/>
        </w:rPr>
        <w:t xml:space="preserve">    </w:t>
      </w:r>
    </w:p>
    <w:p w:rsidR="00A25DFC" w:rsidRDefault="00A25DFC" w:rsidP="00A25DFC">
      <w:pPr>
        <w:rPr>
          <w:sz w:val="28"/>
          <w:szCs w:val="28"/>
        </w:rPr>
      </w:pPr>
      <w:r>
        <w:rPr>
          <w:sz w:val="28"/>
          <w:szCs w:val="28"/>
        </w:rPr>
        <w:t xml:space="preserve">Казанского сельского поселения     </w:t>
      </w:r>
      <w:r w:rsidR="004202D8">
        <w:rPr>
          <w:sz w:val="28"/>
          <w:szCs w:val="28"/>
        </w:rPr>
        <w:t xml:space="preserve">                                                   Л.А.Самолаева</w:t>
      </w:r>
      <w:r>
        <w:rPr>
          <w:sz w:val="28"/>
          <w:szCs w:val="28"/>
        </w:rPr>
        <w:t xml:space="preserve">                                                                                                                </w:t>
      </w:r>
      <w:r w:rsidR="004202D8">
        <w:rPr>
          <w:sz w:val="28"/>
          <w:szCs w:val="28"/>
        </w:rPr>
        <w:t xml:space="preserve">                                                     </w:t>
      </w:r>
    </w:p>
    <w:p w:rsidR="00A25DFC" w:rsidRDefault="00A25DFC" w:rsidP="00A25DFC">
      <w:pPr>
        <w:rPr>
          <w:sz w:val="28"/>
          <w:szCs w:val="28"/>
        </w:rPr>
      </w:pPr>
    </w:p>
    <w:p w:rsidR="00A25DFC" w:rsidRDefault="00A25DFC" w:rsidP="00A25DFC">
      <w:pPr>
        <w:rPr>
          <w:sz w:val="28"/>
          <w:szCs w:val="28"/>
        </w:rPr>
        <w:sectPr w:rsidR="00A25DFC">
          <w:pgSz w:w="11907" w:h="16840"/>
          <w:pgMar w:top="709" w:right="851" w:bottom="1134" w:left="1304" w:header="720" w:footer="720" w:gutter="0"/>
          <w:cols w:space="720"/>
        </w:sectPr>
      </w:pPr>
    </w:p>
    <w:p w:rsidR="004202D8" w:rsidRDefault="00A25DFC" w:rsidP="00A25DFC">
      <w:pPr>
        <w:autoSpaceDE w:val="0"/>
        <w:autoSpaceDN w:val="0"/>
        <w:adjustRightInd w:val="0"/>
      </w:pPr>
      <w:r>
        <w:lastRenderedPageBreak/>
        <w:t xml:space="preserve">                                                                                                                                                                                                                      </w:t>
      </w:r>
      <w:r w:rsidR="004202D8">
        <w:t xml:space="preserve">                                     </w:t>
      </w:r>
    </w:p>
    <w:p w:rsidR="004202D8" w:rsidRDefault="004202D8" w:rsidP="00A25DFC">
      <w:pPr>
        <w:autoSpaceDE w:val="0"/>
        <w:autoSpaceDN w:val="0"/>
        <w:adjustRightInd w:val="0"/>
      </w:pPr>
    </w:p>
    <w:p w:rsidR="00A25DFC" w:rsidRDefault="004202D8" w:rsidP="00A25DFC">
      <w:pPr>
        <w:autoSpaceDE w:val="0"/>
        <w:autoSpaceDN w:val="0"/>
        <w:adjustRightInd w:val="0"/>
      </w:pPr>
      <w:r>
        <w:t xml:space="preserve">                                                                                                                          </w:t>
      </w:r>
      <w:r w:rsidR="00A25DFC">
        <w:t xml:space="preserve">Приложение </w:t>
      </w:r>
    </w:p>
    <w:p w:rsidR="00A25DFC" w:rsidRDefault="00A25DFC" w:rsidP="00A25DFC">
      <w:pPr>
        <w:jc w:val="right"/>
      </w:pPr>
      <w:r>
        <w:t xml:space="preserve">к постановлению Администрации </w:t>
      </w:r>
    </w:p>
    <w:p w:rsidR="00A25DFC" w:rsidRDefault="00A25DFC" w:rsidP="00A25DFC">
      <w:pPr>
        <w:jc w:val="right"/>
      </w:pPr>
      <w:proofErr w:type="gramStart"/>
      <w:r>
        <w:t>Казанского  сельского</w:t>
      </w:r>
      <w:proofErr w:type="gramEnd"/>
      <w:r>
        <w:t xml:space="preserve"> поселения </w:t>
      </w:r>
    </w:p>
    <w:p w:rsidR="00A25DFC" w:rsidRDefault="00A25DFC" w:rsidP="00A25DFC">
      <w:pPr>
        <w:jc w:val="right"/>
      </w:pPr>
      <w:r>
        <w:t>от 22.06.2017 №153</w:t>
      </w:r>
    </w:p>
    <w:p w:rsidR="00A25DFC" w:rsidRDefault="00A25DFC" w:rsidP="00A25DFC">
      <w:pPr>
        <w:jc w:val="right"/>
      </w:pPr>
    </w:p>
    <w:p w:rsidR="00A25DFC" w:rsidRDefault="00A25DFC" w:rsidP="00A25DFC">
      <w:pPr>
        <w:jc w:val="right"/>
      </w:pPr>
    </w:p>
    <w:p w:rsidR="00A25DFC" w:rsidRDefault="00A25DFC" w:rsidP="00A25DFC">
      <w:pPr>
        <w:jc w:val="right"/>
      </w:pPr>
    </w:p>
    <w:p w:rsidR="00A25DFC" w:rsidRPr="00EB138B" w:rsidRDefault="00A25DFC" w:rsidP="00A25DFC">
      <w:pPr>
        <w:pStyle w:val="ConsPlusTitle"/>
        <w:jc w:val="center"/>
        <w:rPr>
          <w:b w:val="0"/>
          <w:sz w:val="28"/>
          <w:szCs w:val="28"/>
        </w:rPr>
      </w:pPr>
      <w:r>
        <w:rPr>
          <w:b w:val="0"/>
          <w:sz w:val="28"/>
          <w:szCs w:val="28"/>
        </w:rPr>
        <w:t>РЕЕСТР</w:t>
      </w:r>
    </w:p>
    <w:p w:rsidR="00A25DFC" w:rsidRDefault="00A25DFC" w:rsidP="00A25DFC">
      <w:pPr>
        <w:pStyle w:val="ConsPlusTitle"/>
        <w:jc w:val="center"/>
        <w:rPr>
          <w:b w:val="0"/>
          <w:sz w:val="28"/>
          <w:szCs w:val="28"/>
        </w:rPr>
      </w:pPr>
      <w:r w:rsidRPr="00E12740">
        <w:rPr>
          <w:b w:val="0"/>
          <w:sz w:val="28"/>
          <w:szCs w:val="28"/>
        </w:rPr>
        <w:t xml:space="preserve"> муниципальных </w:t>
      </w:r>
      <w:proofErr w:type="gramStart"/>
      <w:r w:rsidRPr="00E12740">
        <w:rPr>
          <w:b w:val="0"/>
          <w:sz w:val="28"/>
          <w:szCs w:val="28"/>
        </w:rPr>
        <w:t xml:space="preserve">услуг </w:t>
      </w:r>
      <w:r w:rsidRPr="003F4C61">
        <w:rPr>
          <w:b w:val="0"/>
          <w:sz w:val="28"/>
          <w:szCs w:val="28"/>
        </w:rPr>
        <w:t>,</w:t>
      </w:r>
      <w:proofErr w:type="gramEnd"/>
      <w:r w:rsidRPr="003F4C61">
        <w:rPr>
          <w:b w:val="0"/>
          <w:sz w:val="28"/>
          <w:szCs w:val="28"/>
        </w:rPr>
        <w:t xml:space="preserve"> предоставляемых в Казанском</w:t>
      </w:r>
      <w:r>
        <w:rPr>
          <w:b w:val="0"/>
          <w:sz w:val="28"/>
          <w:szCs w:val="28"/>
        </w:rPr>
        <w:t xml:space="preserve"> сельском поселении</w:t>
      </w:r>
    </w:p>
    <w:p w:rsidR="00A25DFC" w:rsidRDefault="00A25DFC" w:rsidP="00A25DFC">
      <w:pPr>
        <w:jc w:val="right"/>
      </w:pPr>
    </w:p>
    <w:p w:rsidR="00A25DFC" w:rsidRDefault="00A25DFC" w:rsidP="00A25DFC">
      <w:pPr>
        <w:jc w:val="right"/>
      </w:pPr>
      <w:bookmarkStart w:id="0" w:name="_GoBack"/>
      <w:bookmarkEnd w:id="0"/>
    </w:p>
    <w:p w:rsidR="00A25DFC" w:rsidRDefault="00A25DFC" w:rsidP="00A25DFC">
      <w:pPr>
        <w:numPr>
          <w:ilvl w:val="0"/>
          <w:numId w:val="24"/>
        </w:numPr>
        <w:autoSpaceDE w:val="0"/>
        <w:autoSpaceDN w:val="0"/>
        <w:adjustRightInd w:val="0"/>
        <w:jc w:val="center"/>
        <w:outlineLvl w:val="2"/>
        <w:rPr>
          <w:sz w:val="28"/>
          <w:szCs w:val="28"/>
        </w:rPr>
      </w:pPr>
      <w:r>
        <w:rPr>
          <w:sz w:val="28"/>
          <w:szCs w:val="28"/>
        </w:rPr>
        <w:t>ПЕР</w:t>
      </w:r>
      <w:r w:rsidRPr="00FD3BE5">
        <w:rPr>
          <w:sz w:val="28"/>
          <w:szCs w:val="28"/>
        </w:rPr>
        <w:t xml:space="preserve">ЕЧЕНЬ </w:t>
      </w:r>
    </w:p>
    <w:p w:rsidR="00A25DFC" w:rsidRDefault="00A25DFC" w:rsidP="00A25DFC">
      <w:pPr>
        <w:autoSpaceDE w:val="0"/>
        <w:autoSpaceDN w:val="0"/>
        <w:adjustRightInd w:val="0"/>
        <w:jc w:val="center"/>
        <w:rPr>
          <w:sz w:val="28"/>
          <w:szCs w:val="28"/>
        </w:rPr>
      </w:pPr>
      <w:r>
        <w:rPr>
          <w:sz w:val="28"/>
          <w:szCs w:val="28"/>
        </w:rPr>
        <w:t xml:space="preserve">муниципальных услуг, </w:t>
      </w:r>
      <w:proofErr w:type="gramStart"/>
      <w:r>
        <w:rPr>
          <w:sz w:val="28"/>
          <w:szCs w:val="28"/>
        </w:rPr>
        <w:t>предоставляемых  Администрацией</w:t>
      </w:r>
      <w:proofErr w:type="gramEnd"/>
      <w:r>
        <w:rPr>
          <w:sz w:val="28"/>
          <w:szCs w:val="28"/>
        </w:rPr>
        <w:t xml:space="preserve">  Казанского сельского поселения</w:t>
      </w:r>
    </w:p>
    <w:p w:rsidR="00A25DFC" w:rsidRDefault="00A25DFC" w:rsidP="00A25DFC">
      <w:pPr>
        <w:jc w:val="right"/>
      </w:pPr>
    </w:p>
    <w:p w:rsidR="00A25DFC" w:rsidRDefault="00A25DFC" w:rsidP="00A25DF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1628"/>
        <w:gridCol w:w="1886"/>
        <w:gridCol w:w="1753"/>
        <w:gridCol w:w="1955"/>
        <w:gridCol w:w="1548"/>
        <w:gridCol w:w="1519"/>
      </w:tblGrid>
      <w:tr w:rsidR="00A25DFC" w:rsidTr="00EF1F1B">
        <w:tc>
          <w:tcPr>
            <w:tcW w:w="641"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 п/п</w:t>
            </w:r>
          </w:p>
        </w:tc>
        <w:tc>
          <w:tcPr>
            <w:tcW w:w="2176"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Наименование 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Реквизиты правового акта, в соответствии с которым предоставляется муниципальная услуга</w:t>
            </w:r>
          </w:p>
        </w:tc>
        <w:tc>
          <w:tcPr>
            <w:tcW w:w="220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Получатель муниципальной услуги</w:t>
            </w:r>
          </w:p>
        </w:tc>
        <w:tc>
          <w:tcPr>
            <w:tcW w:w="238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Условия предоставления муниципальной услуги (платная/бесплатная)</w:t>
            </w:r>
          </w:p>
          <w:p w:rsidR="00A25DFC" w:rsidRPr="005D2090" w:rsidRDefault="00A25DFC" w:rsidP="00EF1F1B">
            <w:pPr>
              <w:jc w:val="center"/>
            </w:pPr>
          </w:p>
        </w:tc>
        <w:tc>
          <w:tcPr>
            <w:tcW w:w="220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Результат предоставления муниципальной услуги</w:t>
            </w:r>
          </w:p>
        </w:tc>
        <w:tc>
          <w:tcPr>
            <w:tcW w:w="274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Наименование услуги (услуг), необходимой и обязательной для предоставления муниципальной услуги</w:t>
            </w:r>
          </w:p>
        </w:tc>
      </w:tr>
      <w:tr w:rsidR="00A25DFC" w:rsidTr="00EF1F1B">
        <w:tc>
          <w:tcPr>
            <w:tcW w:w="641"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1</w:t>
            </w:r>
          </w:p>
        </w:tc>
        <w:tc>
          <w:tcPr>
            <w:tcW w:w="2176"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2</w:t>
            </w:r>
          </w:p>
        </w:tc>
        <w:tc>
          <w:tcPr>
            <w:tcW w:w="2417"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3</w:t>
            </w:r>
          </w:p>
        </w:tc>
        <w:tc>
          <w:tcPr>
            <w:tcW w:w="220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4</w:t>
            </w:r>
          </w:p>
        </w:tc>
        <w:tc>
          <w:tcPr>
            <w:tcW w:w="238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5</w:t>
            </w:r>
          </w:p>
        </w:tc>
        <w:tc>
          <w:tcPr>
            <w:tcW w:w="220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6</w:t>
            </w:r>
          </w:p>
        </w:tc>
        <w:tc>
          <w:tcPr>
            <w:tcW w:w="274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7</w:t>
            </w:r>
          </w:p>
        </w:tc>
      </w:tr>
      <w:tr w:rsidR="00A25DFC" w:rsidTr="00EF1F1B">
        <w:tc>
          <w:tcPr>
            <w:tcW w:w="641"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t>1.</w:t>
            </w:r>
          </w:p>
        </w:tc>
        <w:tc>
          <w:tcPr>
            <w:tcW w:w="2176" w:type="dxa"/>
            <w:tcBorders>
              <w:top w:val="single" w:sz="4" w:space="0" w:color="auto"/>
              <w:left w:val="single" w:sz="4" w:space="0" w:color="auto"/>
              <w:bottom w:val="single" w:sz="4" w:space="0" w:color="auto"/>
              <w:right w:val="single" w:sz="4" w:space="0" w:color="auto"/>
            </w:tcBorders>
          </w:tcPr>
          <w:p w:rsidR="00A25DFC" w:rsidRPr="00DA68C4" w:rsidRDefault="00A25DFC" w:rsidP="00EF1F1B">
            <w:pPr>
              <w:jc w:val="center"/>
            </w:pPr>
            <w:r w:rsidRPr="00DA68C4">
              <w:t>Присвоение, изменение и аннулирование адреса объектов адресации</w:t>
            </w:r>
          </w:p>
        </w:tc>
        <w:tc>
          <w:tcPr>
            <w:tcW w:w="2417" w:type="dxa"/>
            <w:tcBorders>
              <w:top w:val="single" w:sz="4" w:space="0" w:color="auto"/>
              <w:left w:val="single" w:sz="4" w:space="0" w:color="auto"/>
              <w:bottom w:val="single" w:sz="4" w:space="0" w:color="auto"/>
              <w:right w:val="single" w:sz="4" w:space="0" w:color="auto"/>
            </w:tcBorders>
          </w:tcPr>
          <w:p w:rsidR="00A25DFC" w:rsidRPr="0020227A" w:rsidRDefault="00A25DFC" w:rsidP="00EF1F1B">
            <w:r>
              <w:t> </w:t>
            </w:r>
            <w:r w:rsidRPr="0020227A">
              <w:t>Постановление Администрации Каз</w:t>
            </w:r>
            <w:r>
              <w:t xml:space="preserve">анского сельского поселения </w:t>
            </w:r>
            <w:r w:rsidRPr="0020227A">
              <w:t xml:space="preserve">от </w:t>
            </w:r>
            <w:proofErr w:type="gramStart"/>
            <w:r w:rsidRPr="0020227A">
              <w:t xml:space="preserve">22.06.2017 </w:t>
            </w:r>
            <w:r>
              <w:t xml:space="preserve"> №</w:t>
            </w:r>
            <w:proofErr w:type="gramEnd"/>
            <w:r>
              <w:t xml:space="preserve">152 </w:t>
            </w:r>
            <w:r w:rsidRPr="0020227A">
              <w:t>«Об утверждении Административного регламента по предоставлению муниципальной услуги «Присвоение, изменение и аннулирование адреса объектов адресации»»</w:t>
            </w:r>
          </w:p>
          <w:p w:rsidR="00A25DFC" w:rsidRPr="005D2090" w:rsidRDefault="00A25DFC" w:rsidP="00EF1F1B"/>
        </w:tc>
        <w:tc>
          <w:tcPr>
            <w:tcW w:w="220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Физическое лицо/юридическое лицо</w:t>
            </w:r>
          </w:p>
        </w:tc>
        <w:tc>
          <w:tcPr>
            <w:tcW w:w="238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t>Б</w:t>
            </w:r>
            <w:r w:rsidRPr="005D2090">
              <w:t>есплатно</w:t>
            </w:r>
          </w:p>
        </w:tc>
        <w:tc>
          <w:tcPr>
            <w:tcW w:w="2208" w:type="dxa"/>
            <w:tcBorders>
              <w:top w:val="single" w:sz="4" w:space="0" w:color="auto"/>
              <w:left w:val="single" w:sz="4" w:space="0" w:color="auto"/>
              <w:bottom w:val="single" w:sz="4" w:space="0" w:color="auto"/>
              <w:right w:val="single" w:sz="4" w:space="0" w:color="auto"/>
            </w:tcBorders>
          </w:tcPr>
          <w:p w:rsidR="00A25DFC" w:rsidRPr="005D2090" w:rsidRDefault="00A25DFC" w:rsidP="00EF1F1B">
            <w:r>
              <w:t xml:space="preserve">Предоставление Постановления </w:t>
            </w:r>
            <w:r w:rsidRPr="005D2090">
              <w:t xml:space="preserve"> о присвоении</w:t>
            </w:r>
            <w:r>
              <w:t>,</w:t>
            </w:r>
            <w:r w:rsidRPr="005D2090">
              <w:t xml:space="preserve"> </w:t>
            </w:r>
            <w:r w:rsidRPr="00DA68C4">
              <w:t>изменени</w:t>
            </w:r>
            <w:r>
              <w:t>и</w:t>
            </w:r>
            <w:r w:rsidRPr="00DA68C4">
              <w:t xml:space="preserve"> и аннулирование адреса объектов адресации</w:t>
            </w:r>
          </w:p>
        </w:tc>
        <w:tc>
          <w:tcPr>
            <w:tcW w:w="2748" w:type="dxa"/>
            <w:tcBorders>
              <w:top w:val="single" w:sz="4" w:space="0" w:color="auto"/>
              <w:left w:val="single" w:sz="4" w:space="0" w:color="auto"/>
              <w:bottom w:val="single" w:sz="4" w:space="0" w:color="auto"/>
              <w:right w:val="single" w:sz="4" w:space="0" w:color="auto"/>
            </w:tcBorders>
          </w:tcPr>
          <w:p w:rsidR="00A25DFC" w:rsidRPr="005D2090" w:rsidRDefault="00A25DFC" w:rsidP="00EF1F1B"/>
        </w:tc>
      </w:tr>
      <w:tr w:rsidR="00A25DFC" w:rsidTr="00EF1F1B">
        <w:tc>
          <w:tcPr>
            <w:tcW w:w="641"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lastRenderedPageBreak/>
              <w:t>2</w:t>
            </w:r>
            <w:r w:rsidRPr="005D2090">
              <w:t>.</w:t>
            </w:r>
          </w:p>
        </w:tc>
        <w:tc>
          <w:tcPr>
            <w:tcW w:w="2176" w:type="dxa"/>
            <w:tcBorders>
              <w:top w:val="single" w:sz="4" w:space="0" w:color="auto"/>
              <w:left w:val="single" w:sz="4" w:space="0" w:color="auto"/>
              <w:bottom w:val="single" w:sz="4" w:space="0" w:color="auto"/>
              <w:right w:val="single" w:sz="4" w:space="0" w:color="auto"/>
            </w:tcBorders>
          </w:tcPr>
          <w:p w:rsidR="00A25DFC" w:rsidRDefault="00A25DFC" w:rsidP="00EF1F1B">
            <w:pPr>
              <w:jc w:val="center"/>
            </w:pPr>
            <w:r w:rsidRPr="005D2090">
              <w:t>Выдача справок</w:t>
            </w:r>
          </w:p>
          <w:p w:rsidR="00A25DFC" w:rsidRPr="005D2090" w:rsidRDefault="00A25DFC" w:rsidP="00EF1F1B">
            <w:pPr>
              <w:jc w:val="center"/>
            </w:pPr>
            <w:r w:rsidRPr="003E787D">
              <w:t>Администрацией  Казанского сельского поселения</w:t>
            </w:r>
          </w:p>
        </w:tc>
        <w:tc>
          <w:tcPr>
            <w:tcW w:w="2417" w:type="dxa"/>
            <w:tcBorders>
              <w:top w:val="single" w:sz="4" w:space="0" w:color="auto"/>
              <w:left w:val="single" w:sz="4" w:space="0" w:color="auto"/>
              <w:bottom w:val="single" w:sz="4" w:space="0" w:color="auto"/>
              <w:right w:val="single" w:sz="4" w:space="0" w:color="auto"/>
            </w:tcBorders>
          </w:tcPr>
          <w:p w:rsidR="00A25DFC" w:rsidRPr="003E787D" w:rsidRDefault="00A25DFC" w:rsidP="00EF1F1B">
            <w:r w:rsidRPr="005D2090">
              <w:rPr>
                <w:color w:val="000000"/>
              </w:rPr>
              <w:t xml:space="preserve">Постановление от </w:t>
            </w:r>
            <w:r>
              <w:rPr>
                <w:color w:val="000000"/>
              </w:rPr>
              <w:t>31</w:t>
            </w:r>
            <w:r w:rsidRPr="005D2090">
              <w:rPr>
                <w:color w:val="000000"/>
              </w:rPr>
              <w:t>.0</w:t>
            </w:r>
            <w:r>
              <w:rPr>
                <w:color w:val="000000"/>
              </w:rPr>
              <w:t>5</w:t>
            </w:r>
            <w:r w:rsidRPr="005D2090">
              <w:rPr>
                <w:color w:val="000000"/>
              </w:rPr>
              <w:t>.201</w:t>
            </w:r>
            <w:r>
              <w:rPr>
                <w:color w:val="000000"/>
              </w:rPr>
              <w:t>6</w:t>
            </w:r>
            <w:r w:rsidRPr="005D2090">
              <w:rPr>
                <w:color w:val="000000"/>
              </w:rPr>
              <w:t xml:space="preserve"> № </w:t>
            </w:r>
            <w:r>
              <w:rPr>
                <w:color w:val="000000"/>
              </w:rPr>
              <w:t>183</w:t>
            </w:r>
            <w:r w:rsidRPr="005D2090">
              <w:rPr>
                <w:color w:val="000000"/>
              </w:rPr>
              <w:t xml:space="preserve"> «</w:t>
            </w:r>
            <w:r w:rsidRPr="00271B6E">
              <w:t xml:space="preserve">Об </w:t>
            </w:r>
            <w:r w:rsidRPr="003E787D">
              <w:t xml:space="preserve">утверждении </w:t>
            </w:r>
            <w:proofErr w:type="gramStart"/>
            <w:r w:rsidRPr="003E787D">
              <w:t>административного  регламента</w:t>
            </w:r>
            <w:proofErr w:type="gramEnd"/>
            <w:r w:rsidRPr="003E787D">
              <w:t xml:space="preserve">  по </w:t>
            </w:r>
          </w:p>
          <w:p w:rsidR="00A25DFC" w:rsidRPr="003E787D" w:rsidRDefault="00A25DFC" w:rsidP="00EF1F1B">
            <w:proofErr w:type="gramStart"/>
            <w:r w:rsidRPr="003E787D">
              <w:t>предоставлению  муниципальной</w:t>
            </w:r>
            <w:proofErr w:type="gramEnd"/>
            <w:r w:rsidRPr="003E787D">
              <w:t xml:space="preserve">  услуги  «Выдача справок</w:t>
            </w:r>
          </w:p>
          <w:p w:rsidR="00A25DFC" w:rsidRPr="005D2090" w:rsidRDefault="00A25DFC" w:rsidP="00EF1F1B">
            <w:r w:rsidRPr="003E787D">
              <w:t xml:space="preserve"> Администрацией  Казанского сельского поселения»</w:t>
            </w:r>
          </w:p>
        </w:tc>
        <w:tc>
          <w:tcPr>
            <w:tcW w:w="220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Физическое лицо/юридическое лицо</w:t>
            </w:r>
          </w:p>
        </w:tc>
        <w:tc>
          <w:tcPr>
            <w:tcW w:w="2388" w:type="dxa"/>
            <w:tcBorders>
              <w:top w:val="single" w:sz="4" w:space="0" w:color="auto"/>
              <w:left w:val="single" w:sz="4" w:space="0" w:color="auto"/>
              <w:bottom w:val="single" w:sz="4" w:space="0" w:color="auto"/>
              <w:right w:val="single" w:sz="4" w:space="0" w:color="auto"/>
            </w:tcBorders>
          </w:tcPr>
          <w:p w:rsidR="00A25DFC" w:rsidRPr="005D2090" w:rsidRDefault="00A25DFC" w:rsidP="00EF1F1B">
            <w:pPr>
              <w:jc w:val="center"/>
            </w:pPr>
            <w:r w:rsidRPr="005D2090">
              <w:t>Бесплатно</w:t>
            </w:r>
          </w:p>
        </w:tc>
        <w:tc>
          <w:tcPr>
            <w:tcW w:w="2208" w:type="dxa"/>
            <w:tcBorders>
              <w:top w:val="single" w:sz="4" w:space="0" w:color="auto"/>
              <w:left w:val="single" w:sz="4" w:space="0" w:color="auto"/>
              <w:bottom w:val="single" w:sz="4" w:space="0" w:color="auto"/>
              <w:right w:val="single" w:sz="4" w:space="0" w:color="auto"/>
            </w:tcBorders>
          </w:tcPr>
          <w:p w:rsidR="00A25DFC" w:rsidRDefault="00A25DFC" w:rsidP="00EF1F1B">
            <w:r>
              <w:t>-</w:t>
            </w:r>
            <w:proofErr w:type="gramStart"/>
            <w:r>
              <w:t>Получение  справки</w:t>
            </w:r>
            <w:proofErr w:type="gramEnd"/>
          </w:p>
          <w:p w:rsidR="00A25DFC" w:rsidRPr="003C00FA" w:rsidRDefault="00A25DFC" w:rsidP="00EF1F1B">
            <w:r>
              <w:t>-</w:t>
            </w:r>
            <w:proofErr w:type="gramStart"/>
            <w:r w:rsidRPr="003C00FA">
              <w:t>отказ  в</w:t>
            </w:r>
            <w:proofErr w:type="gramEnd"/>
            <w:r w:rsidRPr="003C00FA">
              <w:t xml:space="preserve"> получении справки</w:t>
            </w:r>
          </w:p>
          <w:p w:rsidR="00A25DFC" w:rsidRPr="003C00FA" w:rsidRDefault="00A25DFC" w:rsidP="00EF1F1B"/>
          <w:p w:rsidR="00A25DFC" w:rsidRPr="00804D8C" w:rsidRDefault="00A25DFC" w:rsidP="00EF1F1B"/>
          <w:p w:rsidR="00A25DFC" w:rsidRPr="005D2090" w:rsidRDefault="00A25DFC" w:rsidP="00EF1F1B"/>
        </w:tc>
        <w:tc>
          <w:tcPr>
            <w:tcW w:w="2748" w:type="dxa"/>
            <w:tcBorders>
              <w:top w:val="single" w:sz="4" w:space="0" w:color="auto"/>
              <w:left w:val="single" w:sz="4" w:space="0" w:color="auto"/>
              <w:bottom w:val="single" w:sz="4" w:space="0" w:color="auto"/>
              <w:right w:val="single" w:sz="4" w:space="0" w:color="auto"/>
            </w:tcBorders>
          </w:tcPr>
          <w:p w:rsidR="00A25DFC" w:rsidRPr="005D2090" w:rsidRDefault="00A25DFC" w:rsidP="00EF1F1B"/>
        </w:tc>
      </w:tr>
    </w:tbl>
    <w:p w:rsidR="00A25DFC" w:rsidRDefault="00A25DFC" w:rsidP="00A25DFC"/>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center"/>
      </w:pPr>
    </w:p>
    <w:p w:rsidR="00A25DFC" w:rsidRPr="00A25DFC" w:rsidRDefault="00A25DFC" w:rsidP="00A25DFC">
      <w:pPr>
        <w:tabs>
          <w:tab w:val="center" w:pos="5386"/>
        </w:tabs>
        <w:sectPr w:rsidR="00A25DFC" w:rsidRPr="00A25DFC" w:rsidSect="00AC0AF2">
          <w:headerReference w:type="even" r:id="rId9"/>
          <w:headerReference w:type="default" r:id="rId10"/>
          <w:footerReference w:type="even" r:id="rId11"/>
          <w:footerReference w:type="default" r:id="rId12"/>
          <w:headerReference w:type="first" r:id="rId13"/>
          <w:footerReference w:type="first" r:id="rId14"/>
          <w:pgSz w:w="11906" w:h="16838"/>
          <w:pgMar w:top="232" w:right="567" w:bottom="1134" w:left="566" w:header="709" w:footer="709" w:gutter="0"/>
          <w:cols w:space="708"/>
          <w:docGrid w:linePitch="360"/>
        </w:sectPr>
      </w:pPr>
      <w:r>
        <w:tab/>
      </w: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16C69" w:rsidTr="00FB0CBA">
        <w:trPr>
          <w:trHeight w:val="2218"/>
        </w:trPr>
        <w:tc>
          <w:tcPr>
            <w:tcW w:w="4130" w:type="dxa"/>
          </w:tcPr>
          <w:p w:rsidR="00F25049" w:rsidRPr="00D16C69" w:rsidRDefault="00F25049" w:rsidP="00FB0CBA">
            <w:pPr>
              <w:ind w:left="120" w:right="113"/>
            </w:pPr>
            <w:r w:rsidRPr="00D16C69">
              <w:lastRenderedPageBreak/>
              <w:t>ИЗДАТЕЛЬ ОФИЦИАЛЬНОГО БЮЛЛЕТЕНЯ:</w:t>
            </w:r>
          </w:p>
          <w:p w:rsidR="00F25049" w:rsidRPr="00D16C69" w:rsidRDefault="00F25049" w:rsidP="00FB0CBA">
            <w:pPr>
              <w:spacing w:after="200" w:line="276" w:lineRule="auto"/>
            </w:pPr>
            <w:r w:rsidRPr="00D16C69">
              <w:t>Администрация Казанского сельского поселения</w:t>
            </w:r>
          </w:p>
        </w:tc>
        <w:tc>
          <w:tcPr>
            <w:tcW w:w="5387" w:type="dxa"/>
          </w:tcPr>
          <w:p w:rsidR="00F25049" w:rsidRPr="00D16C69" w:rsidRDefault="00F25049" w:rsidP="00FB0CBA">
            <w:pPr>
              <w:ind w:left="113" w:right="113"/>
            </w:pPr>
            <w:r w:rsidRPr="00D16C69">
              <w:t xml:space="preserve">Отпечатано в Администрации Казанского сельского поселения </w:t>
            </w:r>
            <w:proofErr w:type="spellStart"/>
            <w:r w:rsidRPr="00D16C69">
              <w:t>Верхнедонского</w:t>
            </w:r>
            <w:proofErr w:type="spellEnd"/>
            <w:r w:rsidRPr="00D16C69">
              <w:t xml:space="preserve"> района:</w:t>
            </w:r>
          </w:p>
          <w:p w:rsidR="00F25049" w:rsidRPr="00D16C69" w:rsidRDefault="00F25049" w:rsidP="00FB0CBA">
            <w:pPr>
              <w:ind w:left="113" w:right="113"/>
            </w:pPr>
            <w:r w:rsidRPr="00D16C69">
              <w:t>346170, ул. Маяковского,25</w:t>
            </w:r>
          </w:p>
          <w:p w:rsidR="00F25049" w:rsidRPr="00D16C69" w:rsidRDefault="00F25049" w:rsidP="00FB0CBA">
            <w:pPr>
              <w:ind w:left="113" w:right="113"/>
            </w:pPr>
            <w:r w:rsidRPr="00D16C69">
              <w:t>ст. Казанская</w:t>
            </w:r>
          </w:p>
          <w:p w:rsidR="00F25049" w:rsidRPr="00D16C69" w:rsidRDefault="00F25049" w:rsidP="00FB0CBA">
            <w:pPr>
              <w:spacing w:after="200" w:line="276" w:lineRule="auto"/>
            </w:pPr>
            <w:r w:rsidRPr="00D16C69">
              <w:rPr>
                <w:lang w:val="en-US"/>
              </w:rPr>
              <w:t>E</w:t>
            </w:r>
            <w:r w:rsidRPr="00D16C69">
              <w:t>-</w:t>
            </w:r>
            <w:r w:rsidRPr="00D16C69">
              <w:rPr>
                <w:lang w:val="en-US"/>
              </w:rPr>
              <w:t>mail</w:t>
            </w:r>
            <w:r w:rsidRPr="00D16C69">
              <w:t>:</w:t>
            </w:r>
            <w:proofErr w:type="spellStart"/>
            <w:r w:rsidRPr="00D16C69">
              <w:rPr>
                <w:lang w:val="en-US"/>
              </w:rPr>
              <w:t>kazsp</w:t>
            </w:r>
            <w:proofErr w:type="spellEnd"/>
            <w:r w:rsidRPr="00D16C69">
              <w:t>06059@</w:t>
            </w:r>
            <w:proofErr w:type="spellStart"/>
            <w:r w:rsidRPr="00D16C69">
              <w:rPr>
                <w:lang w:val="en-US"/>
              </w:rPr>
              <w:t>yandex</w:t>
            </w:r>
            <w:proofErr w:type="spellEnd"/>
            <w:r w:rsidRPr="00D16C69">
              <w:t>.</w:t>
            </w:r>
            <w:proofErr w:type="spellStart"/>
            <w:r w:rsidRPr="00D16C69">
              <w:rPr>
                <w:lang w:val="en-US"/>
              </w:rPr>
              <w:t>ru</w:t>
            </w:r>
            <w:proofErr w:type="spellEnd"/>
          </w:p>
        </w:tc>
        <w:tc>
          <w:tcPr>
            <w:tcW w:w="5538" w:type="dxa"/>
          </w:tcPr>
          <w:p w:rsidR="00F25049" w:rsidRPr="00D16C69" w:rsidRDefault="00F25049" w:rsidP="00FB0CBA">
            <w:pPr>
              <w:ind w:left="113" w:right="113"/>
            </w:pPr>
            <w:r w:rsidRPr="00D16C69">
              <w:t>РАСПРОСТРАНЯЕТСЯ БЕСПЛАТНО</w:t>
            </w:r>
          </w:p>
          <w:p w:rsidR="00F25049" w:rsidRPr="00D16C69" w:rsidRDefault="00F25049" w:rsidP="00FB0CBA">
            <w:pPr>
              <w:ind w:left="113" w:right="113"/>
            </w:pPr>
          </w:p>
          <w:p w:rsidR="00F25049" w:rsidRPr="00D16C69" w:rsidRDefault="00F25049" w:rsidP="00FB0CBA">
            <w:pPr>
              <w:spacing w:after="200" w:line="276" w:lineRule="auto"/>
            </w:pPr>
            <w:r w:rsidRPr="00D16C69">
              <w:t>Тираж 30 экземпляров</w:t>
            </w:r>
          </w:p>
        </w:tc>
      </w:tr>
    </w:tbl>
    <w:p w:rsidR="00F25049" w:rsidRDefault="00F25049" w:rsidP="00FD5454">
      <w:pPr>
        <w:spacing w:after="200" w:line="276" w:lineRule="auto"/>
      </w:pPr>
    </w:p>
    <w:sectPr w:rsidR="00F25049"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A6" w:rsidRDefault="00E258A6" w:rsidP="007B6940">
      <w:r>
        <w:separator/>
      </w:r>
    </w:p>
  </w:endnote>
  <w:endnote w:type="continuationSeparator" w:id="0">
    <w:p w:rsidR="00E258A6" w:rsidRDefault="00E258A6"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A6" w:rsidRDefault="00E258A6" w:rsidP="007B6940">
      <w:r>
        <w:separator/>
      </w:r>
    </w:p>
  </w:footnote>
  <w:footnote w:type="continuationSeparator" w:id="0">
    <w:p w:rsidR="00E258A6" w:rsidRDefault="00E258A6"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7"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11"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14"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18"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
  </w:num>
  <w:num w:numId="3">
    <w:abstractNumId w:val="15"/>
  </w:num>
  <w:num w:numId="4">
    <w:abstractNumId w:val="18"/>
  </w:num>
  <w:num w:numId="5">
    <w:abstractNumId w:val="7"/>
  </w:num>
  <w:num w:numId="6">
    <w:abstractNumId w:val="12"/>
  </w:num>
  <w:num w:numId="7">
    <w:abstractNumId w:val="16"/>
  </w:num>
  <w:num w:numId="8">
    <w:abstractNumId w:val="5"/>
  </w:num>
  <w:num w:numId="9">
    <w:abstractNumId w:val="14"/>
  </w:num>
  <w:num w:numId="10">
    <w:abstractNumId w:val="21"/>
  </w:num>
  <w:num w:numId="11">
    <w:abstractNumId w:val="4"/>
  </w:num>
  <w:num w:numId="12">
    <w:abstractNumId w:val="11"/>
  </w:num>
  <w:num w:numId="13">
    <w:abstractNumId w:val="3"/>
  </w:num>
  <w:num w:numId="14">
    <w:abstractNumId w:val="19"/>
  </w:num>
  <w:num w:numId="15">
    <w:abstractNumId w:val="20"/>
  </w:num>
  <w:num w:numId="16">
    <w:abstractNumId w:val="22"/>
  </w:num>
  <w:num w:numId="17">
    <w:abstractNumId w:val="1"/>
  </w:num>
  <w:num w:numId="18">
    <w:abstractNumId w:val="6"/>
  </w:num>
  <w:num w:numId="19">
    <w:abstractNumId w:val="13"/>
  </w:num>
  <w:num w:numId="20">
    <w:abstractNumId w:val="8"/>
  </w:num>
  <w:num w:numId="21">
    <w:abstractNumId w:val="10"/>
  </w:num>
  <w:num w:numId="22">
    <w:abstractNumId w:val="17"/>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02D8"/>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C4BA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860"/>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3ED"/>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1C7D"/>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5DFC"/>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0150"/>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45A0E6"/>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4">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5">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6">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rsid w:val="00AC0AF2"/>
    <w:rPr>
      <w:rFonts w:eastAsia="Times New Roman"/>
      <w:sz w:val="22"/>
      <w:szCs w:val="22"/>
      <w:lang w:eastAsia="en-US"/>
    </w:rPr>
  </w:style>
  <w:style w:type="paragraph" w:customStyle="1" w:styleId="18">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a">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b">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b"/>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c"/>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c">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70D215148470487A75D615B977F0A7BD18509D434B53D9262ADF86838AEB1BEDD49BD45WC71I"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62C6-2DE3-43E0-B462-56EA04C9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7543</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13</cp:revision>
  <cp:lastPrinted>2015-08-25T06:56:00Z</cp:lastPrinted>
  <dcterms:created xsi:type="dcterms:W3CDTF">2017-07-10T07:19:00Z</dcterms:created>
  <dcterms:modified xsi:type="dcterms:W3CDTF">2017-07-10T07:59:00Z</dcterms:modified>
</cp:coreProperties>
</file>