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ook w:val="01E0" w:firstRow="1" w:lastRow="1" w:firstColumn="1" w:lastColumn="1" w:noHBand="0" w:noVBand="0"/>
      </w:tblPr>
      <w:tblGrid>
        <w:gridCol w:w="10065"/>
      </w:tblGrid>
      <w:tr w:rsidR="00F25049" w:rsidRPr="001D0A98" w:rsidTr="00B15484">
        <w:trPr>
          <w:trHeight w:val="556"/>
        </w:trPr>
        <w:tc>
          <w:tcPr>
            <w:tcW w:w="10065"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02"/>
              <w:gridCol w:w="422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6C2D19">
                    <w:t>4</w:t>
                  </w:r>
                  <w:r w:rsidRPr="006F1129">
                    <w:t>)</w:t>
                  </w:r>
                  <w:r w:rsidR="00014B10" w:rsidRPr="006F1129">
                    <w:t xml:space="preserve"> </w:t>
                  </w:r>
                  <w:r w:rsidR="006C2D19">
                    <w:t>2</w:t>
                  </w:r>
                  <w:r w:rsidR="00910E47">
                    <w:t>4</w:t>
                  </w:r>
                  <w:r w:rsidR="006C2D19">
                    <w:t xml:space="preserve"> </w:t>
                  </w:r>
                  <w:r w:rsidR="00910E47">
                    <w:t>марта 2020</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F679DD" w:rsidP="00795C23">
            <w:pPr>
              <w:jc w:val="center"/>
            </w:pPr>
            <w:r>
              <w:t xml:space="preserve">Часть 1 </w:t>
            </w:r>
            <w:bookmarkStart w:id="0" w:name="_GoBack"/>
            <w:bookmarkEnd w:id="0"/>
          </w:p>
          <w:p w:rsidR="004B5126" w:rsidRPr="00B15484" w:rsidRDefault="004B5126" w:rsidP="00B15484">
            <w:pPr>
              <w:pStyle w:val="af"/>
              <w:jc w:val="center"/>
              <w:outlineLvl w:val="0"/>
              <w:rPr>
                <w:sz w:val="28"/>
                <w:szCs w:val="28"/>
              </w:rPr>
            </w:pPr>
            <w:r w:rsidRPr="00B15484">
              <w:rPr>
                <w:sz w:val="28"/>
                <w:szCs w:val="28"/>
              </w:rPr>
              <w:t>РОССИЙСКАЯ ФЕДЕРАЦИЯ</w:t>
            </w:r>
          </w:p>
          <w:p w:rsidR="004B5126" w:rsidRPr="00B15484" w:rsidRDefault="004B5126" w:rsidP="00B15484">
            <w:pPr>
              <w:pStyle w:val="af"/>
              <w:jc w:val="center"/>
              <w:outlineLvl w:val="0"/>
              <w:rPr>
                <w:sz w:val="28"/>
                <w:szCs w:val="28"/>
              </w:rPr>
            </w:pPr>
            <w:proofErr w:type="gramStart"/>
            <w:r w:rsidRPr="00B15484">
              <w:rPr>
                <w:sz w:val="28"/>
                <w:szCs w:val="28"/>
              </w:rPr>
              <w:t>РОСТОВСКАЯ  ОБЛАСТЬ</w:t>
            </w:r>
            <w:proofErr w:type="gramEnd"/>
          </w:p>
          <w:p w:rsidR="004B5126" w:rsidRPr="00B15484" w:rsidRDefault="004B5126" w:rsidP="00B15484">
            <w:pPr>
              <w:pStyle w:val="af"/>
              <w:jc w:val="center"/>
              <w:outlineLvl w:val="0"/>
              <w:rPr>
                <w:sz w:val="28"/>
                <w:szCs w:val="28"/>
              </w:rPr>
            </w:pPr>
            <w:r w:rsidRPr="00B15484">
              <w:rPr>
                <w:sz w:val="28"/>
                <w:szCs w:val="28"/>
              </w:rPr>
              <w:t>МУНИЦИПАЛЬНОЕ ОБРАЗОВАНИЕ</w:t>
            </w:r>
          </w:p>
          <w:p w:rsidR="004B5126" w:rsidRPr="00B15484" w:rsidRDefault="004B5126" w:rsidP="00B15484">
            <w:pPr>
              <w:pStyle w:val="af"/>
              <w:jc w:val="center"/>
              <w:outlineLvl w:val="0"/>
              <w:rPr>
                <w:sz w:val="28"/>
                <w:szCs w:val="28"/>
              </w:rPr>
            </w:pPr>
            <w:r w:rsidRPr="00B15484">
              <w:rPr>
                <w:sz w:val="28"/>
                <w:szCs w:val="28"/>
              </w:rPr>
              <w:t xml:space="preserve">«КАЗАНСКОЕ </w:t>
            </w:r>
            <w:proofErr w:type="gramStart"/>
            <w:r w:rsidRPr="00B15484">
              <w:rPr>
                <w:sz w:val="28"/>
                <w:szCs w:val="28"/>
              </w:rPr>
              <w:t>СЕЛЬСКОЕ  ПОСЕЛЕНИЕ</w:t>
            </w:r>
            <w:proofErr w:type="gramEnd"/>
            <w:r w:rsidRPr="00B15484">
              <w:rPr>
                <w:sz w:val="28"/>
                <w:szCs w:val="28"/>
              </w:rPr>
              <w:t>»</w:t>
            </w:r>
          </w:p>
          <w:p w:rsidR="004B5126" w:rsidRPr="00B15484" w:rsidRDefault="004B5126" w:rsidP="00B15484">
            <w:pPr>
              <w:pStyle w:val="af"/>
              <w:jc w:val="center"/>
              <w:outlineLvl w:val="0"/>
              <w:rPr>
                <w:sz w:val="28"/>
                <w:szCs w:val="28"/>
              </w:rPr>
            </w:pPr>
            <w:r w:rsidRPr="00B15484">
              <w:rPr>
                <w:sz w:val="28"/>
                <w:szCs w:val="28"/>
              </w:rPr>
              <w:t>АДМИНИСТРАЦИЯ</w:t>
            </w:r>
            <w:r w:rsidR="00B15484">
              <w:rPr>
                <w:sz w:val="28"/>
                <w:szCs w:val="28"/>
              </w:rPr>
              <w:t xml:space="preserve"> КАЗАНСКОГО СЕЛЬСКОГО ПОСЕЛЕНИЯ</w:t>
            </w:r>
          </w:p>
          <w:p w:rsidR="004B5126" w:rsidRPr="00B15484" w:rsidRDefault="004B5126" w:rsidP="00B15484">
            <w:pPr>
              <w:pStyle w:val="af"/>
              <w:jc w:val="center"/>
              <w:outlineLvl w:val="0"/>
              <w:rPr>
                <w:sz w:val="28"/>
                <w:szCs w:val="28"/>
              </w:rPr>
            </w:pPr>
            <w:r w:rsidRPr="00B15484">
              <w:rPr>
                <w:sz w:val="28"/>
                <w:szCs w:val="28"/>
              </w:rPr>
              <w:t>ПОСТАНОВЛЕНИЕ</w:t>
            </w:r>
          </w:p>
          <w:p w:rsidR="004B5126" w:rsidRPr="00B15484" w:rsidRDefault="004B5126" w:rsidP="00B15484">
            <w:pPr>
              <w:pStyle w:val="af"/>
              <w:outlineLvl w:val="0"/>
              <w:rPr>
                <w:sz w:val="28"/>
                <w:szCs w:val="28"/>
              </w:rPr>
            </w:pPr>
            <w:r w:rsidRPr="00B15484">
              <w:rPr>
                <w:sz w:val="28"/>
                <w:szCs w:val="28"/>
              </w:rPr>
              <w:t xml:space="preserve">23.03.2020 </w:t>
            </w:r>
            <w:r w:rsidR="00B15484">
              <w:rPr>
                <w:sz w:val="28"/>
                <w:szCs w:val="28"/>
              </w:rPr>
              <w:t>г.</w:t>
            </w:r>
            <w:r w:rsidRPr="00B15484">
              <w:rPr>
                <w:sz w:val="28"/>
                <w:szCs w:val="28"/>
              </w:rPr>
              <w:t xml:space="preserve">                  </w:t>
            </w:r>
            <w:r w:rsidR="00910E47">
              <w:rPr>
                <w:sz w:val="28"/>
                <w:szCs w:val="28"/>
              </w:rPr>
              <w:t xml:space="preserve">                         </w:t>
            </w:r>
            <w:r w:rsidRPr="00B15484">
              <w:rPr>
                <w:sz w:val="28"/>
                <w:szCs w:val="28"/>
              </w:rPr>
              <w:t xml:space="preserve"> № 37           </w:t>
            </w:r>
            <w:r w:rsidR="00910E47">
              <w:rPr>
                <w:sz w:val="28"/>
                <w:szCs w:val="28"/>
              </w:rPr>
              <w:t xml:space="preserve">     </w:t>
            </w:r>
            <w:r w:rsidRPr="00B15484">
              <w:rPr>
                <w:sz w:val="28"/>
                <w:szCs w:val="28"/>
              </w:rPr>
              <w:t xml:space="preserve">                   ст. Казанская</w:t>
            </w:r>
          </w:p>
          <w:p w:rsidR="004B5126" w:rsidRPr="00B15484" w:rsidRDefault="004B5126" w:rsidP="00B15484">
            <w:pPr>
              <w:pStyle w:val="af"/>
              <w:outlineLvl w:val="0"/>
              <w:rPr>
                <w:sz w:val="28"/>
                <w:szCs w:val="28"/>
              </w:rPr>
            </w:pPr>
            <w:r w:rsidRPr="00B15484">
              <w:rPr>
                <w:sz w:val="28"/>
                <w:szCs w:val="28"/>
              </w:rPr>
              <w:t>Об установлении Порядка определения цены</w:t>
            </w:r>
          </w:p>
          <w:p w:rsidR="004B5126" w:rsidRPr="00B15484" w:rsidRDefault="004B5126" w:rsidP="00B15484">
            <w:pPr>
              <w:pStyle w:val="af"/>
              <w:outlineLvl w:val="0"/>
              <w:rPr>
                <w:sz w:val="28"/>
                <w:szCs w:val="28"/>
              </w:rPr>
            </w:pPr>
            <w:r w:rsidRPr="00B15484">
              <w:rPr>
                <w:sz w:val="28"/>
                <w:szCs w:val="28"/>
              </w:rPr>
              <w:t>земельных участков, находящихся в муниципальной</w:t>
            </w:r>
          </w:p>
          <w:p w:rsidR="004B5126" w:rsidRPr="00B15484" w:rsidRDefault="004B5126" w:rsidP="00B15484">
            <w:pPr>
              <w:pStyle w:val="af"/>
              <w:outlineLvl w:val="0"/>
              <w:rPr>
                <w:sz w:val="28"/>
                <w:szCs w:val="28"/>
              </w:rPr>
            </w:pPr>
            <w:r w:rsidRPr="00B15484">
              <w:rPr>
                <w:sz w:val="28"/>
                <w:szCs w:val="28"/>
              </w:rPr>
              <w:t>собственности Казанского поселения,</w:t>
            </w:r>
          </w:p>
          <w:p w:rsidR="004B5126" w:rsidRPr="00B15484" w:rsidRDefault="004B5126" w:rsidP="00B15484">
            <w:pPr>
              <w:pStyle w:val="af"/>
              <w:outlineLvl w:val="0"/>
              <w:rPr>
                <w:sz w:val="28"/>
                <w:szCs w:val="28"/>
              </w:rPr>
            </w:pPr>
            <w:r w:rsidRPr="00B15484">
              <w:rPr>
                <w:sz w:val="28"/>
                <w:szCs w:val="28"/>
              </w:rPr>
              <w:t xml:space="preserve">при продаже </w:t>
            </w:r>
            <w:r w:rsidR="00C7111C" w:rsidRPr="00B15484">
              <w:rPr>
                <w:sz w:val="28"/>
                <w:szCs w:val="28"/>
              </w:rPr>
              <w:t>таких земельных</w:t>
            </w:r>
            <w:r w:rsidRPr="00B15484">
              <w:rPr>
                <w:sz w:val="28"/>
                <w:szCs w:val="28"/>
              </w:rPr>
              <w:t xml:space="preserve"> участков без проведения торгов</w:t>
            </w:r>
          </w:p>
          <w:p w:rsidR="004B5126" w:rsidRPr="00B15484" w:rsidRDefault="004B5126" w:rsidP="00B15484">
            <w:pPr>
              <w:pStyle w:val="af"/>
              <w:outlineLvl w:val="0"/>
              <w:rPr>
                <w:sz w:val="28"/>
                <w:szCs w:val="28"/>
              </w:rPr>
            </w:pPr>
            <w:r w:rsidRPr="00B15484">
              <w:rPr>
                <w:sz w:val="28"/>
                <w:szCs w:val="28"/>
              </w:rPr>
              <w:t>В соответствии с пунктом 2 статьи 393, подпунктом 3 пункта 2 статьи статьей 394 Земельного кодекса Российской Федерации, пунктом 5 статьи 6 Областного закона от 22.07.2003 № 19-ЗС «О регулировании земельных отношений в Ростовской области»,</w:t>
            </w:r>
          </w:p>
          <w:p w:rsidR="004B5126" w:rsidRPr="00B15484" w:rsidRDefault="004B5126" w:rsidP="00B15484">
            <w:pPr>
              <w:pStyle w:val="af"/>
              <w:jc w:val="center"/>
              <w:outlineLvl w:val="0"/>
              <w:rPr>
                <w:sz w:val="28"/>
                <w:szCs w:val="28"/>
              </w:rPr>
            </w:pPr>
            <w:r w:rsidRPr="00B15484">
              <w:rPr>
                <w:sz w:val="28"/>
                <w:szCs w:val="28"/>
              </w:rPr>
              <w:t>ПОСТАНОВЛЯЮ:</w:t>
            </w:r>
          </w:p>
          <w:p w:rsidR="004B5126" w:rsidRPr="00B15484" w:rsidRDefault="004B5126" w:rsidP="00B15484">
            <w:pPr>
              <w:pStyle w:val="af"/>
              <w:outlineLvl w:val="0"/>
              <w:rPr>
                <w:sz w:val="28"/>
                <w:szCs w:val="28"/>
              </w:rPr>
            </w:pPr>
            <w:r w:rsidRPr="00B15484">
              <w:rPr>
                <w:sz w:val="28"/>
                <w:szCs w:val="28"/>
              </w:rPr>
              <w:t>1.</w:t>
            </w:r>
            <w:r w:rsidRPr="00B15484">
              <w:rPr>
                <w:sz w:val="28"/>
                <w:szCs w:val="28"/>
              </w:rPr>
              <w:tab/>
              <w:t xml:space="preserve">Установить Порядок определения цены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согласно </w:t>
            </w:r>
            <w:r w:rsidR="00B15484" w:rsidRPr="00B15484">
              <w:rPr>
                <w:sz w:val="28"/>
                <w:szCs w:val="28"/>
              </w:rPr>
              <w:t>приложению,</w:t>
            </w:r>
            <w:r w:rsidRPr="00B15484">
              <w:rPr>
                <w:sz w:val="28"/>
                <w:szCs w:val="28"/>
              </w:rPr>
              <w:t xml:space="preserve"> к данному постановлению.</w:t>
            </w:r>
          </w:p>
          <w:p w:rsidR="004B5126" w:rsidRPr="00B15484" w:rsidRDefault="004B5126" w:rsidP="00B15484">
            <w:pPr>
              <w:pStyle w:val="af"/>
              <w:outlineLvl w:val="0"/>
              <w:rPr>
                <w:sz w:val="28"/>
                <w:szCs w:val="28"/>
              </w:rPr>
            </w:pPr>
            <w:r w:rsidRPr="00B15484">
              <w:rPr>
                <w:sz w:val="28"/>
                <w:szCs w:val="28"/>
              </w:rPr>
              <w:lastRenderedPageBreak/>
              <w:t>2. Постановление вступает в силу со дня его официального обнародования.</w:t>
            </w:r>
          </w:p>
          <w:p w:rsidR="004B5126" w:rsidRPr="00B15484" w:rsidRDefault="004B5126" w:rsidP="00B15484">
            <w:pPr>
              <w:pStyle w:val="af"/>
              <w:outlineLvl w:val="0"/>
              <w:rPr>
                <w:sz w:val="28"/>
                <w:szCs w:val="28"/>
              </w:rPr>
            </w:pPr>
            <w:r w:rsidRPr="00B15484">
              <w:rPr>
                <w:sz w:val="28"/>
                <w:szCs w:val="28"/>
              </w:rPr>
              <w:t>3. Контроль за выполнением постановления оставляю за собой.</w:t>
            </w:r>
          </w:p>
          <w:p w:rsidR="004B5126" w:rsidRPr="00B15484" w:rsidRDefault="004B5126" w:rsidP="00B15484">
            <w:pPr>
              <w:pStyle w:val="af"/>
              <w:outlineLvl w:val="0"/>
              <w:rPr>
                <w:sz w:val="28"/>
                <w:szCs w:val="28"/>
              </w:rPr>
            </w:pPr>
          </w:p>
          <w:p w:rsidR="004B5126" w:rsidRPr="00B15484" w:rsidRDefault="004B5126" w:rsidP="00B15484">
            <w:pPr>
              <w:pStyle w:val="af"/>
              <w:outlineLvl w:val="0"/>
              <w:rPr>
                <w:sz w:val="28"/>
                <w:szCs w:val="28"/>
              </w:rPr>
            </w:pPr>
            <w:r w:rsidRPr="00B15484">
              <w:rPr>
                <w:sz w:val="28"/>
                <w:szCs w:val="28"/>
              </w:rPr>
              <w:t xml:space="preserve">    Глава Администрации</w:t>
            </w:r>
          </w:p>
          <w:p w:rsidR="004B5126" w:rsidRPr="00B15484" w:rsidRDefault="004B5126" w:rsidP="00B15484">
            <w:pPr>
              <w:pStyle w:val="af"/>
              <w:outlineLvl w:val="0"/>
              <w:rPr>
                <w:sz w:val="28"/>
                <w:szCs w:val="28"/>
              </w:rPr>
            </w:pPr>
            <w:r w:rsidRPr="00B15484">
              <w:rPr>
                <w:sz w:val="28"/>
                <w:szCs w:val="28"/>
              </w:rPr>
              <w:t>Казанского сельского поселения</w:t>
            </w:r>
            <w:r w:rsidRPr="00B15484">
              <w:rPr>
                <w:sz w:val="28"/>
                <w:szCs w:val="28"/>
              </w:rPr>
              <w:tab/>
              <w:t xml:space="preserve">       </w:t>
            </w:r>
            <w:r w:rsidRPr="00B15484">
              <w:rPr>
                <w:sz w:val="28"/>
                <w:szCs w:val="28"/>
              </w:rPr>
              <w:tab/>
            </w:r>
            <w:r w:rsidRPr="00B15484">
              <w:rPr>
                <w:sz w:val="28"/>
                <w:szCs w:val="28"/>
              </w:rPr>
              <w:tab/>
            </w:r>
            <w:r w:rsidRPr="00B15484">
              <w:rPr>
                <w:sz w:val="28"/>
                <w:szCs w:val="28"/>
              </w:rPr>
              <w:tab/>
              <w:t>Л.А. Самолаева</w:t>
            </w:r>
          </w:p>
          <w:p w:rsidR="004B5126" w:rsidRPr="00B15484" w:rsidRDefault="004B5126" w:rsidP="00B15484">
            <w:pPr>
              <w:pStyle w:val="af"/>
              <w:outlineLvl w:val="0"/>
              <w:rPr>
                <w:sz w:val="28"/>
                <w:szCs w:val="28"/>
              </w:rPr>
            </w:pPr>
          </w:p>
          <w:p w:rsidR="004B5126" w:rsidRPr="00B15484" w:rsidRDefault="004B5126" w:rsidP="00B15484">
            <w:pPr>
              <w:pStyle w:val="af"/>
              <w:jc w:val="right"/>
              <w:outlineLvl w:val="0"/>
              <w:rPr>
                <w:sz w:val="28"/>
                <w:szCs w:val="28"/>
              </w:rPr>
            </w:pPr>
            <w:r w:rsidRPr="00B15484">
              <w:rPr>
                <w:sz w:val="28"/>
                <w:szCs w:val="28"/>
              </w:rPr>
              <w:t>Приложение</w:t>
            </w:r>
          </w:p>
          <w:p w:rsidR="004B5126" w:rsidRPr="00B15484" w:rsidRDefault="004B5126" w:rsidP="00B15484">
            <w:pPr>
              <w:pStyle w:val="af"/>
              <w:jc w:val="right"/>
              <w:outlineLvl w:val="0"/>
              <w:rPr>
                <w:sz w:val="28"/>
                <w:szCs w:val="28"/>
              </w:rPr>
            </w:pPr>
            <w:r w:rsidRPr="00B15484">
              <w:rPr>
                <w:sz w:val="28"/>
                <w:szCs w:val="28"/>
              </w:rPr>
              <w:t>к постановлению</w:t>
            </w:r>
          </w:p>
          <w:p w:rsidR="004B5126" w:rsidRPr="00B15484" w:rsidRDefault="004B5126" w:rsidP="00B15484">
            <w:pPr>
              <w:pStyle w:val="af"/>
              <w:jc w:val="right"/>
              <w:outlineLvl w:val="0"/>
              <w:rPr>
                <w:sz w:val="28"/>
                <w:szCs w:val="28"/>
              </w:rPr>
            </w:pPr>
            <w:r w:rsidRPr="00B15484">
              <w:rPr>
                <w:sz w:val="28"/>
                <w:szCs w:val="28"/>
              </w:rPr>
              <w:t>Администрации Казанского</w:t>
            </w:r>
          </w:p>
          <w:p w:rsidR="004B5126" w:rsidRPr="00B15484" w:rsidRDefault="004B5126" w:rsidP="00B15484">
            <w:pPr>
              <w:pStyle w:val="af"/>
              <w:jc w:val="right"/>
              <w:outlineLvl w:val="0"/>
              <w:rPr>
                <w:sz w:val="28"/>
                <w:szCs w:val="28"/>
              </w:rPr>
            </w:pPr>
            <w:r w:rsidRPr="00B15484">
              <w:rPr>
                <w:sz w:val="28"/>
                <w:szCs w:val="28"/>
              </w:rPr>
              <w:t>сельского поселения</w:t>
            </w:r>
          </w:p>
          <w:p w:rsidR="004B5126" w:rsidRPr="00B15484" w:rsidRDefault="004B5126" w:rsidP="00B15484">
            <w:pPr>
              <w:pStyle w:val="af"/>
              <w:jc w:val="right"/>
              <w:outlineLvl w:val="0"/>
              <w:rPr>
                <w:sz w:val="28"/>
                <w:szCs w:val="28"/>
              </w:rPr>
            </w:pPr>
            <w:r w:rsidRPr="00B15484">
              <w:rPr>
                <w:sz w:val="28"/>
                <w:szCs w:val="28"/>
              </w:rPr>
              <w:t>от 23.03.2020 г. № 37</w:t>
            </w:r>
          </w:p>
          <w:p w:rsidR="004B5126" w:rsidRPr="00B15484" w:rsidRDefault="004B5126" w:rsidP="00B15484">
            <w:pPr>
              <w:pStyle w:val="af"/>
              <w:outlineLvl w:val="0"/>
              <w:rPr>
                <w:sz w:val="28"/>
                <w:szCs w:val="28"/>
              </w:rPr>
            </w:pPr>
          </w:p>
          <w:p w:rsidR="004B5126" w:rsidRPr="00B15484" w:rsidRDefault="004B5126" w:rsidP="00B15484">
            <w:pPr>
              <w:pStyle w:val="af"/>
              <w:outlineLvl w:val="0"/>
              <w:rPr>
                <w:sz w:val="28"/>
                <w:szCs w:val="28"/>
              </w:rPr>
            </w:pPr>
          </w:p>
          <w:p w:rsidR="004B5126" w:rsidRPr="00B15484" w:rsidRDefault="00C7111C" w:rsidP="00B15484">
            <w:pPr>
              <w:pStyle w:val="af"/>
              <w:outlineLvl w:val="0"/>
              <w:rPr>
                <w:sz w:val="28"/>
                <w:szCs w:val="28"/>
              </w:rPr>
            </w:pPr>
            <w:r w:rsidRPr="00B15484">
              <w:rPr>
                <w:sz w:val="28"/>
                <w:szCs w:val="28"/>
              </w:rPr>
              <w:t xml:space="preserve">                                                         </w:t>
            </w:r>
            <w:r w:rsidR="004B5126" w:rsidRPr="00B15484">
              <w:rPr>
                <w:sz w:val="28"/>
                <w:szCs w:val="28"/>
              </w:rPr>
              <w:t xml:space="preserve">ПОРЯДОК </w:t>
            </w:r>
          </w:p>
          <w:p w:rsidR="004B5126" w:rsidRPr="00B15484" w:rsidRDefault="00C7111C" w:rsidP="00B15484">
            <w:pPr>
              <w:pStyle w:val="af"/>
              <w:outlineLvl w:val="0"/>
              <w:rPr>
                <w:sz w:val="28"/>
                <w:szCs w:val="28"/>
              </w:rPr>
            </w:pPr>
            <w:r w:rsidRPr="00B15484">
              <w:rPr>
                <w:sz w:val="28"/>
                <w:szCs w:val="28"/>
              </w:rPr>
              <w:t xml:space="preserve">                                       </w:t>
            </w:r>
            <w:r w:rsidR="004B5126" w:rsidRPr="00B15484">
              <w:rPr>
                <w:sz w:val="28"/>
                <w:szCs w:val="28"/>
              </w:rPr>
              <w:t xml:space="preserve">определения цены земельных участков, </w:t>
            </w:r>
          </w:p>
          <w:p w:rsidR="004B5126" w:rsidRPr="00B15484" w:rsidRDefault="004B5126" w:rsidP="00B15484">
            <w:pPr>
              <w:pStyle w:val="af"/>
              <w:outlineLvl w:val="0"/>
              <w:rPr>
                <w:sz w:val="28"/>
                <w:szCs w:val="28"/>
              </w:rPr>
            </w:pPr>
            <w:r w:rsidRPr="00B15484">
              <w:rPr>
                <w:sz w:val="28"/>
                <w:szCs w:val="28"/>
              </w:rPr>
              <w:t>находящихся в муниципальной собственности Казанского сельского поселения, при продаже таких земельных участков без проведения торгов</w:t>
            </w:r>
          </w:p>
          <w:p w:rsidR="004B5126" w:rsidRPr="00B15484" w:rsidRDefault="004B5126" w:rsidP="00B15484">
            <w:pPr>
              <w:pStyle w:val="af"/>
              <w:outlineLvl w:val="0"/>
              <w:rPr>
                <w:sz w:val="28"/>
                <w:szCs w:val="28"/>
              </w:rPr>
            </w:pPr>
            <w:r w:rsidRPr="00B15484">
              <w:rPr>
                <w:sz w:val="28"/>
                <w:szCs w:val="28"/>
              </w:rPr>
              <w:t xml:space="preserve"> </w:t>
            </w:r>
          </w:p>
          <w:p w:rsidR="004B5126" w:rsidRPr="00B15484" w:rsidRDefault="004B5126" w:rsidP="00B15484">
            <w:pPr>
              <w:pStyle w:val="af"/>
              <w:outlineLvl w:val="0"/>
              <w:rPr>
                <w:sz w:val="28"/>
                <w:szCs w:val="28"/>
              </w:rPr>
            </w:pPr>
            <w:r w:rsidRPr="00B15484">
              <w:rPr>
                <w:sz w:val="28"/>
                <w:szCs w:val="28"/>
              </w:rPr>
              <w:t>1. Настоящим Порядком определяется цена земельных участков, находящихся в муниципальной собственности Казанского сельского поселения, при продаже таких земельных участков без проведения торгов в случаях, указанных в пункте 2 статьи 393 Земельного кодекса Российской Федерации.</w:t>
            </w:r>
          </w:p>
          <w:p w:rsidR="004B5126" w:rsidRPr="00B15484" w:rsidRDefault="004B5126" w:rsidP="00B15484">
            <w:pPr>
              <w:pStyle w:val="af"/>
              <w:outlineLvl w:val="0"/>
              <w:rPr>
                <w:sz w:val="28"/>
                <w:szCs w:val="28"/>
              </w:rPr>
            </w:pPr>
            <w:r w:rsidRPr="00B15484">
              <w:rPr>
                <w:sz w:val="28"/>
                <w:szCs w:val="28"/>
              </w:rPr>
              <w:t>2. Цена земельных участков определяется в размере, равном рыночной стоимости земельных участков в случаях продажи:</w:t>
            </w:r>
          </w:p>
          <w:p w:rsidR="004B5126" w:rsidRPr="00B15484" w:rsidRDefault="004B5126" w:rsidP="00B15484">
            <w:pPr>
              <w:pStyle w:val="af"/>
              <w:outlineLvl w:val="0"/>
              <w:rPr>
                <w:sz w:val="28"/>
                <w:szCs w:val="28"/>
              </w:rPr>
            </w:pPr>
            <w:r w:rsidRPr="00B15484">
              <w:rPr>
                <w:sz w:val="28"/>
                <w:szCs w:val="28"/>
              </w:rPr>
              <w:t xml:space="preserve">земельных участков, образованных из земельного участка, предоставленного в аренду для комплексного освоения территории, лицу, </w:t>
            </w:r>
          </w:p>
          <w:p w:rsidR="004B5126" w:rsidRPr="00B15484" w:rsidRDefault="004B5126" w:rsidP="00B15484">
            <w:pPr>
              <w:pStyle w:val="af"/>
              <w:outlineLvl w:val="0"/>
              <w:rPr>
                <w:sz w:val="28"/>
                <w:szCs w:val="28"/>
              </w:rPr>
            </w:pPr>
            <w:r w:rsidRPr="00B15484">
              <w:rPr>
                <w:sz w:val="28"/>
                <w:szCs w:val="28"/>
              </w:rPr>
              <w:lastRenderedPageBreak/>
              <w:t>с которым в соответствии с Градостроительным кодексом Российской Федерации заключен договор о комплексном освоении территории;</w:t>
            </w:r>
          </w:p>
          <w:p w:rsidR="004B5126" w:rsidRPr="00B15484" w:rsidRDefault="004B5126" w:rsidP="00B15484">
            <w:pPr>
              <w:pStyle w:val="af"/>
              <w:outlineLvl w:val="0"/>
              <w:rPr>
                <w:sz w:val="28"/>
                <w:szCs w:val="28"/>
              </w:rPr>
            </w:pPr>
            <w:r w:rsidRPr="00B15484">
              <w:rPr>
                <w:sz w:val="28"/>
                <w:szCs w:val="28"/>
              </w:rPr>
              <w:t>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B5126" w:rsidRPr="00B15484" w:rsidRDefault="004B5126" w:rsidP="00B15484">
            <w:pPr>
              <w:pStyle w:val="af"/>
              <w:outlineLvl w:val="0"/>
              <w:rPr>
                <w:sz w:val="28"/>
                <w:szCs w:val="28"/>
              </w:rPr>
            </w:pPr>
            <w:r w:rsidRPr="00B15484">
              <w:rPr>
                <w:sz w:val="28"/>
                <w:szCs w:val="28"/>
              </w:rPr>
              <w:t>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B5126" w:rsidRPr="00B15484" w:rsidRDefault="004B5126" w:rsidP="00B15484">
            <w:pPr>
              <w:pStyle w:val="af"/>
              <w:outlineLvl w:val="0"/>
              <w:rPr>
                <w:sz w:val="28"/>
                <w:szCs w:val="28"/>
              </w:rPr>
            </w:pPr>
            <w:r w:rsidRPr="00B15484">
              <w:rPr>
                <w:sz w:val="28"/>
                <w:szCs w:val="28"/>
              </w:rPr>
              <w:t>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B5126" w:rsidRPr="00B15484" w:rsidRDefault="004B5126" w:rsidP="00B15484">
            <w:pPr>
              <w:pStyle w:val="af"/>
              <w:outlineLvl w:val="0"/>
              <w:rPr>
                <w:sz w:val="28"/>
                <w:szCs w:val="28"/>
              </w:rPr>
            </w:pPr>
            <w:r w:rsidRPr="00B15484">
              <w:rPr>
                <w:sz w:val="28"/>
                <w:szCs w:val="28"/>
              </w:rPr>
              <w:t>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B5126" w:rsidRPr="00B15484" w:rsidRDefault="004B5126" w:rsidP="00B15484">
            <w:pPr>
              <w:pStyle w:val="af"/>
              <w:outlineLvl w:val="0"/>
              <w:rPr>
                <w:sz w:val="28"/>
                <w:szCs w:val="28"/>
              </w:rPr>
            </w:pPr>
            <w:r w:rsidRPr="00B15484">
              <w:rPr>
                <w:sz w:val="28"/>
                <w:szCs w:val="28"/>
              </w:rPr>
              <w:t>свободных от зданий, сооружений земельных участков, находящихся в постоянном (бессрочном) пользовании юридических лиц, указанным юридическим лицам, за исключением продажи земельных участков лицам, указанным в пункте 2 статьи 399 Земельного кодекса Российской Федерации, а также продажи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w:t>
            </w:r>
          </w:p>
          <w:p w:rsidR="004B5126" w:rsidRPr="00B15484" w:rsidRDefault="004B5126" w:rsidP="00B15484">
            <w:pPr>
              <w:pStyle w:val="af"/>
              <w:outlineLvl w:val="0"/>
              <w:rPr>
                <w:sz w:val="28"/>
                <w:szCs w:val="28"/>
              </w:rPr>
            </w:pPr>
            <w:r w:rsidRPr="00B15484">
              <w:rPr>
                <w:sz w:val="28"/>
                <w:szCs w:val="28"/>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4B5126" w:rsidRPr="00B15484" w:rsidRDefault="004B5126" w:rsidP="00B15484">
            <w:pPr>
              <w:pStyle w:val="af"/>
              <w:outlineLvl w:val="0"/>
              <w:rPr>
                <w:sz w:val="28"/>
                <w:szCs w:val="28"/>
              </w:rPr>
            </w:pPr>
            <w:r w:rsidRPr="00B15484">
              <w:rPr>
                <w:sz w:val="28"/>
                <w:szCs w:val="28"/>
              </w:rPr>
              <w:t xml:space="preserve">3. Цена земельных участков при их продаже гражданам или юридическим лицам, являющимся собственниками зданий, сооружений, расположенных на указанных земельных участках, либо помещений в них, в том числе земельных </w:t>
            </w:r>
            <w:r w:rsidRPr="00B15484">
              <w:rPr>
                <w:sz w:val="28"/>
                <w:szCs w:val="28"/>
              </w:rPr>
              <w:lastRenderedPageBreak/>
              <w:t>участков, находящихся в постоянном (бессрочном) пользовании юридических лиц, не указанных в пункте 2 статьи 399 Земельного кодекса Российской Федерации, на которых расположены здания, сооружения при их продаже указанным юридическим лицам, за исключением случаев продажи земельных участков, указанных в части 3 статьи 1 Областного закона от 28.03.2002 № 229-ЗС «Об установлении цены земельных участков, находящихся в государственной или муниципальной собственности, при их продаже собственникам расположенных на них зданий, строений, сооружений», определяется по формуле:</w:t>
            </w:r>
          </w:p>
          <w:p w:rsidR="004B5126" w:rsidRPr="00B15484" w:rsidRDefault="004B5126" w:rsidP="00B15484">
            <w:pPr>
              <w:pStyle w:val="af"/>
              <w:outlineLvl w:val="0"/>
              <w:rPr>
                <w:sz w:val="28"/>
                <w:szCs w:val="28"/>
              </w:rPr>
            </w:pPr>
          </w:p>
          <w:p w:rsidR="004B5126" w:rsidRPr="00B15484" w:rsidRDefault="004B5126" w:rsidP="00B15484">
            <w:pPr>
              <w:pStyle w:val="af"/>
              <w:outlineLvl w:val="0"/>
              <w:rPr>
                <w:sz w:val="28"/>
                <w:szCs w:val="28"/>
              </w:rPr>
            </w:pPr>
            <w:r w:rsidRPr="00B15484">
              <w:rPr>
                <w:sz w:val="28"/>
                <w:szCs w:val="28"/>
              </w:rPr>
              <w:t xml:space="preserve">Ц = </w:t>
            </w:r>
            <w:proofErr w:type="spellStart"/>
            <w:r w:rsidRPr="00B15484">
              <w:rPr>
                <w:sz w:val="28"/>
                <w:szCs w:val="28"/>
              </w:rPr>
              <w:t>Кст</w:t>
            </w:r>
            <w:proofErr w:type="spellEnd"/>
            <w:r w:rsidRPr="00B15484">
              <w:rPr>
                <w:sz w:val="28"/>
                <w:szCs w:val="28"/>
              </w:rPr>
              <w:t xml:space="preserve"> х </w:t>
            </w:r>
            <w:proofErr w:type="gramStart"/>
            <w:r w:rsidRPr="00B15484">
              <w:rPr>
                <w:sz w:val="28"/>
                <w:szCs w:val="28"/>
              </w:rPr>
              <w:t>С</w:t>
            </w:r>
            <w:proofErr w:type="gramEnd"/>
            <w:r w:rsidRPr="00B15484">
              <w:rPr>
                <w:sz w:val="28"/>
                <w:szCs w:val="28"/>
              </w:rPr>
              <w:t xml:space="preserve"> х </w:t>
            </w:r>
            <w:proofErr w:type="spellStart"/>
            <w:r w:rsidRPr="00B15484">
              <w:rPr>
                <w:sz w:val="28"/>
                <w:szCs w:val="28"/>
              </w:rPr>
              <w:t>Ккр</w:t>
            </w:r>
            <w:proofErr w:type="spellEnd"/>
            <w:r w:rsidRPr="00B15484">
              <w:rPr>
                <w:sz w:val="28"/>
                <w:szCs w:val="28"/>
              </w:rPr>
              <w:t>,</w:t>
            </w:r>
          </w:p>
          <w:p w:rsidR="004B5126" w:rsidRPr="00B15484" w:rsidRDefault="004B5126" w:rsidP="00B15484">
            <w:pPr>
              <w:pStyle w:val="af"/>
              <w:outlineLvl w:val="0"/>
              <w:rPr>
                <w:sz w:val="28"/>
                <w:szCs w:val="28"/>
              </w:rPr>
            </w:pPr>
          </w:p>
          <w:p w:rsidR="004B5126" w:rsidRPr="00B15484" w:rsidRDefault="004B5126" w:rsidP="00B15484">
            <w:pPr>
              <w:pStyle w:val="af"/>
              <w:outlineLvl w:val="0"/>
              <w:rPr>
                <w:sz w:val="28"/>
                <w:szCs w:val="28"/>
              </w:rPr>
            </w:pPr>
            <w:r w:rsidRPr="00B15484">
              <w:rPr>
                <w:sz w:val="28"/>
                <w:szCs w:val="28"/>
              </w:rPr>
              <w:t>где Ц – цена земельного участка;</w:t>
            </w:r>
          </w:p>
          <w:p w:rsidR="004B5126" w:rsidRPr="00B15484" w:rsidRDefault="004B5126" w:rsidP="00B15484">
            <w:pPr>
              <w:pStyle w:val="af"/>
              <w:outlineLvl w:val="0"/>
              <w:rPr>
                <w:sz w:val="28"/>
                <w:szCs w:val="28"/>
              </w:rPr>
            </w:pPr>
            <w:proofErr w:type="spellStart"/>
            <w:r w:rsidRPr="00B15484">
              <w:rPr>
                <w:sz w:val="28"/>
                <w:szCs w:val="28"/>
              </w:rPr>
              <w:t>Кст</w:t>
            </w:r>
            <w:proofErr w:type="spellEnd"/>
            <w:r w:rsidRPr="00B15484">
              <w:rPr>
                <w:sz w:val="28"/>
                <w:szCs w:val="28"/>
              </w:rPr>
              <w:t xml:space="preserve"> – кадастровая стоимость земельного участка, указанная в документах государственного кадастрового учета в форме кадастрового паспорта земельного участка либо кадастровой выписке о земельном участке;</w:t>
            </w:r>
          </w:p>
          <w:p w:rsidR="004B5126" w:rsidRPr="00B15484" w:rsidRDefault="004B5126" w:rsidP="00B15484">
            <w:pPr>
              <w:pStyle w:val="af"/>
              <w:outlineLvl w:val="0"/>
              <w:rPr>
                <w:sz w:val="28"/>
                <w:szCs w:val="28"/>
              </w:rPr>
            </w:pPr>
            <w:r w:rsidRPr="00B15484">
              <w:rPr>
                <w:sz w:val="28"/>
                <w:szCs w:val="28"/>
              </w:rPr>
              <w:t>С – ставка земельного налога, установленная нормативным правовым актом представительного органа муниципального образования, в пределах которого расположен земельный участок;</w:t>
            </w:r>
          </w:p>
          <w:p w:rsidR="004B5126" w:rsidRPr="00B15484" w:rsidRDefault="004B5126" w:rsidP="00B15484">
            <w:pPr>
              <w:pStyle w:val="af"/>
              <w:outlineLvl w:val="0"/>
              <w:rPr>
                <w:sz w:val="28"/>
                <w:szCs w:val="28"/>
              </w:rPr>
            </w:pPr>
            <w:proofErr w:type="spellStart"/>
            <w:r w:rsidRPr="00B15484">
              <w:rPr>
                <w:sz w:val="28"/>
                <w:szCs w:val="28"/>
              </w:rPr>
              <w:t>Ккр</w:t>
            </w:r>
            <w:proofErr w:type="spellEnd"/>
            <w:r w:rsidRPr="00B15484">
              <w:rPr>
                <w:sz w:val="28"/>
                <w:szCs w:val="28"/>
              </w:rPr>
              <w:t xml:space="preserve"> – коэффициент кратности ставки земельного налога, равный 17.</w:t>
            </w:r>
          </w:p>
          <w:p w:rsidR="004B5126" w:rsidRPr="00B15484" w:rsidRDefault="004B5126" w:rsidP="00B15484">
            <w:pPr>
              <w:pStyle w:val="af"/>
              <w:outlineLvl w:val="0"/>
              <w:rPr>
                <w:sz w:val="28"/>
                <w:szCs w:val="28"/>
              </w:rPr>
            </w:pPr>
            <w:r w:rsidRPr="00B15484">
              <w:rPr>
                <w:sz w:val="28"/>
                <w:szCs w:val="28"/>
              </w:rPr>
              <w:t>В случае поступления в Администрацию Казанского сельского поселения, заявления собственников зданий,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 сооружение или помещений в них, если иное не установлено соглашением всех правообладателей здания, сооружения или помещений в них либо решением суда.</w:t>
            </w:r>
          </w:p>
          <w:p w:rsidR="004B5126" w:rsidRPr="00B15484" w:rsidRDefault="004B5126" w:rsidP="00B15484">
            <w:pPr>
              <w:pStyle w:val="af"/>
              <w:outlineLvl w:val="0"/>
              <w:rPr>
                <w:sz w:val="28"/>
                <w:szCs w:val="28"/>
              </w:rPr>
            </w:pPr>
            <w:r w:rsidRPr="00B15484">
              <w:rPr>
                <w:sz w:val="28"/>
                <w:szCs w:val="28"/>
              </w:rPr>
              <w:t>Цена земельного участка рассчитывается по состоянию на дату поступления в Администрацию Казанского сельского поселения, заявления собственника зданий, сооружений либо помещений в них о предоставлении земельного участка в собственность.</w:t>
            </w:r>
          </w:p>
          <w:p w:rsidR="004B5126" w:rsidRPr="00B15484" w:rsidRDefault="004B5126" w:rsidP="00B15484">
            <w:pPr>
              <w:pStyle w:val="af"/>
              <w:outlineLvl w:val="0"/>
              <w:rPr>
                <w:sz w:val="28"/>
                <w:szCs w:val="28"/>
              </w:rPr>
            </w:pPr>
            <w:r w:rsidRPr="00B15484">
              <w:rPr>
                <w:sz w:val="28"/>
                <w:szCs w:val="28"/>
              </w:rPr>
              <w:t xml:space="preserve">4. Цена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w:t>
            </w:r>
            <w:r w:rsidRPr="00B15484">
              <w:rPr>
                <w:sz w:val="28"/>
                <w:szCs w:val="28"/>
              </w:rPr>
              <w:lastRenderedPageBreak/>
              <w:t>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определяется в следующем размере:</w:t>
            </w:r>
          </w:p>
          <w:p w:rsidR="004B5126" w:rsidRPr="00B15484" w:rsidRDefault="004B5126" w:rsidP="00B15484">
            <w:pPr>
              <w:pStyle w:val="af"/>
              <w:outlineLvl w:val="0"/>
              <w:rPr>
                <w:sz w:val="28"/>
                <w:szCs w:val="28"/>
              </w:rPr>
            </w:pPr>
            <w:r w:rsidRPr="00B15484">
              <w:rPr>
                <w:sz w:val="28"/>
                <w:szCs w:val="28"/>
              </w:rPr>
              <w:t>15 процентов кадастровой стоимости земельного участка – по истечении трех лет с момента заключения договора аренды земельного участка либо передачи прав и обязанностей по договору аренды земельного участка;</w:t>
            </w:r>
          </w:p>
          <w:p w:rsidR="004B5126" w:rsidRPr="00B15484" w:rsidRDefault="004B5126" w:rsidP="00B15484">
            <w:pPr>
              <w:pStyle w:val="af"/>
              <w:outlineLvl w:val="0"/>
              <w:rPr>
                <w:sz w:val="28"/>
                <w:szCs w:val="28"/>
              </w:rPr>
            </w:pPr>
            <w:r w:rsidRPr="00B15484">
              <w:rPr>
                <w:sz w:val="28"/>
                <w:szCs w:val="28"/>
              </w:rPr>
              <w:t>10 процентов кадастровой стоимости земельного участка – по истечении пяти лет с момента заключения договора аренды земельного участка либо передачи прав и обязанностей по договору аренды земельного участка;</w:t>
            </w:r>
          </w:p>
          <w:p w:rsidR="004B5126" w:rsidRPr="00B15484" w:rsidRDefault="004B5126" w:rsidP="00B15484">
            <w:pPr>
              <w:pStyle w:val="af"/>
              <w:outlineLvl w:val="0"/>
              <w:rPr>
                <w:sz w:val="28"/>
                <w:szCs w:val="28"/>
              </w:rPr>
            </w:pPr>
            <w:r w:rsidRPr="00B15484">
              <w:rPr>
                <w:sz w:val="28"/>
                <w:szCs w:val="28"/>
              </w:rPr>
              <w:t>7 процентов кадастровой стоимости земельного участка – по истечении семи лет с момента заключения договора аренды земельного участка либо передачи прав и обязанностей по договору аренды земельного участка;</w:t>
            </w:r>
          </w:p>
          <w:p w:rsidR="004B5126" w:rsidRPr="00B15484" w:rsidRDefault="004B5126" w:rsidP="00B15484">
            <w:pPr>
              <w:pStyle w:val="af"/>
              <w:outlineLvl w:val="0"/>
              <w:rPr>
                <w:sz w:val="28"/>
                <w:szCs w:val="28"/>
              </w:rPr>
            </w:pPr>
            <w:r w:rsidRPr="00B15484">
              <w:rPr>
                <w:sz w:val="28"/>
                <w:szCs w:val="28"/>
              </w:rPr>
              <w:t>5 процентов кадастровой стоимости земельного участка –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w:t>
            </w:r>
          </w:p>
          <w:p w:rsidR="004B5126" w:rsidRPr="00B15484" w:rsidRDefault="004B5126" w:rsidP="00B15484">
            <w:pPr>
              <w:pStyle w:val="af"/>
              <w:outlineLvl w:val="0"/>
              <w:rPr>
                <w:sz w:val="28"/>
                <w:szCs w:val="28"/>
              </w:rPr>
            </w:pPr>
            <w:r w:rsidRPr="00B15484">
              <w:rPr>
                <w:sz w:val="28"/>
                <w:szCs w:val="28"/>
              </w:rPr>
              <w:t>5. Цена земельного участка определяется по состоянию на дату поступления в Администрацию Казанского сельского поселения, заявления о предоставлении земельного участка в собственность без проведения торгов.</w:t>
            </w:r>
          </w:p>
          <w:p w:rsidR="006C2D19" w:rsidRPr="00B15484" w:rsidRDefault="004B5126" w:rsidP="00B15484">
            <w:pPr>
              <w:ind w:firstLine="125"/>
              <w:rPr>
                <w:sz w:val="28"/>
                <w:szCs w:val="28"/>
              </w:rPr>
            </w:pPr>
            <w:r w:rsidRPr="00B15484">
              <w:rPr>
                <w:sz w:val="28"/>
                <w:szCs w:val="28"/>
              </w:rPr>
              <w:t>6. Оплата цены земельных участков производится в течение семи календарных дней со дня заключения договоров купли-продажи этих земельных участков.</w:t>
            </w:r>
          </w:p>
          <w:p w:rsidR="006C2D19" w:rsidRPr="00B15484" w:rsidRDefault="006C2D19" w:rsidP="00B15484">
            <w:pPr>
              <w:ind w:firstLine="125"/>
              <w:rPr>
                <w:sz w:val="28"/>
                <w:szCs w:val="28"/>
              </w:rPr>
            </w:pPr>
          </w:p>
          <w:p w:rsidR="006F1129" w:rsidRPr="00B15484" w:rsidRDefault="006F1129" w:rsidP="00B15484">
            <w:pPr>
              <w:ind w:firstLine="125"/>
              <w:jc w:val="center"/>
              <w:rPr>
                <w:bCs/>
                <w:sz w:val="28"/>
                <w:szCs w:val="28"/>
              </w:rPr>
            </w:pPr>
          </w:p>
          <w:p w:rsidR="006F1129" w:rsidRDefault="006F1129"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B15484" w:rsidRDefault="00B15484" w:rsidP="006F1129">
            <w:pPr>
              <w:jc w:val="center"/>
              <w:rPr>
                <w:bCs/>
              </w:rPr>
            </w:pPr>
          </w:p>
          <w:p w:rsidR="00F25049" w:rsidRPr="00C7111C" w:rsidRDefault="00C7111C" w:rsidP="00C7111C">
            <w:pPr>
              <w:jc w:val="center"/>
            </w:pPr>
            <w:r>
              <w:t xml:space="preserve">   </w:t>
            </w:r>
          </w:p>
        </w:tc>
      </w:tr>
    </w:tbl>
    <w:p w:rsidR="00C7111C" w:rsidRPr="00B15484" w:rsidRDefault="00B15484" w:rsidP="00B15484">
      <w:pPr>
        <w:pStyle w:val="af7"/>
        <w:jc w:val="lef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C7111C" w:rsidRPr="00B15484">
        <w:rPr>
          <w:rFonts w:ascii="Times New Roman" w:hAnsi="Times New Roman" w:cs="Times New Roman"/>
          <w:b w:val="0"/>
          <w:sz w:val="28"/>
          <w:szCs w:val="28"/>
        </w:rPr>
        <w:t>РОССИЙСКАЯ ФЕДЕРАЦИЯ</w:t>
      </w:r>
    </w:p>
    <w:p w:rsidR="00C7111C" w:rsidRPr="005C2A6D" w:rsidRDefault="00C7111C" w:rsidP="00C7111C">
      <w:pPr>
        <w:jc w:val="center"/>
        <w:rPr>
          <w:sz w:val="28"/>
          <w:szCs w:val="28"/>
        </w:rPr>
      </w:pPr>
      <w:r w:rsidRPr="005C2A6D">
        <w:rPr>
          <w:sz w:val="28"/>
          <w:szCs w:val="28"/>
        </w:rPr>
        <w:t>РОСТОВСКАЯ ОБЛАСТЬ</w:t>
      </w:r>
    </w:p>
    <w:p w:rsidR="00C7111C" w:rsidRPr="005C2A6D" w:rsidRDefault="00C7111C" w:rsidP="00C7111C">
      <w:pPr>
        <w:jc w:val="center"/>
        <w:rPr>
          <w:sz w:val="28"/>
          <w:szCs w:val="28"/>
        </w:rPr>
      </w:pPr>
      <w:r w:rsidRPr="005C2A6D">
        <w:rPr>
          <w:sz w:val="28"/>
          <w:szCs w:val="28"/>
        </w:rPr>
        <w:t>МУНИЦИПАЛЬНОЕ ОБРАЗОВАНИЕ</w:t>
      </w:r>
    </w:p>
    <w:p w:rsidR="00C7111C" w:rsidRPr="005C2A6D" w:rsidRDefault="00C7111C" w:rsidP="00C7111C">
      <w:pPr>
        <w:jc w:val="center"/>
        <w:rPr>
          <w:sz w:val="28"/>
          <w:szCs w:val="28"/>
        </w:rPr>
      </w:pPr>
      <w:r w:rsidRPr="005C2A6D">
        <w:rPr>
          <w:sz w:val="28"/>
          <w:szCs w:val="28"/>
        </w:rPr>
        <w:t>«КАЗАНСКОЕ СЕЛЬСКОЕ ПОСЕЛЕНИЕ»</w:t>
      </w:r>
    </w:p>
    <w:p w:rsidR="00C7111C" w:rsidRPr="005C2A6D" w:rsidRDefault="00C7111C" w:rsidP="00C7111C">
      <w:pPr>
        <w:pStyle w:val="BodyText2"/>
        <w:jc w:val="center"/>
        <w:rPr>
          <w:sz w:val="28"/>
          <w:szCs w:val="28"/>
        </w:rPr>
      </w:pPr>
    </w:p>
    <w:p w:rsidR="00C7111C" w:rsidRDefault="00C7111C" w:rsidP="00C7111C">
      <w:pPr>
        <w:pStyle w:val="BodyText2"/>
        <w:jc w:val="center"/>
        <w:rPr>
          <w:sz w:val="28"/>
          <w:szCs w:val="28"/>
        </w:rPr>
      </w:pPr>
      <w:r>
        <w:rPr>
          <w:sz w:val="28"/>
          <w:szCs w:val="28"/>
        </w:rPr>
        <w:t>АДМИНИСТРАЦИЯ КАЗАНСКОГО СЕЛЬСКОГО ПОСЕЛЕНИЯ</w:t>
      </w:r>
    </w:p>
    <w:p w:rsidR="00C7111C" w:rsidRDefault="00C7111C" w:rsidP="00C7111C">
      <w:pPr>
        <w:jc w:val="center"/>
        <w:rPr>
          <w:sz w:val="28"/>
          <w:szCs w:val="28"/>
        </w:rPr>
      </w:pPr>
    </w:p>
    <w:p w:rsidR="00C7111C" w:rsidRPr="00714767" w:rsidRDefault="00C7111C" w:rsidP="00C7111C">
      <w:pPr>
        <w:tabs>
          <w:tab w:val="left" w:pos="3360"/>
          <w:tab w:val="left" w:pos="4440"/>
        </w:tabs>
        <w:rPr>
          <w:b/>
          <w:sz w:val="28"/>
          <w:szCs w:val="28"/>
        </w:rPr>
      </w:pPr>
    </w:p>
    <w:p w:rsidR="00C7111C" w:rsidRPr="005850CA" w:rsidRDefault="00C7111C" w:rsidP="00C7111C">
      <w:pPr>
        <w:tabs>
          <w:tab w:val="left" w:pos="3140"/>
          <w:tab w:val="center" w:pos="5179"/>
        </w:tabs>
        <w:rPr>
          <w:b/>
          <w:sz w:val="28"/>
          <w:szCs w:val="28"/>
        </w:rPr>
      </w:pPr>
      <w:r w:rsidRPr="005850CA">
        <w:rPr>
          <w:b/>
          <w:sz w:val="28"/>
          <w:szCs w:val="28"/>
        </w:rPr>
        <w:tab/>
      </w:r>
      <w:r>
        <w:rPr>
          <w:b/>
          <w:sz w:val="28"/>
          <w:szCs w:val="28"/>
        </w:rPr>
        <w:t xml:space="preserve">       </w:t>
      </w:r>
      <w:r w:rsidRPr="005850CA">
        <w:rPr>
          <w:b/>
          <w:sz w:val="28"/>
          <w:szCs w:val="28"/>
        </w:rPr>
        <w:t>ПОСТАНОВЛЕНИЕ</w:t>
      </w:r>
    </w:p>
    <w:p w:rsidR="00C7111C" w:rsidRDefault="00C7111C" w:rsidP="00C7111C">
      <w:pPr>
        <w:jc w:val="center"/>
      </w:pPr>
    </w:p>
    <w:p w:rsidR="00C7111C" w:rsidRPr="00714767" w:rsidRDefault="00C7111C" w:rsidP="00C7111C">
      <w:pPr>
        <w:rPr>
          <w:b/>
          <w:bCs/>
          <w:sz w:val="28"/>
          <w:szCs w:val="28"/>
        </w:rPr>
      </w:pPr>
      <w:r>
        <w:rPr>
          <w:b/>
          <w:bCs/>
          <w:sz w:val="28"/>
          <w:szCs w:val="28"/>
        </w:rPr>
        <w:t>23.03.2020</w:t>
      </w:r>
      <w:r w:rsidRPr="00E038F4">
        <w:rPr>
          <w:b/>
          <w:bCs/>
          <w:sz w:val="28"/>
          <w:szCs w:val="28"/>
        </w:rPr>
        <w:tab/>
      </w:r>
      <w:r w:rsidRPr="00E038F4">
        <w:rPr>
          <w:b/>
          <w:bCs/>
          <w:sz w:val="28"/>
          <w:szCs w:val="28"/>
        </w:rPr>
        <w:tab/>
      </w:r>
      <w:r w:rsidRPr="00E038F4">
        <w:rPr>
          <w:b/>
          <w:bCs/>
          <w:sz w:val="28"/>
          <w:szCs w:val="28"/>
        </w:rPr>
        <w:tab/>
        <w:t xml:space="preserve">           </w:t>
      </w:r>
      <w:r w:rsidR="00B15484">
        <w:rPr>
          <w:b/>
          <w:bCs/>
          <w:sz w:val="28"/>
          <w:szCs w:val="28"/>
        </w:rPr>
        <w:t xml:space="preserve">    </w:t>
      </w:r>
      <w:r w:rsidRPr="00E038F4">
        <w:rPr>
          <w:b/>
          <w:bCs/>
          <w:sz w:val="28"/>
          <w:szCs w:val="28"/>
        </w:rPr>
        <w:t xml:space="preserve">   № </w:t>
      </w:r>
      <w:r w:rsidRPr="00E038F4">
        <w:rPr>
          <w:b/>
          <w:bCs/>
          <w:sz w:val="28"/>
          <w:szCs w:val="28"/>
        </w:rPr>
        <w:tab/>
      </w:r>
      <w:r>
        <w:rPr>
          <w:b/>
          <w:bCs/>
          <w:sz w:val="28"/>
          <w:szCs w:val="28"/>
        </w:rPr>
        <w:t>38</w:t>
      </w:r>
      <w:r w:rsidRPr="00E038F4">
        <w:rPr>
          <w:b/>
          <w:bCs/>
          <w:sz w:val="28"/>
          <w:szCs w:val="28"/>
        </w:rPr>
        <w:t xml:space="preserve">                                       ст. Казанская</w:t>
      </w:r>
    </w:p>
    <w:p w:rsidR="00C7111C" w:rsidRPr="00714767" w:rsidRDefault="00C7111C" w:rsidP="00C7111C">
      <w:pPr>
        <w:rPr>
          <w:b/>
          <w:bCs/>
          <w:sz w:val="28"/>
          <w:szCs w:val="28"/>
        </w:rPr>
      </w:pPr>
    </w:p>
    <w:p w:rsidR="00C7111C" w:rsidRPr="00714767" w:rsidRDefault="00C7111C" w:rsidP="00C7111C">
      <w:pPr>
        <w:shd w:val="clear" w:color="auto" w:fill="FFFFFF"/>
        <w:autoSpaceDE w:val="0"/>
        <w:autoSpaceDN w:val="0"/>
        <w:adjustRightInd w:val="0"/>
        <w:contextualSpacing/>
        <w:rPr>
          <w:sz w:val="28"/>
          <w:szCs w:val="28"/>
        </w:rPr>
      </w:pPr>
    </w:p>
    <w:p w:rsidR="00C7111C" w:rsidRPr="00714767" w:rsidRDefault="00C7111C" w:rsidP="00C7111C">
      <w:pPr>
        <w:shd w:val="clear" w:color="auto" w:fill="FFFFFF"/>
        <w:autoSpaceDE w:val="0"/>
        <w:autoSpaceDN w:val="0"/>
        <w:adjustRightInd w:val="0"/>
        <w:contextualSpacing/>
        <w:rPr>
          <w:color w:val="000000"/>
          <w:sz w:val="28"/>
          <w:szCs w:val="28"/>
        </w:rPr>
      </w:pPr>
      <w:r w:rsidRPr="00714767">
        <w:rPr>
          <w:color w:val="000000"/>
          <w:sz w:val="28"/>
          <w:szCs w:val="28"/>
        </w:rPr>
        <w:t xml:space="preserve">О внесении изменений в </w:t>
      </w:r>
    </w:p>
    <w:p w:rsidR="00C7111C" w:rsidRPr="00714767" w:rsidRDefault="00C7111C" w:rsidP="00C7111C">
      <w:pPr>
        <w:shd w:val="clear" w:color="auto" w:fill="FFFFFF"/>
        <w:autoSpaceDE w:val="0"/>
        <w:autoSpaceDN w:val="0"/>
        <w:adjustRightInd w:val="0"/>
        <w:contextualSpacing/>
        <w:rPr>
          <w:color w:val="000000"/>
          <w:sz w:val="28"/>
          <w:szCs w:val="28"/>
        </w:rPr>
      </w:pPr>
      <w:r>
        <w:rPr>
          <w:color w:val="000000"/>
          <w:sz w:val="28"/>
          <w:szCs w:val="28"/>
        </w:rPr>
        <w:t>Постановление №147 от 19.07.2018</w:t>
      </w:r>
      <w:r w:rsidRPr="00714767">
        <w:rPr>
          <w:color w:val="000000"/>
          <w:sz w:val="28"/>
          <w:szCs w:val="28"/>
        </w:rPr>
        <w:t>г</w:t>
      </w:r>
    </w:p>
    <w:p w:rsidR="00C7111C" w:rsidRPr="00714767" w:rsidRDefault="00C7111C" w:rsidP="00C7111C">
      <w:pPr>
        <w:shd w:val="clear" w:color="auto" w:fill="FFFFFF"/>
        <w:autoSpaceDE w:val="0"/>
        <w:autoSpaceDN w:val="0"/>
        <w:adjustRightInd w:val="0"/>
        <w:contextualSpacing/>
        <w:rPr>
          <w:color w:val="000000"/>
          <w:sz w:val="28"/>
          <w:szCs w:val="28"/>
        </w:rPr>
      </w:pPr>
      <w:r w:rsidRPr="00714767">
        <w:rPr>
          <w:color w:val="000000"/>
          <w:sz w:val="28"/>
          <w:szCs w:val="28"/>
        </w:rPr>
        <w:t xml:space="preserve">«Об утверждении положения о </w:t>
      </w:r>
    </w:p>
    <w:p w:rsidR="00C7111C" w:rsidRPr="00714767" w:rsidRDefault="00C7111C" w:rsidP="00C7111C">
      <w:pPr>
        <w:shd w:val="clear" w:color="auto" w:fill="FFFFFF"/>
        <w:autoSpaceDE w:val="0"/>
        <w:autoSpaceDN w:val="0"/>
        <w:adjustRightInd w:val="0"/>
        <w:contextualSpacing/>
        <w:rPr>
          <w:color w:val="000000"/>
          <w:sz w:val="28"/>
          <w:szCs w:val="28"/>
        </w:rPr>
      </w:pPr>
      <w:r w:rsidRPr="00714767">
        <w:rPr>
          <w:color w:val="000000"/>
          <w:sz w:val="28"/>
          <w:szCs w:val="28"/>
        </w:rPr>
        <w:t>добровольной пожарной дружине</w:t>
      </w:r>
    </w:p>
    <w:p w:rsidR="00C7111C" w:rsidRPr="00714767" w:rsidRDefault="00C7111C" w:rsidP="00C7111C">
      <w:pPr>
        <w:shd w:val="clear" w:color="auto" w:fill="FFFFFF"/>
        <w:autoSpaceDE w:val="0"/>
        <w:autoSpaceDN w:val="0"/>
        <w:adjustRightInd w:val="0"/>
        <w:contextualSpacing/>
        <w:rPr>
          <w:color w:val="000000"/>
          <w:sz w:val="28"/>
          <w:szCs w:val="28"/>
        </w:rPr>
      </w:pPr>
      <w:r w:rsidRPr="00714767">
        <w:rPr>
          <w:color w:val="000000"/>
          <w:sz w:val="28"/>
          <w:szCs w:val="28"/>
        </w:rPr>
        <w:t xml:space="preserve"> муниципального образования </w:t>
      </w:r>
    </w:p>
    <w:p w:rsidR="00C7111C" w:rsidRPr="00714767" w:rsidRDefault="00C7111C" w:rsidP="00C7111C">
      <w:pPr>
        <w:shd w:val="clear" w:color="auto" w:fill="FFFFFF"/>
        <w:autoSpaceDE w:val="0"/>
        <w:autoSpaceDN w:val="0"/>
        <w:adjustRightInd w:val="0"/>
        <w:contextualSpacing/>
        <w:rPr>
          <w:color w:val="000000"/>
          <w:sz w:val="28"/>
          <w:szCs w:val="28"/>
        </w:rPr>
      </w:pPr>
      <w:r w:rsidRPr="00714767">
        <w:rPr>
          <w:color w:val="000000"/>
          <w:sz w:val="28"/>
          <w:szCs w:val="28"/>
        </w:rPr>
        <w:t>«Казанское сельское поселение»»</w:t>
      </w:r>
    </w:p>
    <w:p w:rsidR="00C7111C" w:rsidRPr="00714767" w:rsidRDefault="00C7111C" w:rsidP="00C7111C">
      <w:pPr>
        <w:shd w:val="clear" w:color="auto" w:fill="FFFFFF"/>
        <w:autoSpaceDE w:val="0"/>
        <w:autoSpaceDN w:val="0"/>
        <w:adjustRightInd w:val="0"/>
        <w:contextualSpacing/>
        <w:jc w:val="center"/>
        <w:rPr>
          <w:b/>
          <w:color w:val="000000"/>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Pr="00B9130F" w:rsidRDefault="00C7111C" w:rsidP="00C7111C">
      <w:pPr>
        <w:pStyle w:val="ConsNormal"/>
        <w:widowControl/>
        <w:ind w:right="-29" w:firstLine="0"/>
        <w:rPr>
          <w:sz w:val="28"/>
          <w:szCs w:val="28"/>
        </w:rPr>
      </w:pPr>
      <w:r>
        <w:rPr>
          <w:sz w:val="28"/>
          <w:szCs w:val="28"/>
        </w:rPr>
        <w:t xml:space="preserve">      </w:t>
      </w:r>
      <w:proofErr w:type="gramStart"/>
      <w:r w:rsidRPr="00B9130F">
        <w:rPr>
          <w:sz w:val="28"/>
          <w:szCs w:val="28"/>
        </w:rPr>
        <w:t xml:space="preserve">В  </w:t>
      </w:r>
      <w:r w:rsidRPr="00B9130F">
        <w:rPr>
          <w:rFonts w:ascii="Times New Roman" w:hAnsi="Times New Roman" w:cs="Times New Roman"/>
          <w:sz w:val="28"/>
          <w:szCs w:val="28"/>
        </w:rPr>
        <w:t>целях</w:t>
      </w:r>
      <w:proofErr w:type="gramEnd"/>
      <w:r w:rsidRPr="00B9130F">
        <w:rPr>
          <w:rFonts w:ascii="Times New Roman" w:hAnsi="Times New Roman" w:cs="Times New Roman"/>
          <w:sz w:val="28"/>
          <w:szCs w:val="28"/>
        </w:rPr>
        <w:t xml:space="preserve"> приведения</w:t>
      </w:r>
      <w:r>
        <w:rPr>
          <w:rFonts w:ascii="Times New Roman" w:hAnsi="Times New Roman" w:cs="Times New Roman"/>
          <w:sz w:val="28"/>
          <w:szCs w:val="28"/>
        </w:rPr>
        <w:t xml:space="preserve"> в соответствие схемы оповещения и сбора личного состава добровольной пожарной дружины</w:t>
      </w:r>
      <w:r w:rsidRPr="00B9130F">
        <w:rPr>
          <w:sz w:val="28"/>
          <w:szCs w:val="28"/>
        </w:rPr>
        <w:t xml:space="preserve">, </w:t>
      </w:r>
      <w:r w:rsidRPr="00B9130F">
        <w:rPr>
          <w:rFonts w:ascii="Times New Roman" w:hAnsi="Times New Roman" w:cs="Times New Roman"/>
          <w:sz w:val="28"/>
          <w:szCs w:val="28"/>
        </w:rPr>
        <w:t>постановляю:</w:t>
      </w:r>
    </w:p>
    <w:p w:rsidR="00C7111C" w:rsidRDefault="00C7111C" w:rsidP="00C7111C">
      <w:pPr>
        <w:tabs>
          <w:tab w:val="left" w:pos="709"/>
        </w:tabs>
        <w:ind w:left="567"/>
        <w:rPr>
          <w:sz w:val="28"/>
          <w:szCs w:val="28"/>
        </w:rPr>
      </w:pPr>
      <w:r>
        <w:rPr>
          <w:sz w:val="28"/>
          <w:szCs w:val="28"/>
        </w:rPr>
        <w:t xml:space="preserve">  1.Приложение</w:t>
      </w:r>
      <w:r w:rsidRPr="00B9130F">
        <w:rPr>
          <w:sz w:val="28"/>
          <w:szCs w:val="28"/>
        </w:rPr>
        <w:t xml:space="preserve"> №</w:t>
      </w:r>
      <w:r>
        <w:rPr>
          <w:sz w:val="28"/>
          <w:szCs w:val="28"/>
        </w:rPr>
        <w:t>2, №3, №</w:t>
      </w:r>
      <w:proofErr w:type="gramStart"/>
      <w:r>
        <w:rPr>
          <w:sz w:val="28"/>
          <w:szCs w:val="28"/>
        </w:rPr>
        <w:t xml:space="preserve">4 </w:t>
      </w:r>
      <w:r w:rsidRPr="00B9130F">
        <w:rPr>
          <w:sz w:val="28"/>
          <w:szCs w:val="28"/>
        </w:rPr>
        <w:t xml:space="preserve"> к</w:t>
      </w:r>
      <w:proofErr w:type="gramEnd"/>
      <w:r w:rsidRPr="00B9130F">
        <w:rPr>
          <w:sz w:val="28"/>
          <w:szCs w:val="28"/>
        </w:rPr>
        <w:t xml:space="preserve"> постановлению Главы Администрации Казанского</w:t>
      </w:r>
      <w:r>
        <w:rPr>
          <w:sz w:val="28"/>
          <w:szCs w:val="28"/>
        </w:rPr>
        <w:t xml:space="preserve"> </w:t>
      </w:r>
      <w:r w:rsidRPr="00B9130F">
        <w:rPr>
          <w:sz w:val="28"/>
          <w:szCs w:val="28"/>
        </w:rPr>
        <w:t>сель</w:t>
      </w:r>
      <w:r>
        <w:rPr>
          <w:sz w:val="28"/>
          <w:szCs w:val="28"/>
        </w:rPr>
        <w:t>ского  поселения от 19</w:t>
      </w:r>
      <w:r w:rsidRPr="00B9130F">
        <w:rPr>
          <w:sz w:val="28"/>
          <w:szCs w:val="28"/>
        </w:rPr>
        <w:t>.</w:t>
      </w:r>
      <w:r>
        <w:rPr>
          <w:sz w:val="28"/>
          <w:szCs w:val="28"/>
        </w:rPr>
        <w:t>07</w:t>
      </w:r>
      <w:r w:rsidRPr="00B9130F">
        <w:rPr>
          <w:sz w:val="28"/>
          <w:szCs w:val="28"/>
        </w:rPr>
        <w:t>.20</w:t>
      </w:r>
      <w:r>
        <w:rPr>
          <w:sz w:val="28"/>
          <w:szCs w:val="28"/>
        </w:rPr>
        <w:t>18</w:t>
      </w:r>
      <w:r w:rsidRPr="00B9130F">
        <w:rPr>
          <w:sz w:val="28"/>
          <w:szCs w:val="28"/>
        </w:rPr>
        <w:t>г №1</w:t>
      </w:r>
      <w:r>
        <w:rPr>
          <w:sz w:val="28"/>
          <w:szCs w:val="28"/>
        </w:rPr>
        <w:t>47</w:t>
      </w:r>
      <w:r w:rsidRPr="00B9130F">
        <w:rPr>
          <w:sz w:val="28"/>
          <w:szCs w:val="28"/>
        </w:rPr>
        <w:t xml:space="preserve"> изложить в следующей </w:t>
      </w:r>
      <w:r>
        <w:rPr>
          <w:sz w:val="28"/>
          <w:szCs w:val="28"/>
        </w:rPr>
        <w:t xml:space="preserve">     </w:t>
      </w:r>
      <w:r w:rsidRPr="00B9130F">
        <w:rPr>
          <w:sz w:val="28"/>
          <w:szCs w:val="28"/>
        </w:rPr>
        <w:t>редакции.</w:t>
      </w:r>
    </w:p>
    <w:p w:rsidR="00C7111C" w:rsidRPr="00B9130F" w:rsidRDefault="00C7111C" w:rsidP="00C7111C">
      <w:pPr>
        <w:tabs>
          <w:tab w:val="left" w:pos="709"/>
        </w:tabs>
        <w:ind w:left="567" w:firstLine="142"/>
        <w:rPr>
          <w:sz w:val="28"/>
          <w:szCs w:val="28"/>
        </w:rPr>
      </w:pPr>
    </w:p>
    <w:p w:rsidR="00C7111C" w:rsidRPr="00B9130F" w:rsidRDefault="00C7111C" w:rsidP="00C7111C">
      <w:pPr>
        <w:tabs>
          <w:tab w:val="left" w:pos="1400"/>
        </w:tabs>
        <w:ind w:left="720"/>
        <w:rPr>
          <w:bCs/>
          <w:color w:val="000000"/>
          <w:spacing w:val="-4"/>
        </w:rPr>
      </w:pPr>
      <w:r>
        <w:t>2.</w:t>
      </w:r>
      <w:r w:rsidRPr="00B9130F">
        <w:rPr>
          <w:sz w:val="28"/>
        </w:rPr>
        <w:t xml:space="preserve"> </w:t>
      </w:r>
      <w:r>
        <w:rPr>
          <w:sz w:val="28"/>
        </w:rPr>
        <w:t xml:space="preserve">Контроль за исполнением   постановления </w:t>
      </w:r>
      <w:proofErr w:type="gramStart"/>
      <w:r>
        <w:rPr>
          <w:sz w:val="28"/>
        </w:rPr>
        <w:t>оставляю  за</w:t>
      </w:r>
      <w:proofErr w:type="gramEnd"/>
      <w:r>
        <w:rPr>
          <w:sz w:val="28"/>
        </w:rPr>
        <w:t xml:space="preserve">  собой.</w:t>
      </w: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r>
        <w:rPr>
          <w:sz w:val="28"/>
          <w:szCs w:val="28"/>
        </w:rPr>
        <w:t xml:space="preserve">    Глава Администрации</w:t>
      </w:r>
    </w:p>
    <w:p w:rsidR="00C7111C" w:rsidRDefault="00C7111C" w:rsidP="00C7111C">
      <w:pPr>
        <w:shd w:val="clear" w:color="auto" w:fill="FFFFFF"/>
        <w:autoSpaceDE w:val="0"/>
        <w:autoSpaceDN w:val="0"/>
        <w:adjustRightInd w:val="0"/>
        <w:ind w:firstLine="709"/>
        <w:contextualSpacing/>
        <w:rPr>
          <w:sz w:val="28"/>
          <w:szCs w:val="28"/>
        </w:rPr>
      </w:pPr>
      <w:r>
        <w:rPr>
          <w:sz w:val="28"/>
          <w:szCs w:val="28"/>
        </w:rPr>
        <w:t>Казанского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Л.А.Самолаева</w:t>
      </w: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C7111C" w:rsidRDefault="00C7111C" w:rsidP="00C7111C">
      <w:pPr>
        <w:shd w:val="clear" w:color="auto" w:fill="FFFFFF"/>
        <w:autoSpaceDE w:val="0"/>
        <w:autoSpaceDN w:val="0"/>
        <w:adjustRightInd w:val="0"/>
        <w:ind w:firstLine="709"/>
        <w:contextualSpacing/>
        <w:rPr>
          <w:sz w:val="28"/>
          <w:szCs w:val="28"/>
        </w:rPr>
      </w:pPr>
    </w:p>
    <w:p w:rsidR="005C2A6D" w:rsidRDefault="005C2A6D" w:rsidP="00C7111C">
      <w:pPr>
        <w:shd w:val="clear" w:color="auto" w:fill="FFFFFF"/>
        <w:autoSpaceDE w:val="0"/>
        <w:autoSpaceDN w:val="0"/>
        <w:adjustRightInd w:val="0"/>
        <w:ind w:firstLine="709"/>
        <w:contextualSpacing/>
        <w:rPr>
          <w:sz w:val="28"/>
          <w:szCs w:val="28"/>
        </w:rPr>
        <w:sectPr w:rsidR="005C2A6D" w:rsidSect="00714767">
          <w:headerReference w:type="even" r:id="rId8"/>
          <w:headerReference w:type="default" r:id="rId9"/>
          <w:pgSz w:w="11907" w:h="16840" w:code="9"/>
          <w:pgMar w:top="977" w:right="567" w:bottom="1134" w:left="1418" w:header="709" w:footer="709" w:gutter="0"/>
          <w:cols w:space="708"/>
          <w:titlePg/>
          <w:docGrid w:linePitch="360"/>
        </w:sectPr>
      </w:pPr>
    </w:p>
    <w:p w:rsidR="005C2A6D" w:rsidRDefault="005C2A6D" w:rsidP="005C2A6D">
      <w:pPr>
        <w:ind w:left="5640" w:right="-365"/>
        <w:rPr>
          <w:sz w:val="28"/>
          <w:szCs w:val="28"/>
        </w:rPr>
      </w:pPr>
      <w:r>
        <w:rPr>
          <w:sz w:val="28"/>
          <w:szCs w:val="28"/>
        </w:rPr>
        <w:lastRenderedPageBreak/>
        <w:t xml:space="preserve">                                                                                             </w:t>
      </w:r>
      <w:r w:rsidRPr="00316198">
        <w:rPr>
          <w:sz w:val="28"/>
          <w:szCs w:val="28"/>
        </w:rPr>
        <w:t>Приложение №</w:t>
      </w:r>
      <w:r>
        <w:rPr>
          <w:sz w:val="28"/>
          <w:szCs w:val="28"/>
        </w:rPr>
        <w:t xml:space="preserve">2 </w:t>
      </w:r>
    </w:p>
    <w:p w:rsidR="005C2A6D" w:rsidRDefault="005C2A6D" w:rsidP="005C2A6D">
      <w:pPr>
        <w:ind w:left="5640" w:right="-365"/>
        <w:rPr>
          <w:sz w:val="28"/>
          <w:szCs w:val="28"/>
        </w:rPr>
      </w:pPr>
      <w:r>
        <w:rPr>
          <w:sz w:val="28"/>
          <w:szCs w:val="28"/>
        </w:rPr>
        <w:t xml:space="preserve">                                                              к </w:t>
      </w:r>
      <w:proofErr w:type="gramStart"/>
      <w:r>
        <w:rPr>
          <w:sz w:val="28"/>
          <w:szCs w:val="28"/>
        </w:rPr>
        <w:t>постановлению  Администрации</w:t>
      </w:r>
      <w:proofErr w:type="gramEnd"/>
    </w:p>
    <w:p w:rsidR="005C2A6D" w:rsidRDefault="005C2A6D" w:rsidP="005C2A6D">
      <w:pPr>
        <w:ind w:left="5640" w:right="-365"/>
        <w:rPr>
          <w:sz w:val="28"/>
          <w:szCs w:val="28"/>
        </w:rPr>
      </w:pPr>
      <w:r>
        <w:rPr>
          <w:sz w:val="28"/>
          <w:szCs w:val="28"/>
        </w:rPr>
        <w:t xml:space="preserve">                                                              Казанского </w:t>
      </w:r>
      <w:proofErr w:type="gramStart"/>
      <w:r>
        <w:rPr>
          <w:sz w:val="28"/>
          <w:szCs w:val="28"/>
        </w:rPr>
        <w:t>сельского  поселения</w:t>
      </w:r>
      <w:proofErr w:type="gramEnd"/>
      <w:r>
        <w:rPr>
          <w:sz w:val="28"/>
          <w:szCs w:val="28"/>
        </w:rPr>
        <w:t xml:space="preserve"> </w:t>
      </w:r>
      <w:r w:rsidRPr="00316198">
        <w:rPr>
          <w:sz w:val="28"/>
          <w:szCs w:val="28"/>
        </w:rPr>
        <w:t>от</w:t>
      </w:r>
    </w:p>
    <w:p w:rsidR="005C2A6D" w:rsidRPr="00316198" w:rsidRDefault="005C2A6D" w:rsidP="005C2A6D">
      <w:pPr>
        <w:ind w:left="5640" w:right="-365"/>
        <w:rPr>
          <w:sz w:val="28"/>
          <w:szCs w:val="28"/>
        </w:rPr>
      </w:pPr>
      <w:r>
        <w:rPr>
          <w:sz w:val="28"/>
          <w:szCs w:val="28"/>
        </w:rPr>
        <w:t xml:space="preserve">                                                             </w:t>
      </w:r>
      <w:r w:rsidRPr="00316198">
        <w:rPr>
          <w:sz w:val="28"/>
          <w:szCs w:val="28"/>
        </w:rPr>
        <w:t xml:space="preserve"> </w:t>
      </w:r>
      <w:r>
        <w:rPr>
          <w:sz w:val="28"/>
          <w:szCs w:val="28"/>
        </w:rPr>
        <w:t>19</w:t>
      </w:r>
      <w:r w:rsidRPr="007005D2">
        <w:rPr>
          <w:sz w:val="28"/>
          <w:szCs w:val="28"/>
        </w:rPr>
        <w:t>.</w:t>
      </w:r>
      <w:r>
        <w:rPr>
          <w:sz w:val="28"/>
          <w:szCs w:val="28"/>
        </w:rPr>
        <w:t>07</w:t>
      </w:r>
      <w:r w:rsidRPr="007005D2">
        <w:rPr>
          <w:sz w:val="28"/>
          <w:szCs w:val="28"/>
        </w:rPr>
        <w:t>.20</w:t>
      </w:r>
      <w:r>
        <w:rPr>
          <w:sz w:val="28"/>
          <w:szCs w:val="28"/>
        </w:rPr>
        <w:t>18 № 147</w:t>
      </w:r>
    </w:p>
    <w:p w:rsidR="005C2A6D" w:rsidRPr="00316198" w:rsidRDefault="005C2A6D" w:rsidP="005C2A6D">
      <w:pPr>
        <w:pStyle w:val="ConsNormal"/>
        <w:widowControl/>
        <w:ind w:left="9781" w:right="-29" w:firstLine="0"/>
        <w:jc w:val="center"/>
        <w:rPr>
          <w:rFonts w:ascii="Times New Roman" w:hAnsi="Times New Roman" w:cs="Times New Roman"/>
          <w:sz w:val="28"/>
          <w:szCs w:val="28"/>
        </w:rPr>
      </w:pPr>
    </w:p>
    <w:p w:rsidR="005C2A6D" w:rsidRPr="009A071A" w:rsidRDefault="005C2A6D" w:rsidP="005C2A6D">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Реестр</w:t>
      </w:r>
    </w:p>
    <w:p w:rsidR="005C2A6D" w:rsidRPr="009A071A" w:rsidRDefault="005C2A6D" w:rsidP="005C2A6D">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добровольных пожарных Казанского сельского поселения</w:t>
      </w:r>
    </w:p>
    <w:p w:rsidR="005C2A6D" w:rsidRPr="005E588E" w:rsidRDefault="005C2A6D" w:rsidP="005C2A6D">
      <w:pPr>
        <w:pStyle w:val="ConsNonformat"/>
        <w:widowControl/>
        <w:rPr>
          <w:sz w:val="24"/>
          <w:szCs w:val="24"/>
        </w:rPr>
      </w:pPr>
    </w:p>
    <w:tbl>
      <w:tblPr>
        <w:tblW w:w="14760" w:type="dxa"/>
        <w:tblInd w:w="70" w:type="dxa"/>
        <w:tblLayout w:type="fixed"/>
        <w:tblCellMar>
          <w:left w:w="70" w:type="dxa"/>
          <w:right w:w="70" w:type="dxa"/>
        </w:tblCellMar>
        <w:tblLook w:val="0000" w:firstRow="0" w:lastRow="0" w:firstColumn="0" w:lastColumn="0" w:noHBand="0" w:noVBand="0"/>
      </w:tblPr>
      <w:tblGrid>
        <w:gridCol w:w="720"/>
        <w:gridCol w:w="2400"/>
        <w:gridCol w:w="2125"/>
        <w:gridCol w:w="155"/>
        <w:gridCol w:w="1920"/>
        <w:gridCol w:w="1920"/>
        <w:gridCol w:w="1680"/>
        <w:gridCol w:w="1680"/>
        <w:gridCol w:w="2160"/>
      </w:tblGrid>
      <w:tr w:rsidR="005C2A6D" w:rsidRPr="00A1486B" w:rsidTr="005A55BA">
        <w:tblPrEx>
          <w:tblCellMar>
            <w:top w:w="0" w:type="dxa"/>
            <w:bottom w:w="0" w:type="dxa"/>
          </w:tblCellMar>
        </w:tblPrEx>
        <w:trPr>
          <w:trHeight w:val="1200"/>
        </w:trPr>
        <w:tc>
          <w:tcPr>
            <w:tcW w:w="7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 </w:t>
            </w:r>
            <w:r w:rsidRPr="00A1486B">
              <w:rPr>
                <w:rFonts w:ascii="Times New Roman" w:hAnsi="Times New Roman" w:cs="Times New Roman"/>
                <w:sz w:val="24"/>
                <w:szCs w:val="24"/>
              </w:rPr>
              <w:br/>
              <w:t>п/п</w:t>
            </w:r>
          </w:p>
        </w:tc>
        <w:tc>
          <w:tcPr>
            <w:tcW w:w="240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добровольного пожарного</w:t>
            </w:r>
          </w:p>
        </w:tc>
        <w:tc>
          <w:tcPr>
            <w:tcW w:w="2280" w:type="dxa"/>
            <w:gridSpan w:val="2"/>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Основной  </w:t>
            </w:r>
            <w:r w:rsidRPr="00A1486B">
              <w:rPr>
                <w:rFonts w:ascii="Times New Roman" w:hAnsi="Times New Roman" w:cs="Times New Roman"/>
                <w:sz w:val="24"/>
                <w:szCs w:val="24"/>
              </w:rPr>
              <w:br/>
              <w:t xml:space="preserve">документ, </w:t>
            </w:r>
            <w:r w:rsidRPr="00A1486B">
              <w:rPr>
                <w:rFonts w:ascii="Times New Roman" w:hAnsi="Times New Roman" w:cs="Times New Roman"/>
                <w:sz w:val="24"/>
                <w:szCs w:val="24"/>
              </w:rPr>
              <w:br/>
              <w:t xml:space="preserve">удостоверяющий  личность  </w:t>
            </w:r>
            <w:r w:rsidRPr="00A1486B">
              <w:rPr>
                <w:rFonts w:ascii="Times New Roman" w:hAnsi="Times New Roman" w:cs="Times New Roman"/>
                <w:sz w:val="24"/>
                <w:szCs w:val="24"/>
              </w:rPr>
              <w:br/>
              <w:t>гражданина</w:t>
            </w:r>
            <w:r w:rsidRPr="00A1486B">
              <w:rPr>
                <w:rFonts w:ascii="Times New Roman" w:hAnsi="Times New Roman" w:cs="Times New Roman"/>
                <w:sz w:val="24"/>
                <w:szCs w:val="24"/>
              </w:rPr>
              <w:br/>
              <w:t>Российской</w:t>
            </w:r>
            <w:r w:rsidRPr="00A1486B">
              <w:rPr>
                <w:rFonts w:ascii="Times New Roman" w:hAnsi="Times New Roman" w:cs="Times New Roman"/>
                <w:sz w:val="24"/>
                <w:szCs w:val="24"/>
              </w:rPr>
              <w:br/>
              <w:t>Федерации</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Место жительства  </w:t>
            </w:r>
            <w:r w:rsidRPr="00A1486B">
              <w:rPr>
                <w:rFonts w:ascii="Times New Roman" w:hAnsi="Times New Roman" w:cs="Times New Roman"/>
                <w:sz w:val="24"/>
                <w:szCs w:val="24"/>
              </w:rPr>
              <w:br/>
              <w:t>(регистрации),</w:t>
            </w:r>
          </w:p>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телефон</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Наименование   </w:t>
            </w:r>
            <w:r w:rsidRPr="00A1486B">
              <w:rPr>
                <w:rFonts w:ascii="Times New Roman" w:hAnsi="Times New Roman" w:cs="Times New Roman"/>
                <w:sz w:val="24"/>
                <w:szCs w:val="24"/>
              </w:rPr>
              <w:br/>
              <w:t xml:space="preserve">объекта </w:t>
            </w:r>
            <w:r w:rsidRPr="00A1486B">
              <w:rPr>
                <w:rFonts w:ascii="Times New Roman" w:hAnsi="Times New Roman" w:cs="Times New Roman"/>
                <w:sz w:val="24"/>
                <w:szCs w:val="24"/>
              </w:rPr>
              <w:br/>
              <w:t>основной</w:t>
            </w:r>
            <w:r w:rsidRPr="00A1486B">
              <w:rPr>
                <w:rFonts w:ascii="Times New Roman" w:hAnsi="Times New Roman" w:cs="Times New Roman"/>
                <w:sz w:val="24"/>
                <w:szCs w:val="24"/>
              </w:rPr>
              <w:br/>
              <w:t xml:space="preserve">работы, </w:t>
            </w:r>
            <w:r w:rsidRPr="00A1486B">
              <w:rPr>
                <w:rFonts w:ascii="Times New Roman" w:hAnsi="Times New Roman" w:cs="Times New Roman"/>
                <w:sz w:val="24"/>
                <w:szCs w:val="24"/>
              </w:rPr>
              <w:br/>
              <w:t xml:space="preserve">адрес,  </w:t>
            </w:r>
            <w:r w:rsidRPr="00A1486B">
              <w:rPr>
                <w:rFonts w:ascii="Times New Roman" w:hAnsi="Times New Roman" w:cs="Times New Roman"/>
                <w:sz w:val="24"/>
                <w:szCs w:val="24"/>
              </w:rPr>
              <w:br/>
              <w:t xml:space="preserve">должность,  </w:t>
            </w:r>
            <w:r w:rsidRPr="00A1486B">
              <w:rPr>
                <w:rFonts w:ascii="Times New Roman" w:hAnsi="Times New Roman" w:cs="Times New Roman"/>
                <w:sz w:val="24"/>
                <w:szCs w:val="24"/>
              </w:rPr>
              <w:br/>
              <w:t>телефон</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основание</w:t>
            </w:r>
            <w:r w:rsidRPr="00A1486B">
              <w:rPr>
                <w:rFonts w:ascii="Times New Roman" w:hAnsi="Times New Roman" w:cs="Times New Roman"/>
                <w:sz w:val="24"/>
                <w:szCs w:val="24"/>
              </w:rPr>
              <w:br/>
              <w:t>регистрации в  Реестре</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 xml:space="preserve">основание    </w:t>
            </w:r>
            <w:r w:rsidRPr="00A1486B">
              <w:rPr>
                <w:rFonts w:ascii="Times New Roman" w:hAnsi="Times New Roman" w:cs="Times New Roman"/>
                <w:sz w:val="24"/>
                <w:szCs w:val="24"/>
              </w:rPr>
              <w:br/>
              <w:t xml:space="preserve">исключения  </w:t>
            </w:r>
            <w:r w:rsidRPr="00A1486B">
              <w:rPr>
                <w:rFonts w:ascii="Times New Roman" w:hAnsi="Times New Roman" w:cs="Times New Roman"/>
                <w:sz w:val="24"/>
                <w:szCs w:val="24"/>
              </w:rPr>
              <w:br/>
              <w:t>из  Реестра</w:t>
            </w:r>
          </w:p>
        </w:tc>
        <w:tc>
          <w:tcPr>
            <w:tcW w:w="216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 xml:space="preserve">и подпись   </w:t>
            </w:r>
            <w:r w:rsidRPr="00A1486B">
              <w:rPr>
                <w:rFonts w:ascii="Times New Roman" w:hAnsi="Times New Roman" w:cs="Times New Roman"/>
                <w:sz w:val="24"/>
                <w:szCs w:val="24"/>
              </w:rPr>
              <w:br/>
              <w:t xml:space="preserve">лица,  </w:t>
            </w:r>
            <w:r w:rsidRPr="00A1486B">
              <w:rPr>
                <w:rFonts w:ascii="Times New Roman" w:hAnsi="Times New Roman" w:cs="Times New Roman"/>
                <w:sz w:val="24"/>
                <w:szCs w:val="24"/>
              </w:rPr>
              <w:br/>
              <w:t>ответственного за</w:t>
            </w:r>
            <w:r w:rsidRPr="00A1486B">
              <w:rPr>
                <w:rFonts w:ascii="Times New Roman" w:hAnsi="Times New Roman" w:cs="Times New Roman"/>
                <w:sz w:val="24"/>
                <w:szCs w:val="24"/>
              </w:rPr>
              <w:br/>
              <w:t>ведение Реестра</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2</w:t>
            </w:r>
          </w:p>
        </w:tc>
        <w:tc>
          <w:tcPr>
            <w:tcW w:w="2280" w:type="dxa"/>
            <w:gridSpan w:val="2"/>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3</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4</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6</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7</w:t>
            </w:r>
          </w:p>
        </w:tc>
        <w:tc>
          <w:tcPr>
            <w:tcW w:w="216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8</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14040" w:type="dxa"/>
            <w:gridSpan w:val="8"/>
            <w:tcBorders>
              <w:top w:val="single" w:sz="6" w:space="0" w:color="auto"/>
              <w:left w:val="single" w:sz="6" w:space="0" w:color="auto"/>
              <w:bottom w:val="single" w:sz="6" w:space="0" w:color="auto"/>
              <w:right w:val="single" w:sz="6" w:space="0" w:color="auto"/>
            </w:tcBorders>
          </w:tcPr>
          <w:p w:rsidR="005C2A6D" w:rsidRPr="000A5904" w:rsidRDefault="005C2A6D" w:rsidP="005A55BA">
            <w:pPr>
              <w:pStyle w:val="ConsCell"/>
              <w:widowControl/>
              <w:ind w:right="0"/>
              <w:jc w:val="center"/>
              <w:rPr>
                <w:rFonts w:ascii="Times New Roman" w:hAnsi="Times New Roman" w:cs="Times New Roman"/>
                <w:b/>
                <w:sz w:val="24"/>
                <w:szCs w:val="24"/>
              </w:rPr>
            </w:pPr>
            <w:r w:rsidRPr="000A5904">
              <w:rPr>
                <w:rFonts w:ascii="Times New Roman" w:hAnsi="Times New Roman" w:cs="Times New Roman"/>
                <w:b/>
                <w:sz w:val="24"/>
                <w:szCs w:val="24"/>
              </w:rPr>
              <w:t>Станица Казанская</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5C2A6D" w:rsidRPr="007014A4" w:rsidRDefault="005C2A6D" w:rsidP="005A55BA">
            <w:r w:rsidRPr="007014A4">
              <w:t xml:space="preserve">Агафонов </w:t>
            </w:r>
          </w:p>
          <w:p w:rsidR="005C2A6D" w:rsidRPr="00A1486B" w:rsidRDefault="005C2A6D" w:rsidP="005A55BA">
            <w:pPr>
              <w:pStyle w:val="ConsCell"/>
              <w:widowControl/>
              <w:ind w:right="0"/>
              <w:rPr>
                <w:rFonts w:ascii="Times New Roman" w:hAnsi="Times New Roman" w:cs="Times New Roman"/>
                <w:sz w:val="24"/>
                <w:szCs w:val="24"/>
              </w:rPr>
            </w:pPr>
            <w:r w:rsidRPr="007014A4">
              <w:rPr>
                <w:rFonts w:ascii="Times New Roman" w:hAnsi="Times New Roman" w:cs="Times New Roman"/>
                <w:sz w:val="24"/>
                <w:szCs w:val="24"/>
              </w:rPr>
              <w:t>Сергей Иванович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60 02 221220</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Ул.Тимирязева</w:t>
            </w:r>
            <w:proofErr w:type="spellEnd"/>
            <w:r>
              <w:rPr>
                <w:rFonts w:ascii="Times New Roman" w:hAnsi="Times New Roman" w:cs="Times New Roman"/>
                <w:sz w:val="24"/>
                <w:szCs w:val="24"/>
              </w:rPr>
              <w:t>,</w:t>
            </w:r>
          </w:p>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29</w:t>
            </w:r>
          </w:p>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9061828728</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Администрация Казанского сельского поселения, специалист</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rPr>
                <w:rFonts w:ascii="Times New Roman" w:hAnsi="Times New Roman" w:cs="Times New Roman"/>
                <w:sz w:val="24"/>
                <w:szCs w:val="24"/>
              </w:rPr>
            </w:pPr>
            <w:proofErr w:type="spellStart"/>
            <w:r>
              <w:rPr>
                <w:rFonts w:ascii="Times New Roman" w:hAnsi="Times New Roman" w:cs="Times New Roman"/>
                <w:sz w:val="24"/>
                <w:szCs w:val="24"/>
              </w:rPr>
              <w:t>Постановле-ние</w:t>
            </w:r>
            <w:proofErr w:type="spellEnd"/>
            <w:r>
              <w:rPr>
                <w:rFonts w:ascii="Times New Roman" w:hAnsi="Times New Roman" w:cs="Times New Roman"/>
                <w:sz w:val="24"/>
                <w:szCs w:val="24"/>
              </w:rPr>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top w:val="single" w:sz="6" w:space="0" w:color="auto"/>
              <w:left w:val="single" w:sz="6" w:space="0" w:color="auto"/>
              <w:bottom w:val="single" w:sz="6" w:space="0" w:color="auto"/>
              <w:right w:val="single" w:sz="6" w:space="0" w:color="auto"/>
            </w:tcBorders>
          </w:tcPr>
          <w:p w:rsidR="005C2A6D" w:rsidRPr="00A360B2" w:rsidRDefault="005C2A6D" w:rsidP="005A55BA">
            <w:pPr>
              <w:pStyle w:val="ConsCell"/>
              <w:widowControl/>
              <w:ind w:right="0"/>
              <w:rPr>
                <w:rFonts w:ascii="Times New Roman" w:hAnsi="Times New Roman" w:cs="Times New Roman"/>
                <w:sz w:val="24"/>
                <w:szCs w:val="24"/>
              </w:rPr>
            </w:pPr>
            <w:r w:rsidRPr="00A360B2">
              <w:rPr>
                <w:rFonts w:ascii="Times New Roman" w:hAnsi="Times New Roman" w:cs="Times New Roman"/>
                <w:sz w:val="24"/>
                <w:szCs w:val="24"/>
              </w:rPr>
              <w:t>Бабкин Сергей Васильевич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60 01 652346</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Ул.Пионерская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34</w:t>
            </w:r>
          </w:p>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9034389417</w:t>
            </w:r>
          </w:p>
          <w:p w:rsidR="005C2A6D" w:rsidRPr="00A1486B" w:rsidRDefault="005C2A6D" w:rsidP="005A55BA">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Казанского сельского поселения, инспектор </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rPr>
                <w:rFonts w:ascii="Times New Roman" w:hAnsi="Times New Roman" w:cs="Times New Roman"/>
                <w:sz w:val="24"/>
                <w:szCs w:val="24"/>
              </w:rPr>
            </w:pPr>
            <w:proofErr w:type="spellStart"/>
            <w:r>
              <w:rPr>
                <w:rFonts w:ascii="Times New Roman" w:hAnsi="Times New Roman" w:cs="Times New Roman"/>
                <w:sz w:val="24"/>
                <w:szCs w:val="24"/>
              </w:rPr>
              <w:t>Рекунков</w:t>
            </w:r>
            <w:proofErr w:type="spellEnd"/>
            <w:r>
              <w:rPr>
                <w:rFonts w:ascii="Times New Roman" w:hAnsi="Times New Roman" w:cs="Times New Roman"/>
                <w:sz w:val="24"/>
                <w:szCs w:val="24"/>
              </w:rPr>
              <w:t xml:space="preserve"> Владимир Афанасьевич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60 12 182732</w:t>
            </w:r>
          </w:p>
          <w:p w:rsidR="005C2A6D" w:rsidRPr="00A1486B" w:rsidRDefault="005C2A6D" w:rsidP="005A55BA">
            <w:pPr>
              <w:pStyle w:val="ConsCell"/>
              <w:widowControl/>
              <w:ind w:right="0"/>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Ул.Гоголя</w:t>
            </w:r>
            <w:proofErr w:type="spellEnd"/>
            <w:r>
              <w:rPr>
                <w:rFonts w:ascii="Times New Roman" w:hAnsi="Times New Roman" w:cs="Times New Roman"/>
                <w:sz w:val="24"/>
                <w:szCs w:val="24"/>
              </w:rPr>
              <w:t>, 36</w:t>
            </w:r>
          </w:p>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9888935244</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Верхнедонское МППУЖКХ</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w:t>
            </w:r>
            <w:r>
              <w:t>ние</w:t>
            </w:r>
            <w:proofErr w:type="spellEnd"/>
            <w:r>
              <w:t xml:space="preserve"> №205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400" w:type="dxa"/>
            <w:tcBorders>
              <w:top w:val="single" w:sz="6" w:space="0" w:color="auto"/>
              <w:left w:val="single" w:sz="6" w:space="0" w:color="auto"/>
              <w:bottom w:val="single" w:sz="6" w:space="0" w:color="auto"/>
              <w:right w:val="single" w:sz="6" w:space="0" w:color="auto"/>
            </w:tcBorders>
          </w:tcPr>
          <w:p w:rsidR="005C2A6D" w:rsidRPr="00DD6A6C" w:rsidRDefault="005C2A6D" w:rsidP="005A55BA">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Карманов Иван Геннадьевич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60 08 159214</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Х.Солонцовский</w:t>
            </w:r>
            <w:proofErr w:type="spellEnd"/>
          </w:p>
          <w:p w:rsidR="005C2A6D"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Ул.Солонцовская</w:t>
            </w:r>
            <w:proofErr w:type="spellEnd"/>
            <w:r>
              <w:rPr>
                <w:rFonts w:ascii="Times New Roman" w:hAnsi="Times New Roman" w:cs="Times New Roman"/>
                <w:sz w:val="24"/>
                <w:szCs w:val="24"/>
              </w:rPr>
              <w:t xml:space="preserve"> ,59</w:t>
            </w:r>
          </w:p>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9094365400</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РусАгроСеть</w:t>
            </w:r>
            <w:proofErr w:type="spellEnd"/>
            <w:r>
              <w:rPr>
                <w:rFonts w:ascii="Times New Roman" w:hAnsi="Times New Roman" w:cs="Times New Roman"/>
                <w:sz w:val="24"/>
                <w:szCs w:val="24"/>
              </w:rPr>
              <w:t>, рабочий по складу</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2400"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Бурлаков Михаил Владимирович</w:t>
            </w:r>
          </w:p>
        </w:tc>
        <w:tc>
          <w:tcPr>
            <w:tcW w:w="2125"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Паспорт</w:t>
            </w:r>
          </w:p>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60 03 070404</w:t>
            </w:r>
          </w:p>
        </w:tc>
        <w:tc>
          <w:tcPr>
            <w:tcW w:w="2075" w:type="dxa"/>
            <w:gridSpan w:val="2"/>
            <w:tcBorders>
              <w:top w:val="single" w:sz="6" w:space="0" w:color="auto"/>
              <w:left w:val="single" w:sz="6" w:space="0" w:color="auto"/>
              <w:bottom w:val="single" w:sz="6" w:space="0" w:color="auto"/>
              <w:right w:val="single" w:sz="6" w:space="0" w:color="auto"/>
            </w:tcBorders>
          </w:tcPr>
          <w:p w:rsidR="005C2A6D" w:rsidRPr="00DD6A6C" w:rsidRDefault="005C2A6D" w:rsidP="005A55BA">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Ст.Казанская</w:t>
            </w:r>
            <w:proofErr w:type="spellEnd"/>
          </w:p>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Ул.Советскаяя,146 кв.2</w:t>
            </w:r>
          </w:p>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9618308648</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МППУЖКХ, рабочий</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t>Постановле-ние</w:t>
            </w:r>
            <w:proofErr w:type="spellEnd"/>
            <w:r>
              <w:t xml:space="preserve"> №205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Симонов Андрей </w:t>
            </w:r>
          </w:p>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Александрович</w:t>
            </w:r>
          </w:p>
        </w:tc>
        <w:tc>
          <w:tcPr>
            <w:tcW w:w="2125"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60 08 159586</w:t>
            </w:r>
          </w:p>
          <w:p w:rsidR="005C2A6D" w:rsidRPr="004D764D" w:rsidRDefault="005C2A6D" w:rsidP="005A55BA">
            <w:pPr>
              <w:pStyle w:val="ConsCell"/>
              <w:widowControl/>
              <w:ind w:right="0"/>
              <w:jc w:val="center"/>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Х.Поповка</w:t>
            </w:r>
          </w:p>
          <w:p w:rsidR="005C2A6D" w:rsidRPr="00DD6A6C" w:rsidRDefault="005C2A6D" w:rsidP="005A55BA">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Ул.Российская</w:t>
            </w:r>
            <w:proofErr w:type="spellEnd"/>
            <w:r w:rsidRPr="00DD6A6C">
              <w:rPr>
                <w:rFonts w:ascii="Times New Roman" w:hAnsi="Times New Roman" w:cs="Times New Roman"/>
                <w:sz w:val="24"/>
                <w:szCs w:val="24"/>
              </w:rPr>
              <w:t>,</w:t>
            </w:r>
          </w:p>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55</w:t>
            </w:r>
          </w:p>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9094353458</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безработный</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proofErr w:type="spellStart"/>
            <w:r w:rsidRPr="004D764D">
              <w:rPr>
                <w:rFonts w:ascii="Times New Roman" w:hAnsi="Times New Roman" w:cs="Times New Roman"/>
                <w:sz w:val="24"/>
                <w:szCs w:val="24"/>
              </w:rPr>
              <w:t>Неволин</w:t>
            </w:r>
            <w:proofErr w:type="spellEnd"/>
            <w:r w:rsidRPr="004D764D">
              <w:rPr>
                <w:rFonts w:ascii="Times New Roman" w:hAnsi="Times New Roman" w:cs="Times New Roman"/>
                <w:sz w:val="24"/>
                <w:szCs w:val="24"/>
              </w:rPr>
              <w:t xml:space="preserve"> Андрей Иванович</w:t>
            </w:r>
          </w:p>
        </w:tc>
        <w:tc>
          <w:tcPr>
            <w:tcW w:w="2125" w:type="dxa"/>
            <w:tcBorders>
              <w:top w:val="single" w:sz="6" w:space="0" w:color="auto"/>
              <w:left w:val="single" w:sz="6" w:space="0" w:color="auto"/>
              <w:bottom w:val="single" w:sz="6" w:space="0" w:color="auto"/>
              <w:right w:val="single" w:sz="6" w:space="0" w:color="auto"/>
            </w:tcBorders>
          </w:tcPr>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5C2A6D" w:rsidRPr="004D764D" w:rsidRDefault="005C2A6D" w:rsidP="005A55BA">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60 04 714555</w:t>
            </w:r>
          </w:p>
        </w:tc>
        <w:tc>
          <w:tcPr>
            <w:tcW w:w="2075" w:type="dxa"/>
            <w:gridSpan w:val="2"/>
            <w:tcBorders>
              <w:top w:val="single" w:sz="6" w:space="0" w:color="auto"/>
              <w:left w:val="single" w:sz="6" w:space="0" w:color="auto"/>
              <w:bottom w:val="single" w:sz="6" w:space="0" w:color="auto"/>
              <w:right w:val="single" w:sz="6" w:space="0" w:color="auto"/>
            </w:tcBorders>
          </w:tcPr>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Х.Пухляковский,</w:t>
            </w:r>
          </w:p>
          <w:p w:rsidR="005C2A6D" w:rsidRPr="00DD6A6C" w:rsidRDefault="005C2A6D" w:rsidP="005A55BA">
            <w:pPr>
              <w:pStyle w:val="ConsCell"/>
              <w:widowControl/>
              <w:ind w:right="0"/>
              <w:jc w:val="center"/>
              <w:rPr>
                <w:rFonts w:ascii="Times New Roman" w:hAnsi="Times New Roman" w:cs="Times New Roman"/>
                <w:sz w:val="24"/>
                <w:szCs w:val="24"/>
              </w:rPr>
            </w:pPr>
            <w:proofErr w:type="spellStart"/>
            <w:proofErr w:type="gramStart"/>
            <w:r w:rsidRPr="00DD6A6C">
              <w:rPr>
                <w:rFonts w:ascii="Times New Roman" w:hAnsi="Times New Roman" w:cs="Times New Roman"/>
                <w:sz w:val="24"/>
                <w:szCs w:val="24"/>
              </w:rPr>
              <w:t>Ул.Пухляковская</w:t>
            </w:r>
            <w:proofErr w:type="spellEnd"/>
            <w:r w:rsidRPr="00DD6A6C">
              <w:rPr>
                <w:rFonts w:ascii="Times New Roman" w:hAnsi="Times New Roman" w:cs="Times New Roman"/>
                <w:sz w:val="24"/>
                <w:szCs w:val="24"/>
              </w:rPr>
              <w:t xml:space="preserve"> ,</w:t>
            </w:r>
            <w:proofErr w:type="gramEnd"/>
            <w:r w:rsidRPr="00DD6A6C">
              <w:rPr>
                <w:rFonts w:ascii="Times New Roman" w:hAnsi="Times New Roman" w:cs="Times New Roman"/>
                <w:sz w:val="24"/>
                <w:szCs w:val="24"/>
              </w:rPr>
              <w:t xml:space="preserve"> 15</w:t>
            </w:r>
          </w:p>
          <w:p w:rsidR="005C2A6D" w:rsidRPr="00DD6A6C" w:rsidRDefault="005C2A6D" w:rsidP="005A55BA">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9604573141</w:t>
            </w:r>
          </w:p>
        </w:tc>
        <w:tc>
          <w:tcPr>
            <w:tcW w:w="1920" w:type="dxa"/>
            <w:tcBorders>
              <w:top w:val="single" w:sz="6" w:space="0" w:color="auto"/>
              <w:left w:val="single" w:sz="6" w:space="0" w:color="auto"/>
              <w:bottom w:val="single" w:sz="6" w:space="0" w:color="auto"/>
              <w:right w:val="single" w:sz="6" w:space="0" w:color="auto"/>
            </w:tcBorders>
          </w:tcPr>
          <w:p w:rsidR="005C2A6D" w:rsidRPr="00DD6A6C" w:rsidRDefault="005C2A6D" w:rsidP="005A55BA">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ФГУП «УВО Минтранса России», охранник</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w:t>
            </w:r>
            <w:r>
              <w:t>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top w:val="single" w:sz="6" w:space="0" w:color="auto"/>
              <w:left w:val="single" w:sz="6" w:space="0" w:color="auto"/>
              <w:bottom w:val="single" w:sz="6" w:space="0" w:color="auto"/>
              <w:right w:val="single" w:sz="6" w:space="0" w:color="auto"/>
            </w:tcBorders>
          </w:tcPr>
          <w:p w:rsidR="005C2A6D" w:rsidRPr="00A360B2" w:rsidRDefault="005C2A6D" w:rsidP="005A55BA">
            <w:pPr>
              <w:pStyle w:val="ConsCell"/>
              <w:widowControl/>
              <w:ind w:right="0"/>
              <w:rPr>
                <w:rFonts w:ascii="Times New Roman" w:hAnsi="Times New Roman" w:cs="Times New Roman"/>
                <w:sz w:val="24"/>
                <w:szCs w:val="24"/>
              </w:rPr>
            </w:pPr>
            <w:proofErr w:type="spellStart"/>
            <w:r w:rsidRPr="006367EE">
              <w:rPr>
                <w:rFonts w:ascii="Times New Roman" w:hAnsi="Times New Roman" w:cs="Times New Roman"/>
                <w:sz w:val="24"/>
                <w:szCs w:val="24"/>
              </w:rPr>
              <w:t>Фолометов</w:t>
            </w:r>
            <w:proofErr w:type="spellEnd"/>
            <w:r w:rsidRPr="006367EE">
              <w:rPr>
                <w:rFonts w:ascii="Times New Roman" w:hAnsi="Times New Roman" w:cs="Times New Roman"/>
                <w:sz w:val="24"/>
                <w:szCs w:val="24"/>
              </w:rPr>
              <w:t xml:space="preserve"> Михаил Петрович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60 01 859677</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Х.Рубеженский, </w:t>
            </w:r>
            <w:proofErr w:type="spellStart"/>
            <w:r>
              <w:rPr>
                <w:rFonts w:ascii="Times New Roman" w:hAnsi="Times New Roman" w:cs="Times New Roman"/>
                <w:sz w:val="24"/>
                <w:szCs w:val="24"/>
              </w:rPr>
              <w:t>У</w:t>
            </w:r>
            <w:r w:rsidRPr="006367EE">
              <w:rPr>
                <w:rFonts w:ascii="Times New Roman" w:hAnsi="Times New Roman" w:cs="Times New Roman"/>
                <w:sz w:val="24"/>
                <w:szCs w:val="24"/>
              </w:rPr>
              <w:t>л.Рубеженская</w:t>
            </w:r>
            <w:proofErr w:type="spellEnd"/>
            <w:r w:rsidRPr="006367EE">
              <w:rPr>
                <w:rFonts w:ascii="Times New Roman" w:hAnsi="Times New Roman" w:cs="Times New Roman"/>
                <w:sz w:val="24"/>
                <w:szCs w:val="24"/>
              </w:rPr>
              <w:t>, 29, кв.2</w:t>
            </w:r>
          </w:p>
          <w:p w:rsidR="005C2A6D" w:rsidRDefault="005C2A6D" w:rsidP="005A55BA">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89034344317</w:t>
            </w:r>
          </w:p>
        </w:tc>
        <w:tc>
          <w:tcPr>
            <w:tcW w:w="1920" w:type="dxa"/>
            <w:tcBorders>
              <w:top w:val="single" w:sz="6" w:space="0" w:color="auto"/>
              <w:left w:val="single" w:sz="6" w:space="0" w:color="auto"/>
              <w:bottom w:val="single" w:sz="6" w:space="0" w:color="auto"/>
              <w:right w:val="single" w:sz="6" w:space="0" w:color="auto"/>
            </w:tcBorders>
          </w:tcPr>
          <w:p w:rsidR="005C2A6D" w:rsidRDefault="005C2A6D" w:rsidP="005A55BA">
            <w:r w:rsidRPr="0044015A">
              <w:t>безработный</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top w:val="single" w:sz="6" w:space="0" w:color="auto"/>
              <w:left w:val="single" w:sz="6" w:space="0" w:color="auto"/>
              <w:bottom w:val="single" w:sz="6" w:space="0" w:color="auto"/>
              <w:right w:val="single" w:sz="6" w:space="0" w:color="auto"/>
            </w:tcBorders>
          </w:tcPr>
          <w:p w:rsidR="005C2A6D" w:rsidRPr="00A360B2" w:rsidRDefault="005C2A6D" w:rsidP="005A55BA">
            <w:pPr>
              <w:pStyle w:val="ConsCell"/>
              <w:widowControl/>
              <w:ind w:right="0"/>
              <w:rPr>
                <w:rFonts w:ascii="Times New Roman" w:hAnsi="Times New Roman" w:cs="Times New Roman"/>
                <w:sz w:val="24"/>
                <w:szCs w:val="24"/>
              </w:rPr>
            </w:pPr>
            <w:r w:rsidRPr="006367EE">
              <w:rPr>
                <w:rFonts w:ascii="Times New Roman" w:hAnsi="Times New Roman" w:cs="Times New Roman"/>
                <w:sz w:val="24"/>
                <w:szCs w:val="24"/>
              </w:rPr>
              <w:t>Хмель Семен Степанович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60 03 330932</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Х.Рубеж</w:t>
            </w:r>
            <w:r>
              <w:rPr>
                <w:rFonts w:ascii="Times New Roman" w:hAnsi="Times New Roman" w:cs="Times New Roman"/>
                <w:sz w:val="24"/>
                <w:szCs w:val="24"/>
              </w:rPr>
              <w:t xml:space="preserve">енский, </w:t>
            </w:r>
            <w:proofErr w:type="spellStart"/>
            <w:r>
              <w:rPr>
                <w:rFonts w:ascii="Times New Roman" w:hAnsi="Times New Roman" w:cs="Times New Roman"/>
                <w:sz w:val="24"/>
                <w:szCs w:val="24"/>
              </w:rPr>
              <w:t>Ул.Рубеженская</w:t>
            </w:r>
            <w:proofErr w:type="spellEnd"/>
            <w:r>
              <w:rPr>
                <w:rFonts w:ascii="Times New Roman" w:hAnsi="Times New Roman" w:cs="Times New Roman"/>
                <w:sz w:val="24"/>
                <w:szCs w:val="24"/>
              </w:rPr>
              <w:t>, 10</w:t>
            </w:r>
          </w:p>
          <w:p w:rsidR="005C2A6D" w:rsidRDefault="005C2A6D" w:rsidP="005A55BA">
            <w:pPr>
              <w:pStyle w:val="ConsCell"/>
              <w:widowControl/>
              <w:ind w:right="0"/>
              <w:jc w:val="center"/>
              <w:rPr>
                <w:rFonts w:ascii="Times New Roman" w:hAnsi="Times New Roman" w:cs="Times New Roman"/>
                <w:sz w:val="24"/>
                <w:szCs w:val="24"/>
              </w:rPr>
            </w:pPr>
            <w:r>
              <w:rPr>
                <w:color w:val="000000"/>
              </w:rPr>
              <w:t>9094372585</w:t>
            </w:r>
          </w:p>
        </w:tc>
        <w:tc>
          <w:tcPr>
            <w:tcW w:w="1920" w:type="dxa"/>
            <w:tcBorders>
              <w:top w:val="single" w:sz="6" w:space="0" w:color="auto"/>
              <w:left w:val="single" w:sz="6" w:space="0" w:color="auto"/>
              <w:bottom w:val="single" w:sz="6" w:space="0" w:color="auto"/>
              <w:right w:val="single" w:sz="6" w:space="0" w:color="auto"/>
            </w:tcBorders>
          </w:tcPr>
          <w:p w:rsidR="005C2A6D" w:rsidRDefault="005C2A6D" w:rsidP="005A55BA">
            <w:r>
              <w:t>пенсионер</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r w:rsidR="005C2A6D" w:rsidRPr="00A1486B" w:rsidTr="005A55BA">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Коршунов Иван</w:t>
            </w:r>
          </w:p>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Дмитриевич</w:t>
            </w:r>
          </w:p>
        </w:tc>
        <w:tc>
          <w:tcPr>
            <w:tcW w:w="2125" w:type="dxa"/>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5C2A6D" w:rsidRPr="00A1486B" w:rsidRDefault="005C2A6D" w:rsidP="005A55BA">
            <w:pPr>
              <w:pStyle w:val="ConsCell"/>
              <w:widowControl/>
              <w:ind w:right="0"/>
              <w:rPr>
                <w:rFonts w:ascii="Times New Roman" w:hAnsi="Times New Roman" w:cs="Times New Roman"/>
                <w:sz w:val="24"/>
                <w:szCs w:val="24"/>
              </w:rPr>
            </w:pPr>
            <w:r>
              <w:rPr>
                <w:rFonts w:ascii="Times New Roman" w:hAnsi="Times New Roman" w:cs="Times New Roman"/>
                <w:sz w:val="24"/>
                <w:szCs w:val="24"/>
              </w:rPr>
              <w:t>60 05 242041</w:t>
            </w:r>
          </w:p>
        </w:tc>
        <w:tc>
          <w:tcPr>
            <w:tcW w:w="2075" w:type="dxa"/>
            <w:gridSpan w:val="2"/>
            <w:tcBorders>
              <w:top w:val="single" w:sz="6" w:space="0" w:color="auto"/>
              <w:left w:val="single" w:sz="6" w:space="0" w:color="auto"/>
              <w:bottom w:val="single" w:sz="6" w:space="0" w:color="auto"/>
              <w:right w:val="single" w:sz="6" w:space="0" w:color="auto"/>
            </w:tcBorders>
          </w:tcPr>
          <w:p w:rsidR="005C2A6D"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Х.Поповка</w:t>
            </w:r>
          </w:p>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Ул.Шолохова,3 9612832093</w:t>
            </w:r>
          </w:p>
        </w:tc>
        <w:tc>
          <w:tcPr>
            <w:tcW w:w="192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 ПУЖКХ, рабочий</w:t>
            </w:r>
          </w:p>
        </w:tc>
        <w:tc>
          <w:tcPr>
            <w:tcW w:w="1680" w:type="dxa"/>
            <w:tcBorders>
              <w:top w:val="single" w:sz="6" w:space="0" w:color="auto"/>
              <w:left w:val="single" w:sz="6" w:space="0" w:color="auto"/>
              <w:bottom w:val="single" w:sz="6" w:space="0" w:color="auto"/>
              <w:right w:val="single" w:sz="6" w:space="0" w:color="auto"/>
            </w:tcBorders>
          </w:tcPr>
          <w:p w:rsidR="005C2A6D" w:rsidRDefault="005C2A6D" w:rsidP="005A55BA">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5C2A6D" w:rsidRPr="00A1486B" w:rsidRDefault="005C2A6D" w:rsidP="005A55BA">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5C2A6D" w:rsidRDefault="005C2A6D" w:rsidP="005A55BA">
            <w:pPr>
              <w:jc w:val="center"/>
            </w:pPr>
            <w:r w:rsidRPr="00446CE2">
              <w:t>Никитин Александр Владимирович</w:t>
            </w:r>
          </w:p>
        </w:tc>
      </w:tr>
    </w:tbl>
    <w:p w:rsidR="005C2A6D" w:rsidRDefault="005C2A6D" w:rsidP="00B15484">
      <w:pPr>
        <w:autoSpaceDE w:val="0"/>
        <w:autoSpaceDN w:val="0"/>
        <w:adjustRightInd w:val="0"/>
        <w:jc w:val="center"/>
        <w:outlineLvl w:val="0"/>
        <w:rPr>
          <w:bCs/>
          <w:sz w:val="20"/>
          <w:szCs w:val="20"/>
        </w:rPr>
        <w:sectPr w:rsidR="005C2A6D" w:rsidSect="00A04E40">
          <w:pgSz w:w="16838" w:h="11906" w:orient="landscape"/>
          <w:pgMar w:top="567" w:right="902" w:bottom="1418" w:left="567" w:header="709" w:footer="709" w:gutter="0"/>
          <w:cols w:space="708"/>
          <w:docGrid w:linePitch="360"/>
        </w:sectPr>
      </w:pPr>
    </w:p>
    <w:p w:rsidR="005C2A6D" w:rsidRPr="005C2A6D" w:rsidRDefault="005C2A6D" w:rsidP="005C2A6D"/>
    <w:p w:rsidR="005C2A6D" w:rsidRDefault="005C2A6D" w:rsidP="005C2A6D">
      <w:pPr>
        <w:pStyle w:val="ConsNormal"/>
        <w:widowControl/>
        <w:ind w:left="9781"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r w:rsidRPr="00316198">
        <w:rPr>
          <w:rFonts w:ascii="Times New Roman" w:hAnsi="Times New Roman" w:cs="Times New Roman"/>
          <w:sz w:val="28"/>
          <w:szCs w:val="28"/>
        </w:rPr>
        <w:t>Приложение №</w:t>
      </w:r>
      <w:r>
        <w:rPr>
          <w:rFonts w:ascii="Times New Roman" w:hAnsi="Times New Roman" w:cs="Times New Roman"/>
          <w:sz w:val="28"/>
          <w:szCs w:val="28"/>
        </w:rPr>
        <w:t>3</w:t>
      </w:r>
    </w:p>
    <w:p w:rsidR="005C2A6D" w:rsidRPr="00316198" w:rsidRDefault="005C2A6D" w:rsidP="005C2A6D">
      <w:pPr>
        <w:ind w:left="5640" w:right="-365"/>
        <w:rPr>
          <w:sz w:val="28"/>
          <w:szCs w:val="28"/>
        </w:rPr>
      </w:pPr>
      <w:r>
        <w:rPr>
          <w:sz w:val="28"/>
          <w:szCs w:val="28"/>
        </w:rPr>
        <w:t xml:space="preserve">к </w:t>
      </w:r>
      <w:r w:rsidR="00B15484">
        <w:rPr>
          <w:sz w:val="28"/>
          <w:szCs w:val="28"/>
        </w:rPr>
        <w:t>постановлению Администрации</w:t>
      </w:r>
      <w:r>
        <w:rPr>
          <w:sz w:val="28"/>
          <w:szCs w:val="28"/>
        </w:rPr>
        <w:t xml:space="preserve">                                                              Казанского </w:t>
      </w:r>
      <w:r w:rsidR="00B15484">
        <w:rPr>
          <w:sz w:val="28"/>
          <w:szCs w:val="28"/>
        </w:rPr>
        <w:t>сельского поселения</w:t>
      </w:r>
      <w:r>
        <w:rPr>
          <w:sz w:val="28"/>
          <w:szCs w:val="28"/>
        </w:rPr>
        <w:t xml:space="preserve"> </w:t>
      </w:r>
      <w:r w:rsidRPr="00316198">
        <w:rPr>
          <w:sz w:val="28"/>
          <w:szCs w:val="28"/>
        </w:rPr>
        <w:t>от</w:t>
      </w:r>
      <w:r>
        <w:rPr>
          <w:sz w:val="28"/>
          <w:szCs w:val="28"/>
        </w:rPr>
        <w:t xml:space="preserve">                                                             </w:t>
      </w:r>
      <w:r w:rsidRPr="00316198">
        <w:rPr>
          <w:sz w:val="28"/>
          <w:szCs w:val="28"/>
        </w:rPr>
        <w:t xml:space="preserve"> </w:t>
      </w:r>
      <w:r w:rsidRPr="00942837">
        <w:rPr>
          <w:sz w:val="28"/>
          <w:szCs w:val="28"/>
        </w:rPr>
        <w:t>19.07.2018 № 147</w:t>
      </w:r>
    </w:p>
    <w:p w:rsidR="005C2A6D" w:rsidRPr="00316198"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ind w:firstLine="0"/>
        <w:jc w:val="center"/>
        <w:rPr>
          <w:rFonts w:ascii="Times New Roman" w:hAnsi="Times New Roman" w:cs="Times New Roman"/>
          <w:b/>
          <w:sz w:val="28"/>
          <w:szCs w:val="28"/>
        </w:rPr>
      </w:pPr>
    </w:p>
    <w:p w:rsidR="005C2A6D" w:rsidRPr="00F31B82" w:rsidRDefault="005C2A6D" w:rsidP="005C2A6D">
      <w:pPr>
        <w:pStyle w:val="ConsNormal"/>
        <w:ind w:firstLine="0"/>
        <w:jc w:val="center"/>
        <w:rPr>
          <w:rFonts w:ascii="Times New Roman" w:hAnsi="Times New Roman" w:cs="Times New Roman"/>
          <w:sz w:val="28"/>
          <w:szCs w:val="28"/>
        </w:rPr>
      </w:pPr>
      <w:r w:rsidRPr="00F31B82">
        <w:rPr>
          <w:rFonts w:ascii="Times New Roman" w:hAnsi="Times New Roman" w:cs="Times New Roman"/>
          <w:b/>
          <w:sz w:val="28"/>
          <w:szCs w:val="28"/>
        </w:rPr>
        <w:t xml:space="preserve">ПЕРЕЧЕНЬ </w:t>
      </w:r>
    </w:p>
    <w:p w:rsidR="005C2A6D" w:rsidRDefault="005C2A6D" w:rsidP="005C2A6D">
      <w:pPr>
        <w:pStyle w:val="ConsNormal"/>
        <w:ind w:firstLine="0"/>
        <w:jc w:val="center"/>
        <w:rPr>
          <w:rFonts w:ascii="Times New Roman" w:hAnsi="Times New Roman" w:cs="Times New Roman"/>
          <w:b/>
          <w:color w:val="000000"/>
          <w:sz w:val="28"/>
          <w:szCs w:val="28"/>
        </w:rPr>
      </w:pPr>
      <w:r w:rsidRPr="00F31B82">
        <w:rPr>
          <w:rFonts w:ascii="Times New Roman" w:hAnsi="Times New Roman" w:cs="Times New Roman"/>
          <w:b/>
          <w:sz w:val="28"/>
          <w:szCs w:val="28"/>
        </w:rPr>
        <w:t xml:space="preserve">пожарно-технического </w:t>
      </w:r>
      <w:r>
        <w:rPr>
          <w:rFonts w:ascii="Times New Roman" w:hAnsi="Times New Roman" w:cs="Times New Roman"/>
          <w:b/>
          <w:sz w:val="28"/>
          <w:szCs w:val="28"/>
        </w:rPr>
        <w:t xml:space="preserve">вооружения и оборудования, состоящего на вооружении </w:t>
      </w:r>
      <w:r w:rsidRPr="00EC2D1C">
        <w:rPr>
          <w:rFonts w:ascii="Times New Roman" w:hAnsi="Times New Roman" w:cs="Times New Roman"/>
          <w:b/>
          <w:sz w:val="28"/>
          <w:szCs w:val="28"/>
        </w:rPr>
        <w:t xml:space="preserve">добровольной пожарной </w:t>
      </w:r>
      <w:r w:rsidRPr="00484EE4">
        <w:rPr>
          <w:rFonts w:ascii="Times New Roman" w:hAnsi="Times New Roman" w:cs="Times New Roman"/>
          <w:b/>
          <w:color w:val="000000"/>
          <w:sz w:val="28"/>
          <w:szCs w:val="28"/>
        </w:rPr>
        <w:t>дружин</w:t>
      </w:r>
      <w:r>
        <w:rPr>
          <w:rFonts w:ascii="Times New Roman" w:hAnsi="Times New Roman" w:cs="Times New Roman"/>
          <w:b/>
          <w:color w:val="000000"/>
          <w:sz w:val="28"/>
          <w:szCs w:val="28"/>
        </w:rPr>
        <w:t xml:space="preserve">ы </w:t>
      </w:r>
    </w:p>
    <w:p w:rsidR="005C2A6D" w:rsidRPr="00F31B82" w:rsidRDefault="005C2A6D" w:rsidP="005C2A6D">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Казанского </w:t>
      </w:r>
      <w:r w:rsidR="00B15484">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r w:rsidRPr="00EC2D1C">
        <w:rPr>
          <w:rFonts w:ascii="Times New Roman" w:hAnsi="Times New Roman" w:cs="Times New Roman"/>
          <w:b/>
          <w:color w:val="000000"/>
          <w:sz w:val="28"/>
          <w:szCs w:val="28"/>
        </w:rPr>
        <w:t xml:space="preserve"> </w:t>
      </w:r>
    </w:p>
    <w:p w:rsidR="005C2A6D" w:rsidRDefault="005C2A6D" w:rsidP="005C2A6D">
      <w:pPr>
        <w:pStyle w:val="ConsNormal"/>
        <w:ind w:firstLine="0"/>
        <w:jc w:val="both"/>
        <w:rPr>
          <w:rFonts w:ascii="Times New Roman" w:hAnsi="Times New Roman" w:cs="Times New Roman"/>
          <w:sz w:val="28"/>
          <w:szCs w:val="28"/>
        </w:rPr>
      </w:pPr>
    </w:p>
    <w:p w:rsidR="005C2A6D" w:rsidRDefault="005C2A6D" w:rsidP="005C2A6D">
      <w:pPr>
        <w:pStyle w:val="ConsNormal"/>
        <w:widowControl/>
        <w:ind w:right="-29" w:firstLine="0"/>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ind w:firstLine="709"/>
        <w:rPr>
          <w:sz w:val="28"/>
          <w:szCs w:val="28"/>
        </w:rPr>
      </w:pPr>
      <w:r>
        <w:rPr>
          <w:sz w:val="28"/>
          <w:szCs w:val="28"/>
        </w:rPr>
        <w:t>1.Лом легкий – 2 шт.;</w:t>
      </w:r>
    </w:p>
    <w:p w:rsidR="005C2A6D" w:rsidRDefault="005C2A6D" w:rsidP="005C2A6D">
      <w:pPr>
        <w:ind w:firstLine="709"/>
        <w:rPr>
          <w:sz w:val="28"/>
          <w:szCs w:val="28"/>
        </w:rPr>
      </w:pPr>
      <w:r>
        <w:rPr>
          <w:sz w:val="28"/>
          <w:szCs w:val="28"/>
        </w:rPr>
        <w:t>2.Топор плотницкий – 2шт.;</w:t>
      </w:r>
    </w:p>
    <w:p w:rsidR="005C2A6D" w:rsidRDefault="005C2A6D" w:rsidP="005C2A6D">
      <w:pPr>
        <w:ind w:firstLine="709"/>
        <w:rPr>
          <w:sz w:val="28"/>
          <w:szCs w:val="28"/>
        </w:rPr>
      </w:pPr>
      <w:r>
        <w:rPr>
          <w:sz w:val="28"/>
          <w:szCs w:val="28"/>
        </w:rPr>
        <w:t>3.Лопата штыковая – 10 шт.;</w:t>
      </w:r>
    </w:p>
    <w:p w:rsidR="005C2A6D" w:rsidRDefault="005C2A6D" w:rsidP="005C2A6D">
      <w:pPr>
        <w:ind w:firstLine="709"/>
        <w:rPr>
          <w:sz w:val="28"/>
          <w:szCs w:val="28"/>
        </w:rPr>
      </w:pPr>
      <w:r>
        <w:rPr>
          <w:sz w:val="28"/>
          <w:szCs w:val="28"/>
        </w:rPr>
        <w:t xml:space="preserve">4.Ведра-10 </w:t>
      </w:r>
      <w:proofErr w:type="spellStart"/>
      <w:r>
        <w:rPr>
          <w:sz w:val="28"/>
          <w:szCs w:val="28"/>
        </w:rPr>
        <w:t>шт</w:t>
      </w:r>
      <w:proofErr w:type="spellEnd"/>
      <w:r>
        <w:rPr>
          <w:sz w:val="28"/>
          <w:szCs w:val="28"/>
        </w:rPr>
        <w:t>;</w:t>
      </w:r>
    </w:p>
    <w:p w:rsidR="005C2A6D" w:rsidRDefault="005C2A6D" w:rsidP="005C2A6D">
      <w:pPr>
        <w:spacing w:line="240" w:lineRule="atLeast"/>
        <w:ind w:left="-57" w:right="-57" w:firstLine="766"/>
        <w:rPr>
          <w:spacing w:val="-8"/>
          <w:sz w:val="28"/>
          <w:szCs w:val="28"/>
        </w:rPr>
      </w:pPr>
      <w:r>
        <w:rPr>
          <w:spacing w:val="-8"/>
          <w:sz w:val="28"/>
          <w:szCs w:val="28"/>
        </w:rPr>
        <w:t>5.Мотопомпы МП-800, 1600-2шт;</w:t>
      </w:r>
    </w:p>
    <w:p w:rsidR="005C2A6D" w:rsidRDefault="005C2A6D" w:rsidP="005C2A6D">
      <w:pPr>
        <w:spacing w:line="240" w:lineRule="atLeast"/>
        <w:ind w:left="-57" w:right="-57" w:firstLine="766"/>
        <w:rPr>
          <w:spacing w:val="-8"/>
          <w:sz w:val="28"/>
          <w:szCs w:val="28"/>
        </w:rPr>
      </w:pPr>
      <w:r>
        <w:rPr>
          <w:spacing w:val="-8"/>
          <w:sz w:val="28"/>
          <w:szCs w:val="28"/>
        </w:rPr>
        <w:t xml:space="preserve">6.Рукав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125 мм"/>
        </w:smartTagPr>
        <w:r>
          <w:rPr>
            <w:spacing w:val="-8"/>
            <w:sz w:val="28"/>
            <w:szCs w:val="28"/>
          </w:rPr>
          <w:t>125 мм</w:t>
        </w:r>
      </w:smartTag>
      <w:r>
        <w:rPr>
          <w:spacing w:val="-8"/>
          <w:sz w:val="28"/>
          <w:szCs w:val="28"/>
        </w:rPr>
        <w:t xml:space="preserve"> – 2 шт. (для МП–1600);</w:t>
      </w:r>
    </w:p>
    <w:p w:rsidR="005C2A6D" w:rsidRDefault="005C2A6D" w:rsidP="005C2A6D">
      <w:pPr>
        <w:spacing w:line="240" w:lineRule="atLeast"/>
        <w:ind w:left="-57" w:right="-57" w:firstLine="766"/>
        <w:rPr>
          <w:spacing w:val="-8"/>
          <w:sz w:val="28"/>
          <w:szCs w:val="28"/>
        </w:rPr>
      </w:pPr>
      <w:r>
        <w:rPr>
          <w:spacing w:val="-8"/>
          <w:sz w:val="28"/>
          <w:szCs w:val="28"/>
        </w:rPr>
        <w:t xml:space="preserve">7.Рукав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66 мм"/>
        </w:smartTagPr>
        <w:r>
          <w:rPr>
            <w:spacing w:val="-8"/>
            <w:sz w:val="28"/>
            <w:szCs w:val="28"/>
          </w:rPr>
          <w:t>66 мм</w:t>
        </w:r>
      </w:smartTag>
      <w:r>
        <w:rPr>
          <w:spacing w:val="-8"/>
          <w:sz w:val="28"/>
          <w:szCs w:val="28"/>
        </w:rPr>
        <w:t xml:space="preserve"> – 2 шт. (для МП–800);</w:t>
      </w:r>
    </w:p>
    <w:p w:rsidR="005C2A6D" w:rsidRDefault="005C2A6D" w:rsidP="005C2A6D">
      <w:pPr>
        <w:spacing w:line="240" w:lineRule="atLeast"/>
        <w:ind w:left="-57" w:right="-57" w:firstLine="766"/>
        <w:rPr>
          <w:spacing w:val="-8"/>
          <w:sz w:val="28"/>
          <w:szCs w:val="28"/>
        </w:rPr>
      </w:pPr>
      <w:r>
        <w:rPr>
          <w:spacing w:val="-8"/>
          <w:sz w:val="28"/>
          <w:szCs w:val="28"/>
        </w:rPr>
        <w:t>8.Шланг поливной-50метров;</w:t>
      </w:r>
    </w:p>
    <w:p w:rsidR="005C2A6D" w:rsidRDefault="005C2A6D" w:rsidP="005C2A6D">
      <w:pPr>
        <w:spacing w:line="240" w:lineRule="atLeast"/>
        <w:ind w:left="-57" w:right="-57" w:firstLine="766"/>
        <w:jc w:val="both"/>
        <w:rPr>
          <w:spacing w:val="-8"/>
          <w:sz w:val="28"/>
          <w:szCs w:val="28"/>
        </w:rPr>
      </w:pPr>
      <w:r>
        <w:rPr>
          <w:spacing w:val="-8"/>
          <w:sz w:val="28"/>
          <w:szCs w:val="28"/>
        </w:rPr>
        <w:t xml:space="preserve"> 9.Щиты пожарные ЩП-В – 1шт: </w:t>
      </w:r>
    </w:p>
    <w:p w:rsidR="005C2A6D" w:rsidRDefault="005C2A6D" w:rsidP="005C2A6D">
      <w:pPr>
        <w:spacing w:line="240" w:lineRule="atLeast"/>
        <w:ind w:left="540" w:right="-57"/>
        <w:rPr>
          <w:sz w:val="28"/>
          <w:szCs w:val="28"/>
        </w:rPr>
      </w:pPr>
      <w:r>
        <w:rPr>
          <w:spacing w:val="-8"/>
          <w:sz w:val="28"/>
          <w:szCs w:val="28"/>
        </w:rPr>
        <w:t xml:space="preserve">огнетушители </w:t>
      </w:r>
      <w:r>
        <w:rPr>
          <w:sz w:val="28"/>
          <w:szCs w:val="28"/>
        </w:rPr>
        <w:t xml:space="preserve">воздушно-порошковые 4АВСЕ вместимостью </w:t>
      </w:r>
      <w:smartTag w:uri="urn:schemas-microsoft-com:office:smarttags" w:element="metricconverter">
        <w:smartTagPr>
          <w:attr w:name="ProductID" w:val="6,3 л"/>
        </w:smartTagPr>
        <w:r>
          <w:rPr>
            <w:sz w:val="28"/>
            <w:szCs w:val="28"/>
          </w:rPr>
          <w:t xml:space="preserve">6,3 </w:t>
        </w:r>
        <w:proofErr w:type="gramStart"/>
        <w:r>
          <w:rPr>
            <w:sz w:val="28"/>
            <w:szCs w:val="28"/>
          </w:rPr>
          <w:t>л</w:t>
        </w:r>
      </w:smartTag>
      <w:r>
        <w:rPr>
          <w:sz w:val="28"/>
          <w:szCs w:val="28"/>
        </w:rPr>
        <w:t xml:space="preserve">  -</w:t>
      </w:r>
      <w:proofErr w:type="gramEnd"/>
      <w:r>
        <w:rPr>
          <w:sz w:val="28"/>
          <w:szCs w:val="28"/>
        </w:rPr>
        <w:t xml:space="preserve"> 5 шт.;</w:t>
      </w:r>
    </w:p>
    <w:p w:rsidR="005C2A6D" w:rsidRDefault="005C2A6D" w:rsidP="005C2A6D">
      <w:pPr>
        <w:spacing w:line="240" w:lineRule="atLeast"/>
        <w:ind w:right="-57"/>
        <w:rPr>
          <w:sz w:val="28"/>
          <w:szCs w:val="28"/>
        </w:rPr>
      </w:pPr>
      <w:r>
        <w:rPr>
          <w:sz w:val="28"/>
          <w:szCs w:val="28"/>
        </w:rPr>
        <w:t xml:space="preserve">          10. Ранец противопожарный, РП-15 Е мок 10шт.;</w:t>
      </w:r>
    </w:p>
    <w:p w:rsidR="005C2A6D" w:rsidRDefault="005C2A6D" w:rsidP="005C2A6D">
      <w:pPr>
        <w:spacing w:line="240" w:lineRule="atLeast"/>
        <w:ind w:right="-57"/>
        <w:rPr>
          <w:sz w:val="28"/>
          <w:szCs w:val="28"/>
        </w:rPr>
      </w:pPr>
      <w:r>
        <w:rPr>
          <w:sz w:val="28"/>
          <w:szCs w:val="28"/>
        </w:rPr>
        <w:t xml:space="preserve">          11. Установка </w:t>
      </w:r>
      <w:proofErr w:type="spellStart"/>
      <w:r>
        <w:rPr>
          <w:sz w:val="28"/>
          <w:szCs w:val="28"/>
        </w:rPr>
        <w:t>лесо</w:t>
      </w:r>
      <w:proofErr w:type="spellEnd"/>
      <w:r>
        <w:rPr>
          <w:sz w:val="28"/>
          <w:szCs w:val="28"/>
        </w:rPr>
        <w:t>-пожарная ранцевая «Ангара»-1шт;</w:t>
      </w:r>
    </w:p>
    <w:p w:rsidR="005C2A6D" w:rsidRDefault="005C2A6D" w:rsidP="005C2A6D">
      <w:pPr>
        <w:spacing w:line="240" w:lineRule="atLeast"/>
        <w:ind w:right="-57"/>
        <w:rPr>
          <w:sz w:val="28"/>
          <w:szCs w:val="28"/>
        </w:rPr>
      </w:pPr>
      <w:r>
        <w:rPr>
          <w:sz w:val="28"/>
          <w:szCs w:val="28"/>
        </w:rPr>
        <w:t xml:space="preserve">          12. Противопожарная одежда – 6 комплектов;</w:t>
      </w:r>
    </w:p>
    <w:p w:rsidR="005C2A6D" w:rsidRDefault="005C2A6D" w:rsidP="005C2A6D">
      <w:pPr>
        <w:spacing w:line="240" w:lineRule="atLeast"/>
        <w:ind w:right="-57"/>
        <w:rPr>
          <w:sz w:val="28"/>
          <w:szCs w:val="28"/>
        </w:rPr>
      </w:pPr>
      <w:r>
        <w:rPr>
          <w:sz w:val="28"/>
          <w:szCs w:val="28"/>
        </w:rPr>
        <w:t xml:space="preserve">          13. Сапоги резиновые – 6 пар.</w:t>
      </w:r>
    </w:p>
    <w:p w:rsidR="005C2A6D" w:rsidRDefault="005C2A6D" w:rsidP="005C2A6D">
      <w:pPr>
        <w:spacing w:line="240" w:lineRule="atLeast"/>
        <w:ind w:right="-57"/>
        <w:rPr>
          <w:sz w:val="28"/>
          <w:szCs w:val="28"/>
        </w:rPr>
      </w:pPr>
    </w:p>
    <w:p w:rsidR="005C2A6D" w:rsidRPr="00CB5F59" w:rsidRDefault="005C2A6D" w:rsidP="005C2A6D">
      <w:pPr>
        <w:spacing w:line="240" w:lineRule="atLeast"/>
        <w:ind w:right="-57"/>
        <w:jc w:val="center"/>
        <w:rPr>
          <w:b/>
          <w:spacing w:val="-8"/>
          <w:sz w:val="28"/>
          <w:szCs w:val="28"/>
        </w:rPr>
      </w:pPr>
      <w:r w:rsidRPr="00CB5F59">
        <w:rPr>
          <w:b/>
          <w:sz w:val="28"/>
          <w:szCs w:val="28"/>
        </w:rPr>
        <w:t>Оборудование на пожарный щит</w:t>
      </w:r>
      <w:r>
        <w:rPr>
          <w:b/>
          <w:sz w:val="28"/>
          <w:szCs w:val="28"/>
        </w:rPr>
        <w:t>:</w:t>
      </w:r>
    </w:p>
    <w:p w:rsidR="005C2A6D" w:rsidRDefault="005C2A6D" w:rsidP="005C2A6D">
      <w:pPr>
        <w:spacing w:line="240" w:lineRule="atLeast"/>
        <w:ind w:left="540" w:right="-57" w:firstLine="720"/>
        <w:rPr>
          <w:spacing w:val="-8"/>
          <w:sz w:val="28"/>
          <w:szCs w:val="28"/>
        </w:rPr>
      </w:pPr>
      <w:r>
        <w:rPr>
          <w:sz w:val="28"/>
          <w:szCs w:val="28"/>
        </w:rPr>
        <w:t>лом – 1 шт.;</w:t>
      </w:r>
    </w:p>
    <w:p w:rsidR="005C2A6D" w:rsidRDefault="005C2A6D" w:rsidP="005C2A6D">
      <w:pPr>
        <w:spacing w:line="240" w:lineRule="atLeast"/>
        <w:ind w:left="540" w:right="-57" w:firstLine="720"/>
        <w:rPr>
          <w:spacing w:val="-8"/>
          <w:sz w:val="28"/>
          <w:szCs w:val="28"/>
        </w:rPr>
      </w:pPr>
      <w:r>
        <w:rPr>
          <w:sz w:val="28"/>
          <w:szCs w:val="28"/>
        </w:rPr>
        <w:t xml:space="preserve">багор – 1 </w:t>
      </w:r>
      <w:proofErr w:type="spellStart"/>
      <w:r>
        <w:rPr>
          <w:sz w:val="28"/>
          <w:szCs w:val="28"/>
        </w:rPr>
        <w:t>шт</w:t>
      </w:r>
      <w:proofErr w:type="spellEnd"/>
      <w:r>
        <w:rPr>
          <w:sz w:val="28"/>
          <w:szCs w:val="28"/>
        </w:rPr>
        <w:t>;</w:t>
      </w:r>
    </w:p>
    <w:p w:rsidR="005C2A6D" w:rsidRDefault="005C2A6D" w:rsidP="005C2A6D">
      <w:pPr>
        <w:spacing w:line="240" w:lineRule="atLeast"/>
        <w:ind w:left="540" w:right="-57" w:firstLine="720"/>
        <w:rPr>
          <w:spacing w:val="-8"/>
          <w:sz w:val="28"/>
          <w:szCs w:val="28"/>
        </w:rPr>
      </w:pPr>
      <w:r>
        <w:rPr>
          <w:sz w:val="28"/>
          <w:szCs w:val="28"/>
        </w:rPr>
        <w:t>ведро – 2 шт.;</w:t>
      </w:r>
    </w:p>
    <w:p w:rsidR="005C2A6D" w:rsidRDefault="005C2A6D" w:rsidP="005C2A6D">
      <w:pPr>
        <w:spacing w:line="240" w:lineRule="atLeast"/>
        <w:ind w:left="540" w:right="-57" w:firstLine="720"/>
        <w:rPr>
          <w:sz w:val="28"/>
          <w:szCs w:val="28"/>
        </w:rPr>
      </w:pPr>
      <w:r>
        <w:rPr>
          <w:sz w:val="28"/>
          <w:szCs w:val="28"/>
        </w:rPr>
        <w:t>лопата совковая – 1 шт.;</w:t>
      </w:r>
    </w:p>
    <w:p w:rsidR="005C2A6D" w:rsidRDefault="005C2A6D" w:rsidP="005C2A6D">
      <w:pPr>
        <w:spacing w:line="240" w:lineRule="atLeast"/>
        <w:ind w:left="540" w:right="-57" w:firstLine="720"/>
        <w:rPr>
          <w:sz w:val="28"/>
          <w:szCs w:val="28"/>
        </w:rPr>
      </w:pPr>
      <w:r>
        <w:rPr>
          <w:sz w:val="28"/>
          <w:szCs w:val="28"/>
        </w:rPr>
        <w:t>лопата штыковая- 1 шт.;</w:t>
      </w:r>
    </w:p>
    <w:p w:rsidR="005C2A6D" w:rsidRDefault="005C2A6D" w:rsidP="005C2A6D">
      <w:pPr>
        <w:spacing w:line="240" w:lineRule="atLeast"/>
        <w:ind w:left="540" w:right="-57" w:firstLine="720"/>
        <w:rPr>
          <w:sz w:val="28"/>
          <w:szCs w:val="28"/>
        </w:rPr>
      </w:pPr>
      <w:r>
        <w:rPr>
          <w:sz w:val="28"/>
          <w:szCs w:val="28"/>
        </w:rPr>
        <w:t xml:space="preserve">емкость для </w:t>
      </w:r>
      <w:proofErr w:type="gramStart"/>
      <w:r>
        <w:rPr>
          <w:sz w:val="28"/>
          <w:szCs w:val="28"/>
        </w:rPr>
        <w:t>хранения  воды</w:t>
      </w:r>
      <w:proofErr w:type="gramEnd"/>
      <w:r>
        <w:rPr>
          <w:sz w:val="28"/>
          <w:szCs w:val="28"/>
        </w:rPr>
        <w:t xml:space="preserve"> объемом  </w:t>
      </w:r>
      <w:smartTag w:uri="urn:schemas-microsoft-com:office:smarttags" w:element="metricconverter">
        <w:smartTagPr>
          <w:attr w:name="ProductID" w:val="0,2 м3"/>
        </w:smartTagPr>
        <w:r>
          <w:rPr>
            <w:sz w:val="28"/>
            <w:szCs w:val="28"/>
          </w:rPr>
          <w:t>0,2 м3</w:t>
        </w:r>
      </w:smartTag>
      <w:r>
        <w:rPr>
          <w:sz w:val="28"/>
          <w:szCs w:val="28"/>
        </w:rPr>
        <w:t xml:space="preserve"> – 1 шт.;</w:t>
      </w:r>
    </w:p>
    <w:p w:rsidR="005C2A6D" w:rsidRDefault="005C2A6D" w:rsidP="005C2A6D">
      <w:pPr>
        <w:spacing w:line="240" w:lineRule="atLeast"/>
        <w:ind w:left="540" w:right="-57" w:firstLine="720"/>
        <w:rPr>
          <w:sz w:val="28"/>
          <w:szCs w:val="28"/>
        </w:rPr>
      </w:pPr>
      <w:r>
        <w:rPr>
          <w:sz w:val="28"/>
          <w:szCs w:val="28"/>
        </w:rPr>
        <w:t>ящик с песком-1шт.</w:t>
      </w: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Default="005C2A6D" w:rsidP="005C2A6D">
      <w:pPr>
        <w:pStyle w:val="ConsNormal"/>
        <w:widowControl/>
        <w:ind w:left="5640" w:right="-29" w:firstLine="0"/>
        <w:jc w:val="center"/>
        <w:rPr>
          <w:rFonts w:ascii="Times New Roman" w:hAnsi="Times New Roman" w:cs="Times New Roman"/>
          <w:sz w:val="28"/>
          <w:szCs w:val="28"/>
        </w:rPr>
      </w:pPr>
    </w:p>
    <w:p w:rsidR="005C2A6D" w:rsidRPr="007005D2" w:rsidRDefault="005C2A6D" w:rsidP="005C2A6D">
      <w:pPr>
        <w:tabs>
          <w:tab w:val="left" w:pos="5706"/>
        </w:tabs>
        <w:autoSpaceDE w:val="0"/>
        <w:autoSpaceDN w:val="0"/>
        <w:adjustRightInd w:val="0"/>
        <w:outlineLvl w:val="0"/>
        <w:rPr>
          <w:sz w:val="28"/>
          <w:szCs w:val="28"/>
        </w:rPr>
      </w:pPr>
      <w:r>
        <w:rPr>
          <w:bCs/>
          <w:sz w:val="20"/>
          <w:szCs w:val="20"/>
        </w:rPr>
        <w:tab/>
      </w:r>
      <w:r w:rsidRPr="007005D2">
        <w:rPr>
          <w:sz w:val="28"/>
          <w:szCs w:val="28"/>
        </w:rPr>
        <w:t>Приложение №</w:t>
      </w:r>
      <w:r>
        <w:rPr>
          <w:sz w:val="28"/>
          <w:szCs w:val="28"/>
        </w:rPr>
        <w:t>4</w:t>
      </w:r>
    </w:p>
    <w:p w:rsidR="005C2A6D" w:rsidRPr="007005D2" w:rsidRDefault="005C2A6D" w:rsidP="005C2A6D">
      <w:pPr>
        <w:ind w:left="5640" w:right="-365"/>
        <w:rPr>
          <w:sz w:val="28"/>
          <w:szCs w:val="28"/>
        </w:rPr>
      </w:pPr>
      <w:r w:rsidRPr="007005D2">
        <w:rPr>
          <w:sz w:val="28"/>
          <w:szCs w:val="28"/>
        </w:rPr>
        <w:t xml:space="preserve">к </w:t>
      </w:r>
      <w:proofErr w:type="gramStart"/>
      <w:r w:rsidRPr="007005D2">
        <w:rPr>
          <w:sz w:val="28"/>
          <w:szCs w:val="28"/>
        </w:rPr>
        <w:t>постановлению  Администрации</w:t>
      </w:r>
      <w:proofErr w:type="gramEnd"/>
      <w:r w:rsidRPr="007005D2">
        <w:rPr>
          <w:sz w:val="28"/>
          <w:szCs w:val="28"/>
        </w:rPr>
        <w:t xml:space="preserve">                                                              Казанского сельского  поселения от                                                              </w:t>
      </w:r>
      <w:r w:rsidRPr="00942837">
        <w:rPr>
          <w:sz w:val="28"/>
          <w:szCs w:val="28"/>
        </w:rPr>
        <w:t>19.07.2018 № 147</w:t>
      </w:r>
    </w:p>
    <w:p w:rsidR="005C2A6D" w:rsidRDefault="005C2A6D" w:rsidP="005C2A6D">
      <w:pPr>
        <w:jc w:val="center"/>
        <w:rPr>
          <w:b/>
        </w:rPr>
      </w:pPr>
    </w:p>
    <w:p w:rsidR="005C2A6D" w:rsidRPr="00F8019B" w:rsidRDefault="005C2A6D" w:rsidP="005C2A6D">
      <w:pPr>
        <w:jc w:val="center"/>
        <w:rPr>
          <w:b/>
        </w:rPr>
      </w:pPr>
      <w:r w:rsidRPr="00F8019B">
        <w:rPr>
          <w:b/>
        </w:rPr>
        <w:t>СХЕМА</w:t>
      </w:r>
    </w:p>
    <w:p w:rsidR="005C2A6D" w:rsidRPr="00253FEB" w:rsidRDefault="005C2A6D" w:rsidP="005C2A6D">
      <w:pPr>
        <w:jc w:val="center"/>
        <w:rPr>
          <w:b/>
          <w:sz w:val="28"/>
          <w:szCs w:val="28"/>
        </w:rPr>
      </w:pPr>
      <w:r w:rsidRPr="00F8019B">
        <w:rPr>
          <w:b/>
          <w:sz w:val="28"/>
          <w:szCs w:val="28"/>
        </w:rPr>
        <w:t>оповещения и сбора личного состава добровольной</w:t>
      </w:r>
      <w:r w:rsidRPr="00253FEB">
        <w:rPr>
          <w:b/>
          <w:sz w:val="28"/>
          <w:szCs w:val="28"/>
        </w:rPr>
        <w:t xml:space="preserve"> пожарно</w:t>
      </w:r>
      <w:r>
        <w:rPr>
          <w:b/>
          <w:sz w:val="28"/>
          <w:szCs w:val="28"/>
        </w:rPr>
        <w:t>й</w:t>
      </w:r>
      <w:r w:rsidRPr="00253FEB">
        <w:rPr>
          <w:b/>
          <w:sz w:val="28"/>
          <w:szCs w:val="28"/>
        </w:rPr>
        <w:t xml:space="preserve"> </w:t>
      </w:r>
      <w:r>
        <w:rPr>
          <w:b/>
          <w:sz w:val="28"/>
          <w:szCs w:val="28"/>
        </w:rPr>
        <w:t>дружины</w:t>
      </w:r>
    </w:p>
    <w:p w:rsidR="005C2A6D" w:rsidRDefault="005C2A6D" w:rsidP="005C2A6D">
      <w:pPr>
        <w:ind w:left="-1134"/>
        <w:rPr>
          <w:sz w:val="28"/>
          <w:szCs w:val="28"/>
        </w:rPr>
      </w:pPr>
      <w:r>
        <w:rPr>
          <w:noProof/>
        </w:rPr>
        <mc:AlternateContent>
          <mc:Choice Requires="wps">
            <w:drawing>
              <wp:anchor distT="0" distB="0" distL="114300" distR="114300" simplePos="0" relativeHeight="251659264" behindDoc="0" locked="0" layoutInCell="1" allowOverlap="1" wp14:anchorId="406BD6FF" wp14:editId="0423C9E9">
                <wp:simplePos x="0" y="0"/>
                <wp:positionH relativeFrom="column">
                  <wp:posOffset>2393315</wp:posOffset>
                </wp:positionH>
                <wp:positionV relativeFrom="paragraph">
                  <wp:posOffset>76835</wp:posOffset>
                </wp:positionV>
                <wp:extent cx="1840230" cy="852170"/>
                <wp:effectExtent l="7620" t="6985" r="9525" b="762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52170"/>
                        </a:xfrm>
                        <a:prstGeom prst="rect">
                          <a:avLst/>
                        </a:prstGeom>
                        <a:solidFill>
                          <a:srgbClr val="FFFFFF"/>
                        </a:solidFill>
                        <a:ln w="9525">
                          <a:solidFill>
                            <a:srgbClr val="000000"/>
                          </a:solidFill>
                          <a:miter lim="800000"/>
                          <a:headEnd/>
                          <a:tailEnd/>
                        </a:ln>
                      </wps:spPr>
                      <wps:txbx>
                        <w:txbxContent>
                          <w:p w:rsidR="005C2A6D" w:rsidRDefault="005C2A6D" w:rsidP="005C2A6D">
                            <w:r>
                              <w:t xml:space="preserve">Начальник ДПД: Никитин Александр </w:t>
                            </w:r>
                            <w:proofErr w:type="gramStart"/>
                            <w:r>
                              <w:t>Владимирович  89612720949</w:t>
                            </w:r>
                            <w:proofErr w:type="gramEnd"/>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r>
                              <w:t>Петрович</w:t>
                            </w:r>
                          </w:p>
                          <w:p w:rsidR="005C2A6D" w:rsidRDefault="005C2A6D" w:rsidP="005C2A6D">
                            <w:pPr>
                              <w:jc w:val="center"/>
                            </w:pPr>
                          </w:p>
                          <w:p w:rsidR="005C2A6D" w:rsidRDefault="005C2A6D" w:rsidP="005C2A6D">
                            <w:pPr>
                              <w:jc w:val="center"/>
                            </w:pPr>
                          </w:p>
                          <w:p w:rsidR="005C2A6D" w:rsidRDefault="005C2A6D" w:rsidP="005C2A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BD6FF" id="_x0000_t202" coordsize="21600,21600" o:spt="202" path="m,l,21600r21600,l21600,xe">
                <v:stroke joinstyle="miter"/>
                <v:path gradientshapeok="t" o:connecttype="rect"/>
              </v:shapetype>
              <v:shape id="Надпись 19" o:spid="_x0000_s1026" type="#_x0000_t202" style="position:absolute;left:0;text-align:left;margin-left:188.45pt;margin-top:6.05pt;width:144.9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FzQQIAAFgEAAAOAAAAZHJzL2Uyb0RvYy54bWysVM2O0zAQviPxDpbvNGlp2TZqulq6FCEt&#10;P9LCAziOk1g4HmO7TZYbd16Bd+DAgRuv0H0jxk63VAtcEDlYns74m5nvm+nyvG8V2QnrJOicjkcp&#10;JUJzKKWuc/ru7ebRnBLnmS6ZAi1yeiMcPV89fLDsTCYm0IAqhSUIol3WmZw23pssSRxvRMvcCIzQ&#10;6KzAtsyjaeuktKxD9FYlkzR9knRgS2OBC+fw18vBSVcRv6oE96+ryglPVE6xNh9PG88inMlqybLa&#10;MtNIfiiD/UMVLZMakx6hLplnZGvlb1Ct5BYcVH7EoU2gqiQXsQfsZpze6+a6YUbEXpAcZ440uf8H&#10;y1/t3lgiS9RuQYlmLWq0/7L/uv+2/7H/fvvp9jNBB7LUGZdh8LXBcN8/hR5fxI6duQL+3hEN64bp&#10;WlxYC10jWIlVjsPL5OTpgOMCSNG9hBKzsa2HCNRXtg0UIikE0VGtm6NCoveEh5TzaTp5jC6Ovvls&#10;Mj6LEiYsu3ttrPPPBbQkXHJqcQIiOttdOR+qYdldSEjmQMlyI5WKhq2LtbJkx3BaNvGLDdwLU5p0&#10;OV3MJrOBgL9CpPH7E0QrPY69ki12cQxiWaDtmS7jUHom1XDHkpU+8BioG0j0fdEfdCmgvEFGLQzj&#10;jeuIlwbsR0o6HO2cug9bZgUl6oVGVRbj6TTsQjSms7MJGvbUU5x6mOYIlVNPyXBd+2F/tsbKusFM&#10;wxxouEAlKxlJDpIPVR3qxvGN3B9WLezHqR2jfv0hrH4CAAD//wMAUEsDBBQABgAIAAAAIQC8LKt6&#10;4AAAAAoBAAAPAAAAZHJzL2Rvd25yZXYueG1sTI/LTsMwEEX3SPyDNUhsEHXaVE4b4lQICQQ7KKjd&#10;uvE0ifAj2G4a/p5hBcuZe3TnTLWZrGEjhth7J2E+y4Cha7zuXSvh4/3xdgUsJuW0Mt6hhG+MsKkv&#10;LypVan92bzhuU8uoxMVSSehSGkrOY9OhVXHmB3SUHX2wKtEYWq6DOlO5NXyRZYJb1Tu60KkBHzps&#10;PrcnK2G1fB738SV/3TXiaNbpphifvoKU11fT/R2whFP6g+FXn9ShJqeDPzkdmZGQF2JNKAWLOTAC&#10;hBAFsAMtliIHXlf8/wv1DwAAAP//AwBQSwECLQAUAAYACAAAACEAtoM4kv4AAADhAQAAEwAAAAAA&#10;AAAAAAAAAAAAAAAAW0NvbnRlbnRfVHlwZXNdLnhtbFBLAQItABQABgAIAAAAIQA4/SH/1gAAAJQB&#10;AAALAAAAAAAAAAAAAAAAAC8BAABfcmVscy8ucmVsc1BLAQItABQABgAIAAAAIQC9PFFzQQIAAFgE&#10;AAAOAAAAAAAAAAAAAAAAAC4CAABkcnMvZTJvRG9jLnhtbFBLAQItABQABgAIAAAAIQC8LKt64AAA&#10;AAoBAAAPAAAAAAAAAAAAAAAAAJsEAABkcnMvZG93bnJldi54bWxQSwUGAAAAAAQABADzAAAAqAUA&#10;AAAA&#10;">
                <v:textbox>
                  <w:txbxContent>
                    <w:p w:rsidR="005C2A6D" w:rsidRDefault="005C2A6D" w:rsidP="005C2A6D">
                      <w:r>
                        <w:t xml:space="preserve">Начальник ДПД: Никитин Александр </w:t>
                      </w:r>
                      <w:proofErr w:type="gramStart"/>
                      <w:r>
                        <w:t>Владимирович  89612720949</w:t>
                      </w:r>
                      <w:proofErr w:type="gramEnd"/>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r>
                        <w:t>Петрович</w:t>
                      </w:r>
                    </w:p>
                    <w:p w:rsidR="005C2A6D" w:rsidRDefault="005C2A6D" w:rsidP="005C2A6D">
                      <w:pPr>
                        <w:jc w:val="center"/>
                      </w:pPr>
                    </w:p>
                    <w:p w:rsidR="005C2A6D" w:rsidRDefault="005C2A6D" w:rsidP="005C2A6D">
                      <w:pPr>
                        <w:jc w:val="center"/>
                      </w:pPr>
                    </w:p>
                    <w:p w:rsidR="005C2A6D" w:rsidRDefault="005C2A6D" w:rsidP="005C2A6D">
                      <w:pPr>
                        <w:jc w:val="center"/>
                      </w:pPr>
                    </w:p>
                  </w:txbxContent>
                </v:textbox>
              </v:shape>
            </w:pict>
          </mc:Fallback>
        </mc:AlternateContent>
      </w:r>
    </w:p>
    <w:p w:rsidR="005C2A6D" w:rsidRDefault="005C2A6D" w:rsidP="005C2A6D">
      <w:pPr>
        <w:pStyle w:val="ConsNormal"/>
        <w:widowControl/>
        <w:ind w:right="-29" w:firstLine="0"/>
        <w:jc w:val="center"/>
        <w:rPr>
          <w:rFonts w:ascii="Times New Roman" w:hAnsi="Times New Roman" w:cs="Times New Roman"/>
          <w:sz w:val="28"/>
          <w:szCs w:val="28"/>
        </w:rPr>
      </w:pPr>
      <w:r>
        <w:rPr>
          <w:noProof/>
        </w:rPr>
        <mc:AlternateContent>
          <mc:Choice Requires="wpc">
            <w:drawing>
              <wp:inline distT="0" distB="0" distL="0" distR="0" wp14:anchorId="6C0597E1" wp14:editId="2DA08155">
                <wp:extent cx="6496050" cy="4019550"/>
                <wp:effectExtent l="5080" t="1270" r="4445" b="8255"/>
                <wp:docPr id="18" name="Полотно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7"/>
                        <wps:cNvSpPr txBox="1">
                          <a:spLocks noChangeArrowheads="1"/>
                        </wps:cNvSpPr>
                        <wps:spPr bwMode="auto">
                          <a:xfrm>
                            <a:off x="0" y="1241755"/>
                            <a:ext cx="1981461" cy="621751"/>
                          </a:xfrm>
                          <a:prstGeom prst="rect">
                            <a:avLst/>
                          </a:prstGeom>
                          <a:solidFill>
                            <a:srgbClr val="FFFFFF"/>
                          </a:solidFill>
                          <a:ln w="9525">
                            <a:solidFill>
                              <a:srgbClr val="000000"/>
                            </a:solidFill>
                            <a:miter lim="800000"/>
                            <a:headEnd/>
                            <a:tailEnd/>
                          </a:ln>
                        </wps:spPr>
                        <wps:txbx>
                          <w:txbxContent>
                            <w:p w:rsidR="005C2A6D" w:rsidRDefault="005C2A6D" w:rsidP="005C2A6D">
                              <w:pPr>
                                <w:jc w:val="center"/>
                              </w:pPr>
                              <w:r>
                                <w:t>Член ДПД:</w:t>
                              </w:r>
                              <w:r w:rsidRPr="00713A20">
                                <w:t xml:space="preserve"> </w:t>
                              </w:r>
                              <w:r>
                                <w:t>Карманов Иван Геннадьевич</w:t>
                              </w:r>
                            </w:p>
                            <w:p w:rsidR="005C2A6D" w:rsidRPr="000A77B8" w:rsidRDefault="005C2A6D" w:rsidP="005C2A6D">
                              <w:pPr>
                                <w:jc w:val="center"/>
                                <w:rPr>
                                  <w:color w:val="0066FF"/>
                                </w:rPr>
                              </w:pPr>
                              <w:r w:rsidRPr="000A77B8">
                                <w:rPr>
                                  <w:color w:val="0066FF"/>
                                </w:rPr>
                                <w:t>9094365400</w:t>
                              </w:r>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24349" y="1966549"/>
                            <a:ext cx="2367279" cy="620878"/>
                          </a:xfrm>
                          <a:prstGeom prst="rect">
                            <a:avLst/>
                          </a:prstGeom>
                          <a:solidFill>
                            <a:srgbClr val="FFFFFF"/>
                          </a:solidFill>
                          <a:ln w="9525">
                            <a:solidFill>
                              <a:srgbClr val="000000"/>
                            </a:solidFill>
                            <a:miter lim="800000"/>
                            <a:headEnd/>
                            <a:tailEnd/>
                          </a:ln>
                        </wps:spPr>
                        <wps:txbx>
                          <w:txbxContent>
                            <w:p w:rsidR="005C2A6D" w:rsidRDefault="005C2A6D" w:rsidP="005C2A6D">
                              <w:pPr>
                                <w:jc w:val="center"/>
                              </w:pPr>
                              <w:r>
                                <w:t>Член ДПД: Симонов Андрей Александрович</w:t>
                              </w:r>
                            </w:p>
                            <w:p w:rsidR="005C2A6D" w:rsidRPr="000A77B8" w:rsidRDefault="005C2A6D" w:rsidP="005C2A6D">
                              <w:pPr>
                                <w:jc w:val="center"/>
                                <w:rPr>
                                  <w:color w:val="0066FF"/>
                                </w:rPr>
                              </w:pPr>
                              <w:r w:rsidRPr="000A77B8">
                                <w:rPr>
                                  <w:color w:val="0066FF"/>
                                </w:rPr>
                                <w:t>89094353458</w:t>
                              </w:r>
                            </w:p>
                            <w:p w:rsidR="005C2A6D" w:rsidRDefault="005C2A6D" w:rsidP="005C2A6D">
                              <w:pPr>
                                <w:jc w:val="center"/>
                              </w:pP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808296" y="3211798"/>
                            <a:ext cx="5026103" cy="802513"/>
                          </a:xfrm>
                          <a:prstGeom prst="rect">
                            <a:avLst/>
                          </a:prstGeom>
                          <a:solidFill>
                            <a:srgbClr val="FFFFFF"/>
                          </a:solidFill>
                          <a:ln w="9525">
                            <a:solidFill>
                              <a:srgbClr val="000000"/>
                            </a:solidFill>
                            <a:miter lim="800000"/>
                            <a:headEnd/>
                            <a:tailEnd/>
                          </a:ln>
                        </wps:spPr>
                        <wps:txbx>
                          <w:txbxContent>
                            <w:p w:rsidR="005C2A6D" w:rsidRDefault="005C2A6D" w:rsidP="005C2A6D">
                              <w:pPr>
                                <w:jc w:val="center"/>
                                <w:rPr>
                                  <w:u w:val="single"/>
                                </w:rPr>
                              </w:pPr>
                            </w:p>
                            <w:p w:rsidR="005C2A6D" w:rsidRPr="00723E54" w:rsidRDefault="005C2A6D" w:rsidP="005C2A6D">
                              <w:pPr>
                                <w:jc w:val="center"/>
                                <w:rPr>
                                  <w:u w:val="single"/>
                                </w:rPr>
                              </w:pPr>
                              <w:r w:rsidRPr="00723E54">
                                <w:rPr>
                                  <w:u w:val="single"/>
                                </w:rPr>
                                <w:t xml:space="preserve">Место </w:t>
                              </w:r>
                              <w:r w:rsidRPr="00F8019B">
                                <w:rPr>
                                  <w:u w:val="single"/>
                                </w:rPr>
                                <w:t>сбора ДПД:</w:t>
                              </w:r>
                            </w:p>
                            <w:p w:rsidR="005C2A6D" w:rsidRDefault="005C2A6D" w:rsidP="005C2A6D">
                              <w:pPr>
                                <w:jc w:val="center"/>
                                <w:rPr>
                                  <w:color w:val="0000FF"/>
                                </w:rPr>
                              </w:pPr>
                              <w:r>
                                <w:rPr>
                                  <w:color w:val="0000FF"/>
                                </w:rPr>
                                <w:t>Адрес места сбора</w:t>
                              </w:r>
                            </w:p>
                            <w:p w:rsidR="005C2A6D" w:rsidRPr="000537AA" w:rsidRDefault="005C2A6D" w:rsidP="005C2A6D">
                              <w:pPr>
                                <w:jc w:val="center"/>
                                <w:rPr>
                                  <w:color w:val="0000FF"/>
                                </w:rPr>
                              </w:pPr>
                              <w:r>
                                <w:rPr>
                                  <w:color w:val="0000FF"/>
                                </w:rPr>
                                <w:t>Станица Казанская ул.Маяковского,25</w:t>
                              </w:r>
                            </w:p>
                          </w:txbxContent>
                        </wps:txbx>
                        <wps:bodyPr rot="0" vert="horz" wrap="square" lIns="91440" tIns="45720" rIns="91440" bIns="45720" anchor="t" anchorCtr="0" upright="1">
                          <a:noAutofit/>
                        </wps:bodyPr>
                      </wps:wsp>
                      <wps:wsp>
                        <wps:cNvPr id="7" name="Line 10"/>
                        <wps:cNvCnPr>
                          <a:cxnSpLocks noChangeShapeType="1"/>
                        </wps:cNvCnPr>
                        <wps:spPr bwMode="auto">
                          <a:xfrm>
                            <a:off x="4343502" y="2587427"/>
                            <a:ext cx="6110" cy="578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371311" y="724794"/>
                            <a:ext cx="1372184" cy="5169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3428713" y="724794"/>
                            <a:ext cx="795203" cy="1222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276830" y="724794"/>
                            <a:ext cx="42772" cy="244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1828705" y="724794"/>
                            <a:ext cx="1371311" cy="144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5237" y="2173509"/>
                            <a:ext cx="2086208" cy="724794"/>
                          </a:xfrm>
                          <a:prstGeom prst="rect">
                            <a:avLst/>
                          </a:prstGeom>
                          <a:solidFill>
                            <a:srgbClr val="FFFFFF"/>
                          </a:solidFill>
                          <a:ln w="9525">
                            <a:solidFill>
                              <a:srgbClr val="000000"/>
                            </a:solidFill>
                            <a:miter lim="800000"/>
                            <a:headEnd/>
                            <a:tailEnd/>
                          </a:ln>
                        </wps:spPr>
                        <wps:txbx>
                          <w:txbxContent>
                            <w:p w:rsidR="005C2A6D" w:rsidRDefault="005C2A6D" w:rsidP="005C2A6D">
                              <w:pPr>
                                <w:jc w:val="center"/>
                              </w:pPr>
                              <w:r>
                                <w:t xml:space="preserve">Член ДПД: </w:t>
                              </w:r>
                              <w:proofErr w:type="spellStart"/>
                              <w:r>
                                <w:t>Рекунков</w:t>
                              </w:r>
                              <w:proofErr w:type="spellEnd"/>
                              <w:r>
                                <w:t xml:space="preserve"> Владимир Афанасьевич</w:t>
                              </w:r>
                            </w:p>
                            <w:p w:rsidR="005C2A6D" w:rsidRPr="0038648C" w:rsidRDefault="005C2A6D" w:rsidP="005C2A6D">
                              <w:pPr>
                                <w:jc w:val="center"/>
                                <w:rPr>
                                  <w:color w:val="0000FF"/>
                                </w:rPr>
                              </w:pPr>
                              <w:r>
                                <w:rPr>
                                  <w:color w:val="0000FF"/>
                                </w:rPr>
                                <w:t>89888935244</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4267561" y="827837"/>
                            <a:ext cx="2133344" cy="620878"/>
                          </a:xfrm>
                          <a:prstGeom prst="rect">
                            <a:avLst/>
                          </a:prstGeom>
                          <a:solidFill>
                            <a:srgbClr val="FFFFFF"/>
                          </a:solidFill>
                          <a:ln w="9525">
                            <a:solidFill>
                              <a:srgbClr val="000000"/>
                            </a:solidFill>
                            <a:miter lim="800000"/>
                            <a:headEnd/>
                            <a:tailEnd/>
                          </a:ln>
                        </wps:spPr>
                        <wps:txbx>
                          <w:txbxContent>
                            <w:p w:rsidR="005C2A6D" w:rsidRDefault="005C2A6D" w:rsidP="005C2A6D">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5C2A6D" w:rsidRDefault="005C2A6D" w:rsidP="005C2A6D">
                              <w:pPr>
                                <w:rPr>
                                  <w:color w:val="0000FF"/>
                                </w:rPr>
                              </w:pPr>
                              <w:r>
                                <w:rPr>
                                  <w:color w:val="0000FF"/>
                                </w:rPr>
                                <w:t>8</w:t>
                              </w:r>
                              <w:r w:rsidRPr="000A77B8">
                                <w:rPr>
                                  <w:color w:val="0000FF"/>
                                </w:rPr>
                                <w:t>9</w:t>
                              </w:r>
                              <w:r>
                                <w:rPr>
                                  <w:color w:val="0000FF"/>
                                </w:rPr>
                                <w:t>604573141</w:t>
                              </w:r>
                            </w:p>
                            <w:p w:rsidR="005C2A6D" w:rsidRPr="0038648C" w:rsidRDefault="005C2A6D" w:rsidP="005C2A6D">
                              <w:pPr>
                                <w:jc w:val="center"/>
                                <w:rPr>
                                  <w:color w:val="0000FF"/>
                                </w:rPr>
                              </w:pPr>
                              <w:r>
                                <w:rPr>
                                  <w:color w:val="0000FF"/>
                                </w:rPr>
                                <w:t>89094267756</w:t>
                              </w:r>
                            </w:p>
                          </w:txbxContent>
                        </wps:txbx>
                        <wps:bodyPr rot="0" vert="horz" wrap="square" lIns="91440" tIns="45720" rIns="91440" bIns="45720" anchor="t" anchorCtr="0" upright="1">
                          <a:noAutofit/>
                        </wps:bodyPr>
                      </wps:wsp>
                      <wps:wsp>
                        <wps:cNvPr id="14" name="Line 17"/>
                        <wps:cNvCnPr>
                          <a:cxnSpLocks noChangeShapeType="1"/>
                        </wps:cNvCnPr>
                        <wps:spPr bwMode="auto">
                          <a:xfrm>
                            <a:off x="3657411" y="724794"/>
                            <a:ext cx="610150" cy="413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981461" y="1863506"/>
                            <a:ext cx="1066672" cy="1344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1828705" y="2898303"/>
                            <a:ext cx="388436" cy="2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flipH="1">
                            <a:off x="5714813" y="1448715"/>
                            <a:ext cx="533336" cy="175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C0597E1" id="Полотно 18" o:spid="_x0000_s1027" editas="canvas" style="width:511.5pt;height:316.5pt;mso-position-horizontal-relative:char;mso-position-vertical-relative:line" coordsize="64960,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jYigUAAJ0pAAAOAAAAZHJzL2Uyb0RvYy54bWzsmm1vqzYUx99P2ndAvO8NNuZRTa+6pN0m&#10;dQ9Suw/gAEnQADNDm/RO++772yaEtsnd1e4SaSp5kUAwx8f2j+O/j7n8uC0L6ymTTS6qqU0+OLaV&#10;VYlI82o1tX97uL0IbatpeZXyQlTZ1H7OGvvj1bffXG7qOKNiLYo0kxaMVE28qaf2um3reDJpknVW&#10;8uaDqLMKF5dClrzFqVxNUsk3sF4WE+o4/mQjZFpLkWRNg3/n5qJ9pe0vl1nS/rJcNllrFVMbvrX6&#10;W+rvhfqeXF3yeCV5vc6Tzg3+L7woeV6h0t7UnLfcepT5G1NlnkjRiGX7IRHlRCyXeZLpNqA1xHnV&#10;mhmvnnijG5Ogd3YO4ug/tLtYKb8rcZsXBXpjAuux+k/9bjA+mbpcVC8LmX902a7MpsYANnU/lM3X&#10;uXi/5nWmW97Eyc9Pv0orT6c2s62Kl8DoIdu21ndiawVqBFXdKHRfo1i7xd8gUY9GU9+J5PfGqsRs&#10;zatVdi2l2KwznsI7ou5EC/pbjZ1GGVlsfhIpquGPrdCGtktZqh7AgFmwDpKeYYEyEnieYUg5lKiK&#10;o5Awn9hWghI+RQFTEY93NmrZtN9norTUwdSWYFTXwZ/umlb5xONdEVVlI4o8VYOjT+RqMSuk9cTB&#10;863+6Ga8KlZU1mZqRx71TDccNeHozyETZd7iwSzycmqHfSEeq867qVK4yeOW54U5hsuKEN2bqgNN&#10;V7bbxVYPm+4B1dMLkT6je6UwzyHiBg7WQn6yrQ2ewand/PHIZWZbxY8VhigijKmHVp8wL6A4kcMr&#10;i+EVXiUwNbVb2zKHs9Y86I+1zFdr1GSgqMQ1hnWZ677ee9W5D4aN9yeH2XsDc6gGYkDkeWB2GWUu&#10;iwzSke97ONbju0Oaun5AAxQwSDthoB3FoL9fpOluqEakB/HZf4O0RunsSIdOSCM4gxDsUkKCSAPL&#10;4x3RnkN94riG6NChHnG7GPh+idY9sA+HY5DWU1ewI/ourzKLaMHY4Tyr1ETH42Rb3b/SGVq9PDzX&#10;kBAvZIa5Rd3/RTIDYdkFqppj6oUBo1ru7Dn2CTzSYdkLwsjXQel4WC7QhM8pjV4Dqtn8qwWEFI+d&#10;TjigGaxWd04rc8iyAhM+5EqZpZj4Mywj1JERQkZ34rGFNFJ9rR5gLav/jJzoJrwJ2QWj/s0Fc+bz&#10;i+vbGbvwbyG55u58NpuTv1RrCYvXeZpmldJQO4lP2JfJ026xYcR5L/L7jpq8tK61G1zc/WqnX4ki&#10;M1+o1ikMzqc2sA4z0tmA3Esy6OYTgWwti7z+Yae6OuVM3IC4BPIYoTmgLIjYS62B65SE0PlKa3jE&#10;jyClDQpHIvMI9TuGGpp0CHUvyk4HtQpCHcrQzSFgPopygPXXTmMQSqnHNOtjfB7j84HUhprIhyz3&#10;cuw8LNPAD124cCQsQ3kE0CEqKFPGiBfprMeI8ojyIZQxvQ9R1mHvtKL5sNYIEaAdpFmOQN1rEYU1&#10;Uk2I5iPWo4KuVoeTzwQB0GDdZ58NLx3a50s/e9TFulTFYhJggfg6XeeEPnWg9xXWe419PFi/gwx0&#10;H4LGdN0gXafE62uifbXcOjvRWMQHnto1AbIhDULwDTf2iQ5KXNeFftZMK7rHFLSt5yo1UiPTQ6YB&#10;yVB8DDcIT5ToGK4JfS9gn0lvIOtMvC5lx4gbkX/YSRmzG+84uwF18QLl4fbg6VHuN7KVOA596Aw9&#10;NexjMnF8HxuDJiYTROdum+W40Bhpfs8095uDJgM93Bk8A82DtSANI+Q6dIJlT7MbhsyFizrF4WMD&#10;UdM+sjxmOA5lOF5uC+K9lL1oPhHLBzMcXkBY2KWgBwmMPdUeZPOOauyLRV6kXR2x/r9hjd1C/Qqg&#10;3lrs3ldULxkOz/We4v6tyqu/AQAA//8DAFBLAwQUAAYACAAAACEA99fQ4NsAAAAGAQAADwAAAGRy&#10;cy9kb3ducmV2LnhtbEyPzU7DMBCE70i8g7VI3KhDAhVK41QIxIWe0qLC0Y03P6q9jmI3DW/Plgtc&#10;Vjua1ew3xXp2Vkw4ht6TgvtFAgKp9qanVsHH7u3uCUSImoy2nlDBNwZYl9dXhc6NP1OF0za2gkMo&#10;5FpBF+OQSxnqDp0OCz8gsdf40enIcmylGfWZw52VaZIspdM98YdOD/jSYX3cnpwCU9kpfL43zbRJ&#10;s031+vi1z/YPSt3ezM8rEBHn+HcMF3xGh5KZDv5EJgirgIvE33nxkjRjfVCwzHiRZSH/45c/AAAA&#10;//8DAFBLAQItABQABgAIAAAAIQC2gziS/gAAAOEBAAATAAAAAAAAAAAAAAAAAAAAAABbQ29udGVu&#10;dF9UeXBlc10ueG1sUEsBAi0AFAAGAAgAAAAhADj9If/WAAAAlAEAAAsAAAAAAAAAAAAAAAAALwEA&#10;AF9yZWxzLy5yZWxzUEsBAi0AFAAGAAgAAAAhACfOiNiKBQAAnSkAAA4AAAAAAAAAAAAAAAAALgIA&#10;AGRycy9lMm9Eb2MueG1sUEsBAi0AFAAGAAgAAAAhAPfX0ODbAAAABgEAAA8AAAAAAAAAAAAAAAAA&#10;5AcAAGRycy9kb3ducmV2LnhtbFBLBQYAAAAABAAEAPMAAAD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960;height:40195;visibility:visible;mso-wrap-style:square">
                  <v:fill o:detectmouseclick="t"/>
                  <v:path o:connecttype="none"/>
                </v:shape>
                <v:shape id="Text Box 7" o:spid="_x0000_s1029" type="#_x0000_t202" style="position:absolute;top:12417;width:1981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C2A6D" w:rsidRDefault="005C2A6D" w:rsidP="005C2A6D">
                        <w:pPr>
                          <w:jc w:val="center"/>
                        </w:pPr>
                        <w:r>
                          <w:t>Член ДПД:</w:t>
                        </w:r>
                        <w:r w:rsidRPr="00713A20">
                          <w:t xml:space="preserve"> </w:t>
                        </w:r>
                        <w:r>
                          <w:t>Карманов Иван Геннадьевич</w:t>
                        </w:r>
                      </w:p>
                      <w:p w:rsidR="005C2A6D" w:rsidRPr="000A77B8" w:rsidRDefault="005C2A6D" w:rsidP="005C2A6D">
                        <w:pPr>
                          <w:jc w:val="center"/>
                          <w:rPr>
                            <w:color w:val="0066FF"/>
                          </w:rPr>
                        </w:pPr>
                        <w:r w:rsidRPr="000A77B8">
                          <w:rPr>
                            <w:color w:val="0066FF"/>
                          </w:rPr>
                          <w:t>9094365400</w:t>
                        </w:r>
                      </w:p>
                      <w:p w:rsidR="005C2A6D" w:rsidRDefault="005C2A6D" w:rsidP="005C2A6D">
                        <w:pPr>
                          <w:jc w:val="center"/>
                        </w:pPr>
                      </w:p>
                      <w:p w:rsidR="005C2A6D" w:rsidRDefault="005C2A6D" w:rsidP="005C2A6D">
                        <w:pPr>
                          <w:jc w:val="center"/>
                        </w:pPr>
                      </w:p>
                      <w:p w:rsidR="005C2A6D" w:rsidRDefault="005C2A6D" w:rsidP="005C2A6D">
                        <w:pPr>
                          <w:jc w:val="center"/>
                        </w:pPr>
                      </w:p>
                      <w:p w:rsidR="005C2A6D" w:rsidRDefault="005C2A6D" w:rsidP="005C2A6D">
                        <w:pPr>
                          <w:jc w:val="center"/>
                        </w:pPr>
                      </w:p>
                    </w:txbxContent>
                  </v:textbox>
                </v:shape>
                <v:shape id="Text Box 8" o:spid="_x0000_s1030" type="#_x0000_t202" style="position:absolute;left:34243;top:19665;width:2367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5C2A6D" w:rsidRDefault="005C2A6D" w:rsidP="005C2A6D">
                        <w:pPr>
                          <w:jc w:val="center"/>
                        </w:pPr>
                        <w:r>
                          <w:t>Член ДПД: Симонов Андрей Александрович</w:t>
                        </w:r>
                      </w:p>
                      <w:p w:rsidR="005C2A6D" w:rsidRPr="000A77B8" w:rsidRDefault="005C2A6D" w:rsidP="005C2A6D">
                        <w:pPr>
                          <w:jc w:val="center"/>
                          <w:rPr>
                            <w:color w:val="0066FF"/>
                          </w:rPr>
                        </w:pPr>
                        <w:r w:rsidRPr="000A77B8">
                          <w:rPr>
                            <w:color w:val="0066FF"/>
                          </w:rPr>
                          <w:t>89094353458</w:t>
                        </w:r>
                      </w:p>
                      <w:p w:rsidR="005C2A6D" w:rsidRDefault="005C2A6D" w:rsidP="005C2A6D">
                        <w:pPr>
                          <w:jc w:val="center"/>
                        </w:pPr>
                      </w:p>
                    </w:txbxContent>
                  </v:textbox>
                </v:shape>
                <v:shape id="Text Box 9" o:spid="_x0000_s1031" type="#_x0000_t202" style="position:absolute;left:8082;top:32117;width:50261;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5C2A6D" w:rsidRDefault="005C2A6D" w:rsidP="005C2A6D">
                        <w:pPr>
                          <w:jc w:val="center"/>
                          <w:rPr>
                            <w:u w:val="single"/>
                          </w:rPr>
                        </w:pPr>
                      </w:p>
                      <w:p w:rsidR="005C2A6D" w:rsidRPr="00723E54" w:rsidRDefault="005C2A6D" w:rsidP="005C2A6D">
                        <w:pPr>
                          <w:jc w:val="center"/>
                          <w:rPr>
                            <w:u w:val="single"/>
                          </w:rPr>
                        </w:pPr>
                        <w:r w:rsidRPr="00723E54">
                          <w:rPr>
                            <w:u w:val="single"/>
                          </w:rPr>
                          <w:t xml:space="preserve">Место </w:t>
                        </w:r>
                        <w:r w:rsidRPr="00F8019B">
                          <w:rPr>
                            <w:u w:val="single"/>
                          </w:rPr>
                          <w:t>сбора ДПД:</w:t>
                        </w:r>
                      </w:p>
                      <w:p w:rsidR="005C2A6D" w:rsidRDefault="005C2A6D" w:rsidP="005C2A6D">
                        <w:pPr>
                          <w:jc w:val="center"/>
                          <w:rPr>
                            <w:color w:val="0000FF"/>
                          </w:rPr>
                        </w:pPr>
                        <w:r>
                          <w:rPr>
                            <w:color w:val="0000FF"/>
                          </w:rPr>
                          <w:t>Адрес места сбора</w:t>
                        </w:r>
                      </w:p>
                      <w:p w:rsidR="005C2A6D" w:rsidRPr="000537AA" w:rsidRDefault="005C2A6D" w:rsidP="005C2A6D">
                        <w:pPr>
                          <w:jc w:val="center"/>
                          <w:rPr>
                            <w:color w:val="0000FF"/>
                          </w:rPr>
                        </w:pPr>
                        <w:r>
                          <w:rPr>
                            <w:color w:val="0000FF"/>
                          </w:rPr>
                          <w:t>Станица Казанская ул.Маяковского,25</w:t>
                        </w:r>
                      </w:p>
                    </w:txbxContent>
                  </v:textbox>
                </v:shape>
                <v:line id="Line 10" o:spid="_x0000_s1032" style="position:absolute;visibility:visible;mso-wrap-style:square" from="43435,25874" to="434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3" style="position:absolute;flip:x;visibility:visible;mso-wrap-style:square" from="13713,7247" to="27434,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2" o:spid="_x0000_s1034" style="position:absolute;visibility:visible;mso-wrap-style:square" from="34287,7247" to="42239,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3" o:spid="_x0000_s1035" style="position:absolute;visibility:visible;mso-wrap-style:square" from="32768,7247" to="331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4" o:spid="_x0000_s1036" style="position:absolute;flip:x;visibility:visible;mso-wrap-style:square" from="18287,7247" to="32000,2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shape id="Text Box 15" o:spid="_x0000_s1037" type="#_x0000_t202" style="position:absolute;left:52;top:21735;width:20862;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5C2A6D" w:rsidRDefault="005C2A6D" w:rsidP="005C2A6D">
                        <w:pPr>
                          <w:jc w:val="center"/>
                        </w:pPr>
                        <w:r>
                          <w:t xml:space="preserve">Член ДПД: </w:t>
                        </w:r>
                        <w:proofErr w:type="spellStart"/>
                        <w:r>
                          <w:t>Рекунков</w:t>
                        </w:r>
                        <w:proofErr w:type="spellEnd"/>
                        <w:r>
                          <w:t xml:space="preserve"> Владимир Афанасьевич</w:t>
                        </w:r>
                      </w:p>
                      <w:p w:rsidR="005C2A6D" w:rsidRPr="0038648C" w:rsidRDefault="005C2A6D" w:rsidP="005C2A6D">
                        <w:pPr>
                          <w:jc w:val="center"/>
                          <w:rPr>
                            <w:color w:val="0000FF"/>
                          </w:rPr>
                        </w:pPr>
                        <w:r>
                          <w:rPr>
                            <w:color w:val="0000FF"/>
                          </w:rPr>
                          <w:t>89888935244</w:t>
                        </w:r>
                      </w:p>
                    </w:txbxContent>
                  </v:textbox>
                </v:shape>
                <v:shape id="Text Box 16" o:spid="_x0000_s1038" type="#_x0000_t202" style="position:absolute;left:42675;top:8278;width:21334;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5C2A6D" w:rsidRDefault="005C2A6D" w:rsidP="005C2A6D">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5C2A6D" w:rsidRDefault="005C2A6D" w:rsidP="005C2A6D">
                        <w:pPr>
                          <w:rPr>
                            <w:color w:val="0000FF"/>
                          </w:rPr>
                        </w:pPr>
                        <w:r>
                          <w:rPr>
                            <w:color w:val="0000FF"/>
                          </w:rPr>
                          <w:t>8</w:t>
                        </w:r>
                        <w:r w:rsidRPr="000A77B8">
                          <w:rPr>
                            <w:color w:val="0000FF"/>
                          </w:rPr>
                          <w:t>9</w:t>
                        </w:r>
                        <w:r>
                          <w:rPr>
                            <w:color w:val="0000FF"/>
                          </w:rPr>
                          <w:t>604573141</w:t>
                        </w:r>
                      </w:p>
                      <w:p w:rsidR="005C2A6D" w:rsidRPr="0038648C" w:rsidRDefault="005C2A6D" w:rsidP="005C2A6D">
                        <w:pPr>
                          <w:jc w:val="center"/>
                          <w:rPr>
                            <w:color w:val="0000FF"/>
                          </w:rPr>
                        </w:pPr>
                        <w:r>
                          <w:rPr>
                            <w:color w:val="0000FF"/>
                          </w:rPr>
                          <w:t>89094267756</w:t>
                        </w:r>
                      </w:p>
                    </w:txbxContent>
                  </v:textbox>
                </v:shape>
                <v:line id="Line 17" o:spid="_x0000_s1039" style="position:absolute;visibility:visible;mso-wrap-style:square" from="36574,7247" to="42675,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8" o:spid="_x0000_s1040" style="position:absolute;visibility:visible;mso-wrap-style:square" from="19814,18635" to="30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9" o:spid="_x0000_s1041" style="position:absolute;visibility:visible;mso-wrap-style:square" from="18287,28983" to="22171,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0" o:spid="_x0000_s1042" style="position:absolute;flip:x;visibility:visible;mso-wrap-style:square" from="57148,14487" to="62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w10:anchorlock/>
              </v:group>
            </w:pict>
          </mc:Fallback>
        </mc:AlternateContent>
      </w:r>
    </w:p>
    <w:p w:rsidR="005C2A6D" w:rsidRDefault="005C2A6D" w:rsidP="005C2A6D">
      <w:pPr>
        <w:pStyle w:val="ConsNormal"/>
        <w:widowControl/>
        <w:ind w:firstLine="540"/>
        <w:jc w:val="both"/>
        <w:rPr>
          <w:rFonts w:ascii="Times New Roman" w:hAnsi="Times New Roman" w:cs="Times New Roman"/>
          <w:sz w:val="24"/>
          <w:szCs w:val="24"/>
        </w:rPr>
      </w:pPr>
    </w:p>
    <w:p w:rsidR="005C2A6D" w:rsidRDefault="005C2A6D" w:rsidP="005C2A6D">
      <w:pPr>
        <w:pStyle w:val="ConsNormal"/>
        <w:widowControl/>
        <w:ind w:firstLine="540"/>
        <w:jc w:val="both"/>
        <w:rPr>
          <w:rFonts w:ascii="Times New Roman" w:hAnsi="Times New Roman" w:cs="Times New Roman"/>
          <w:sz w:val="24"/>
          <w:szCs w:val="24"/>
        </w:rPr>
      </w:pPr>
    </w:p>
    <w:p w:rsidR="005C2A6D" w:rsidRDefault="005C2A6D" w:rsidP="005C2A6D">
      <w:pPr>
        <w:pStyle w:val="ConsNormal"/>
        <w:widowControl/>
        <w:ind w:firstLine="540"/>
        <w:jc w:val="both"/>
        <w:rPr>
          <w:rFonts w:ascii="Times New Roman" w:hAnsi="Times New Roman" w:cs="Times New Roman"/>
          <w:sz w:val="24"/>
          <w:szCs w:val="24"/>
        </w:rPr>
      </w:pPr>
    </w:p>
    <w:p w:rsidR="005C2A6D" w:rsidRDefault="005C2A6D" w:rsidP="005C2A6D">
      <w:pPr>
        <w:pStyle w:val="ConsNormal"/>
        <w:widowControl/>
        <w:ind w:firstLine="540"/>
        <w:jc w:val="both"/>
        <w:rPr>
          <w:rFonts w:ascii="Times New Roman" w:hAnsi="Times New Roman" w:cs="Times New Roman"/>
          <w:sz w:val="24"/>
          <w:szCs w:val="24"/>
        </w:rPr>
      </w:pPr>
    </w:p>
    <w:p w:rsidR="005C2A6D" w:rsidRPr="005C2A6D" w:rsidRDefault="005C2A6D" w:rsidP="005C2A6D"/>
    <w:p w:rsidR="005C2A6D" w:rsidRPr="005C2A6D" w:rsidRDefault="005C2A6D" w:rsidP="005C2A6D"/>
    <w:p w:rsidR="005C2A6D" w:rsidRPr="005C2A6D" w:rsidRDefault="005C2A6D" w:rsidP="005C2A6D"/>
    <w:p w:rsidR="005C2A6D" w:rsidRPr="005C2A6D" w:rsidRDefault="005C2A6D" w:rsidP="005C2A6D"/>
    <w:p w:rsidR="005C2A6D" w:rsidRPr="005C2A6D" w:rsidRDefault="005C2A6D" w:rsidP="005C2A6D"/>
    <w:p w:rsidR="00C7111C" w:rsidRPr="00C10F6D" w:rsidRDefault="00C7111C" w:rsidP="00F751F5">
      <w:pPr>
        <w:tabs>
          <w:tab w:val="center" w:pos="5386"/>
        </w:tabs>
        <w:jc w:val="both"/>
        <w:sectPr w:rsidR="00C7111C" w:rsidRPr="00C10F6D" w:rsidSect="00C7111C">
          <w:headerReference w:type="even" r:id="rId10"/>
          <w:headerReference w:type="default" r:id="rId11"/>
          <w:footerReference w:type="even" r:id="rId12"/>
          <w:footerReference w:type="default" r:id="rId13"/>
          <w:headerReference w:type="first" r:id="rId14"/>
          <w:footerReference w:type="first" r:id="rId15"/>
          <w:pgSz w:w="11906" w:h="16838"/>
          <w:pgMar w:top="568"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5C2A6D" w:rsidRDefault="00F25049" w:rsidP="005C2A6D">
            <w:pPr>
              <w:spacing w:after="200" w:line="276" w:lineRule="auto"/>
              <w:jc w:val="center"/>
            </w:pPr>
            <w:r w:rsidRPr="00C10F6D">
              <w:t>Администрация Казанского</w:t>
            </w:r>
          </w:p>
          <w:p w:rsidR="00F25049" w:rsidRPr="00C10F6D" w:rsidRDefault="00F25049" w:rsidP="005C2A6D">
            <w:pPr>
              <w:spacing w:after="200" w:line="276" w:lineRule="auto"/>
              <w:jc w:val="center"/>
            </w:pPr>
            <w:r w:rsidRPr="00C10F6D">
              <w:t>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r w:rsidR="00B15484">
              <w:t xml:space="preserve">, </w:t>
            </w: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6"/>
      <w:footerReference w:type="default" r:id="rId17"/>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B2C" w:rsidRDefault="00B81B2C" w:rsidP="007B6940">
      <w:r>
        <w:separator/>
      </w:r>
    </w:p>
  </w:endnote>
  <w:endnote w:type="continuationSeparator" w:id="0">
    <w:p w:rsidR="00B81B2C" w:rsidRDefault="00B81B2C"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B2C" w:rsidRDefault="00B81B2C" w:rsidP="007B6940">
      <w:r>
        <w:separator/>
      </w:r>
    </w:p>
  </w:footnote>
  <w:footnote w:type="continuationSeparator" w:id="0">
    <w:p w:rsidR="00B81B2C" w:rsidRDefault="00B81B2C"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1C" w:rsidRDefault="00C7111C"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7111C" w:rsidRDefault="00C711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11C" w:rsidRDefault="00C7111C"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679DD">
      <w:rPr>
        <w:rStyle w:val="ac"/>
        <w:noProof/>
      </w:rPr>
      <w:t>8</w:t>
    </w:r>
    <w:r>
      <w:rPr>
        <w:rStyle w:val="ac"/>
      </w:rPr>
      <w:fldChar w:fldCharType="end"/>
    </w:r>
  </w:p>
  <w:p w:rsidR="00C7111C" w:rsidRDefault="00C7111C">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126"/>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2A6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0E47"/>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5484"/>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1B2C"/>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11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679DD"/>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869E3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customStyle="1" w:styleId="ConsCell">
    <w:name w:val="ConsCell"/>
    <w:rsid w:val="00C7111C"/>
    <w:pPr>
      <w:widowControl w:val="0"/>
      <w:autoSpaceDE w:val="0"/>
      <w:autoSpaceDN w:val="0"/>
      <w:adjustRightInd w:val="0"/>
      <w:ind w:right="19772"/>
    </w:pPr>
    <w:rPr>
      <w:rFonts w:ascii="Arial" w:eastAsia="Times New Roman" w:hAnsi="Arial" w:cs="Arial"/>
    </w:rPr>
  </w:style>
  <w:style w:type="paragraph" w:customStyle="1" w:styleId="BodyText2">
    <w:name w:val="Body Text 2"/>
    <w:basedOn w:val="a"/>
    <w:rsid w:val="00C7111C"/>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DF72-A7AD-49B9-B023-E8047B96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2081</Words>
  <Characters>11868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2020-11-25T10:56:00Z</cp:lastPrinted>
  <dcterms:created xsi:type="dcterms:W3CDTF">2020-11-25T11:32:00Z</dcterms:created>
  <dcterms:modified xsi:type="dcterms:W3CDTF">2020-11-25T11:32:00Z</dcterms:modified>
</cp:coreProperties>
</file>