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Издается с  февраля 2013 года</w:t>
                  </w:r>
                </w:p>
                <w:p w:rsidR="00F25049" w:rsidRPr="006F1129" w:rsidRDefault="00AC0AF2" w:rsidP="00FD5454">
                  <w:pPr>
                    <w:spacing w:line="276" w:lineRule="auto"/>
                    <w:jc w:val="center"/>
                  </w:pPr>
                  <w:r w:rsidRPr="006F1129">
                    <w:t xml:space="preserve">           (№</w:t>
                  </w:r>
                  <w:r w:rsidR="005A5526">
                    <w:t>2</w:t>
                  </w:r>
                  <w:r w:rsidR="00FC3CE3">
                    <w:t>2</w:t>
                  </w:r>
                  <w:r w:rsidRPr="006F1129">
                    <w:t>)</w:t>
                  </w:r>
                  <w:r w:rsidR="00014B10" w:rsidRPr="006F1129">
                    <w:t xml:space="preserve"> </w:t>
                  </w:r>
                  <w:r w:rsidR="00FC3CE3">
                    <w:t>30</w:t>
                  </w:r>
                  <w:r w:rsidR="00154C48">
                    <w:t xml:space="preserve"> </w:t>
                  </w:r>
                  <w:r w:rsidR="00FC3CE3">
                    <w:t>декабря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Выходит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Default="00FC3CE3" w:rsidP="00FC3CE3">
            <w:pPr>
              <w:widowControl w:val="0"/>
              <w:autoSpaceDE w:val="0"/>
              <w:autoSpaceDN w:val="0"/>
              <w:adjustRightInd w:val="0"/>
              <w:jc w:val="center"/>
              <w:rPr>
                <w:color w:val="000000"/>
                <w:sz w:val="28"/>
                <w:szCs w:val="28"/>
              </w:rPr>
            </w:pPr>
            <w:r>
              <w:rPr>
                <w:color w:val="000000"/>
                <w:sz w:val="28"/>
                <w:szCs w:val="28"/>
              </w:rPr>
              <w:t>Часть 1</w:t>
            </w:r>
          </w:p>
          <w:p w:rsidR="00FC3CE3" w:rsidRPr="007F12AE" w:rsidRDefault="00FC3CE3" w:rsidP="00FC3CE3">
            <w:pPr>
              <w:pStyle w:val="10"/>
              <w:rPr>
                <w:caps/>
              </w:rPr>
            </w:pPr>
            <w:r w:rsidRPr="007F12AE">
              <w:rPr>
                <w:bCs/>
                <w:caps/>
              </w:rPr>
              <w:t>РОССИЙСКАЯ ФЕДЕРАЦИЯ</w:t>
            </w:r>
          </w:p>
          <w:p w:rsidR="00FC3CE3" w:rsidRPr="007F12AE" w:rsidRDefault="00FC3CE3" w:rsidP="00FC3CE3">
            <w:pPr>
              <w:jc w:val="center"/>
              <w:rPr>
                <w:sz w:val="28"/>
                <w:szCs w:val="28"/>
              </w:rPr>
            </w:pPr>
            <w:r w:rsidRPr="007F12AE">
              <w:rPr>
                <w:sz w:val="28"/>
                <w:szCs w:val="28"/>
              </w:rPr>
              <w:t>РОСТОВСКАЯ ОБЛАСТЬ</w:t>
            </w:r>
          </w:p>
          <w:p w:rsidR="00FC3CE3" w:rsidRPr="007F12AE" w:rsidRDefault="00FC3CE3" w:rsidP="00FC3CE3">
            <w:pPr>
              <w:jc w:val="center"/>
              <w:rPr>
                <w:sz w:val="28"/>
                <w:szCs w:val="28"/>
              </w:rPr>
            </w:pPr>
            <w:r w:rsidRPr="007F12AE">
              <w:rPr>
                <w:sz w:val="28"/>
                <w:szCs w:val="28"/>
              </w:rPr>
              <w:t>ВЕРХНЕДОНСКОЙ РАЙОН</w:t>
            </w:r>
          </w:p>
          <w:p w:rsidR="00FC3CE3" w:rsidRPr="007F12AE" w:rsidRDefault="00FC3CE3" w:rsidP="00FC3CE3">
            <w:pPr>
              <w:jc w:val="center"/>
              <w:rPr>
                <w:sz w:val="28"/>
                <w:szCs w:val="28"/>
              </w:rPr>
            </w:pPr>
            <w:r w:rsidRPr="007F12AE">
              <w:rPr>
                <w:sz w:val="28"/>
                <w:szCs w:val="28"/>
              </w:rPr>
              <w:t>МУНИЦИПАЛЬНОЕ ОБРАЗОВАНИЕ</w:t>
            </w:r>
          </w:p>
          <w:p w:rsidR="00FC3CE3" w:rsidRPr="007F12AE" w:rsidRDefault="00FC3CE3" w:rsidP="00FC3CE3">
            <w:pPr>
              <w:jc w:val="center"/>
              <w:rPr>
                <w:sz w:val="28"/>
                <w:szCs w:val="28"/>
              </w:rPr>
            </w:pPr>
            <w:r w:rsidRPr="007F12AE">
              <w:rPr>
                <w:sz w:val="28"/>
                <w:szCs w:val="28"/>
              </w:rPr>
              <w:t>«КАЗАНСКОЕ СЕЛЬСКОЕ ПОСЕЛЕНИЕ»</w:t>
            </w:r>
          </w:p>
          <w:p w:rsidR="00FC3CE3" w:rsidRPr="007F12AE" w:rsidRDefault="00FC3CE3" w:rsidP="00FC3CE3">
            <w:pPr>
              <w:jc w:val="center"/>
              <w:rPr>
                <w:sz w:val="28"/>
                <w:szCs w:val="28"/>
              </w:rPr>
            </w:pPr>
          </w:p>
          <w:p w:rsidR="00FC3CE3" w:rsidRPr="007F12AE" w:rsidRDefault="00FC3CE3" w:rsidP="00FC3CE3">
            <w:pPr>
              <w:jc w:val="center"/>
              <w:rPr>
                <w:sz w:val="28"/>
                <w:szCs w:val="28"/>
              </w:rPr>
            </w:pPr>
            <w:r w:rsidRPr="007F12AE">
              <w:rPr>
                <w:sz w:val="28"/>
                <w:szCs w:val="28"/>
              </w:rPr>
              <w:t xml:space="preserve">СОБРАНИЕ ДЕПУТАТОВ КАЗАНСКОГО СЕЛЬСКОГО ПОСЕЛЕНИЯ                                             </w:t>
            </w:r>
          </w:p>
          <w:p w:rsidR="00FC3CE3" w:rsidRPr="007F12AE" w:rsidRDefault="00FC3CE3" w:rsidP="00FC3CE3">
            <w:pPr>
              <w:tabs>
                <w:tab w:val="left" w:pos="4335"/>
                <w:tab w:val="right" w:pos="9899"/>
              </w:tabs>
              <w:rPr>
                <w:sz w:val="28"/>
                <w:szCs w:val="28"/>
              </w:rPr>
            </w:pPr>
            <w:r w:rsidRPr="007F12AE">
              <w:rPr>
                <w:sz w:val="28"/>
                <w:szCs w:val="28"/>
              </w:rPr>
              <w:tab/>
              <w:t xml:space="preserve">                                                                    </w:t>
            </w:r>
            <w:bookmarkStart w:id="0" w:name="_Toc105952690"/>
          </w:p>
          <w:p w:rsidR="00FC3CE3" w:rsidRPr="007F12AE" w:rsidRDefault="00FC3CE3" w:rsidP="00FC3CE3">
            <w:pPr>
              <w:pStyle w:val="10"/>
              <w:jc w:val="left"/>
            </w:pPr>
            <w:r w:rsidRPr="007F12AE">
              <w:rPr>
                <w:b/>
              </w:rPr>
              <w:t xml:space="preserve">                                     </w:t>
            </w:r>
            <w:r>
              <w:rPr>
                <w:b/>
              </w:rPr>
              <w:t xml:space="preserve">                    </w:t>
            </w:r>
            <w:r w:rsidRPr="007F12AE">
              <w:rPr>
                <w:b/>
              </w:rPr>
              <w:t xml:space="preserve"> </w:t>
            </w:r>
            <w:r w:rsidRPr="007F12AE">
              <w:t xml:space="preserve">РЕШЕНИЕ  № 114              </w:t>
            </w:r>
          </w:p>
          <w:p w:rsidR="00FC3CE3" w:rsidRPr="007F12AE" w:rsidRDefault="00FC3CE3" w:rsidP="00FC3CE3">
            <w:pPr>
              <w:pStyle w:val="10"/>
              <w:jc w:val="left"/>
            </w:pPr>
            <w:r w:rsidRPr="007F12AE">
              <w:t xml:space="preserve">                </w:t>
            </w:r>
          </w:p>
          <w:p w:rsidR="00FC3CE3" w:rsidRPr="007F12AE" w:rsidRDefault="00FC3CE3" w:rsidP="00FC3CE3">
            <w:pPr>
              <w:pStyle w:val="10"/>
            </w:pPr>
            <w:r w:rsidRPr="007F12AE">
              <w:t xml:space="preserve">                       </w:t>
            </w:r>
            <w:bookmarkEnd w:id="0"/>
            <w:r w:rsidRPr="007F12AE">
              <w:t xml:space="preserve">                                                                                             </w:t>
            </w:r>
          </w:p>
          <w:p w:rsidR="00FC3CE3" w:rsidRPr="007F12AE" w:rsidRDefault="00FC3CE3" w:rsidP="00FC3CE3">
            <w:pPr>
              <w:pStyle w:val="10"/>
              <w:tabs>
                <w:tab w:val="right" w:pos="10205"/>
              </w:tabs>
              <w:jc w:val="left"/>
            </w:pPr>
            <w:r w:rsidRPr="007F12AE">
              <w:t xml:space="preserve">27.12.2022 </w:t>
            </w:r>
            <w:r>
              <w:t xml:space="preserve">                                                                                                   ст. Казанская</w:t>
            </w:r>
            <w:bookmarkStart w:id="1" w:name="_GoBack"/>
            <w:bookmarkEnd w:id="1"/>
          </w:p>
          <w:p w:rsidR="00FC3CE3" w:rsidRPr="007F12AE" w:rsidRDefault="00FC3CE3" w:rsidP="00FC3CE3">
            <w:pPr>
              <w:rPr>
                <w:sz w:val="28"/>
                <w:szCs w:val="28"/>
              </w:rPr>
            </w:pPr>
          </w:p>
          <w:p w:rsidR="00FC3CE3" w:rsidRPr="007F12AE" w:rsidRDefault="00FC3CE3" w:rsidP="00FC3CE3">
            <w:pPr>
              <w:rPr>
                <w:sz w:val="28"/>
                <w:szCs w:val="28"/>
              </w:rPr>
            </w:pPr>
            <w:r w:rsidRPr="007F12AE">
              <w:rPr>
                <w:sz w:val="28"/>
                <w:szCs w:val="28"/>
              </w:rPr>
              <w:t>О внесении изменений в решение</w:t>
            </w:r>
          </w:p>
          <w:p w:rsidR="00FC3CE3" w:rsidRPr="007F12AE" w:rsidRDefault="00FC3CE3" w:rsidP="00FC3CE3">
            <w:pPr>
              <w:rPr>
                <w:sz w:val="28"/>
                <w:szCs w:val="28"/>
              </w:rPr>
            </w:pPr>
            <w:r w:rsidRPr="007F12AE">
              <w:rPr>
                <w:sz w:val="28"/>
                <w:szCs w:val="28"/>
              </w:rPr>
              <w:t xml:space="preserve">Собрания депутатов Казанского </w:t>
            </w:r>
          </w:p>
          <w:p w:rsidR="00FC3CE3" w:rsidRPr="007F12AE" w:rsidRDefault="00FC3CE3" w:rsidP="00FC3CE3">
            <w:pPr>
              <w:rPr>
                <w:sz w:val="28"/>
                <w:szCs w:val="28"/>
              </w:rPr>
            </w:pPr>
            <w:r w:rsidRPr="007F12AE">
              <w:rPr>
                <w:sz w:val="28"/>
                <w:szCs w:val="28"/>
              </w:rPr>
              <w:t>сельского поселения от 03.10.2016 №9</w:t>
            </w:r>
          </w:p>
          <w:p w:rsidR="00FC3CE3" w:rsidRPr="007F12AE" w:rsidRDefault="00FC3CE3" w:rsidP="00FC3CE3">
            <w:pPr>
              <w:pStyle w:val="ConsPlusTitle"/>
              <w:jc w:val="center"/>
              <w:rPr>
                <w:rFonts w:ascii="Times New Roman" w:hAnsi="Times New Roman" w:cs="Times New Roman"/>
                <w:b w:val="0"/>
                <w:sz w:val="28"/>
                <w:szCs w:val="28"/>
              </w:rPr>
            </w:pPr>
          </w:p>
          <w:p w:rsidR="00FC3CE3" w:rsidRPr="007F12AE" w:rsidRDefault="00FC3CE3" w:rsidP="00FC3CE3">
            <w:pPr>
              <w:rPr>
                <w:sz w:val="28"/>
                <w:szCs w:val="28"/>
              </w:rPr>
            </w:pPr>
          </w:p>
          <w:p w:rsidR="00FC3CE3" w:rsidRPr="007F12AE" w:rsidRDefault="00FC3CE3" w:rsidP="00FC3CE3">
            <w:pPr>
              <w:ind w:firstLine="708"/>
              <w:jc w:val="both"/>
              <w:rPr>
                <w:sz w:val="28"/>
                <w:szCs w:val="28"/>
              </w:rPr>
            </w:pPr>
            <w:r w:rsidRPr="007F12AE">
              <w:rPr>
                <w:sz w:val="28"/>
                <w:szCs w:val="28"/>
              </w:rPr>
              <w:t>В целях приведения решения Собрания депутатов Казанского сельского поселения в соответствии с требованиями федерального законодательства», Собрание депутатов Казанского сельского поселения решило:</w:t>
            </w:r>
          </w:p>
          <w:p w:rsidR="00FC3CE3" w:rsidRPr="007F12AE" w:rsidRDefault="00FC3CE3" w:rsidP="00FC3CE3">
            <w:pPr>
              <w:ind w:firstLine="708"/>
              <w:jc w:val="both"/>
              <w:rPr>
                <w:sz w:val="28"/>
                <w:szCs w:val="28"/>
              </w:rPr>
            </w:pPr>
          </w:p>
          <w:p w:rsidR="00FC3CE3" w:rsidRPr="007F12AE" w:rsidRDefault="00FC3CE3" w:rsidP="00FC3CE3">
            <w:pPr>
              <w:jc w:val="both"/>
              <w:rPr>
                <w:sz w:val="28"/>
                <w:szCs w:val="28"/>
              </w:rPr>
            </w:pPr>
            <w:r w:rsidRPr="007F12AE">
              <w:rPr>
                <w:sz w:val="28"/>
                <w:szCs w:val="28"/>
              </w:rPr>
              <w:tab/>
              <w:t>1. Внести   изменения   в    решение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аппарата Администрации Казанского сельского поселения»</w:t>
            </w:r>
            <w:r>
              <w:rPr>
                <w:sz w:val="28"/>
                <w:szCs w:val="28"/>
              </w:rPr>
              <w:t>»</w:t>
            </w:r>
            <w:r w:rsidRPr="007F12AE">
              <w:rPr>
                <w:sz w:val="28"/>
                <w:szCs w:val="28"/>
              </w:rPr>
              <w:t>:</w:t>
            </w:r>
          </w:p>
          <w:p w:rsidR="00FC3CE3" w:rsidRPr="007F12AE" w:rsidRDefault="00FC3CE3" w:rsidP="00FC3CE3">
            <w:pPr>
              <w:jc w:val="both"/>
              <w:rPr>
                <w:sz w:val="28"/>
                <w:szCs w:val="28"/>
              </w:rPr>
            </w:pPr>
          </w:p>
          <w:p w:rsidR="00FC3CE3" w:rsidRPr="007F12AE" w:rsidRDefault="00FC3CE3" w:rsidP="00FC3CE3">
            <w:pPr>
              <w:ind w:firstLine="708"/>
              <w:jc w:val="both"/>
              <w:rPr>
                <w:sz w:val="28"/>
                <w:szCs w:val="28"/>
              </w:rPr>
            </w:pPr>
            <w:r w:rsidRPr="007F12AE">
              <w:rPr>
                <w:sz w:val="28"/>
                <w:szCs w:val="28"/>
              </w:rPr>
              <w:t xml:space="preserve">1.1. пункт 10.1 </w:t>
            </w:r>
            <w:r w:rsidRPr="00DA029F">
              <w:rPr>
                <w:b/>
                <w:sz w:val="28"/>
                <w:szCs w:val="28"/>
              </w:rPr>
              <w:t>Ежеквартальные премии</w:t>
            </w:r>
            <w:r w:rsidRPr="007F12AE">
              <w:rPr>
                <w:sz w:val="28"/>
                <w:szCs w:val="28"/>
              </w:rPr>
              <w:t xml:space="preserve"> изложить в следующей редакции: </w:t>
            </w:r>
          </w:p>
          <w:p w:rsidR="00FC3CE3" w:rsidRPr="00436E51" w:rsidRDefault="00FC3CE3" w:rsidP="00FC3CE3">
            <w:pPr>
              <w:autoSpaceDE w:val="0"/>
              <w:autoSpaceDN w:val="0"/>
              <w:adjustRightInd w:val="0"/>
              <w:ind w:firstLine="540"/>
              <w:jc w:val="both"/>
              <w:rPr>
                <w:sz w:val="28"/>
                <w:szCs w:val="28"/>
              </w:rPr>
            </w:pPr>
            <w:r w:rsidRPr="0067070E">
              <w:t>«</w:t>
            </w:r>
            <w:r w:rsidRPr="00436E51">
              <w:rPr>
                <w:sz w:val="28"/>
                <w:szCs w:val="28"/>
              </w:rPr>
              <w:t>Фонд для выплаты ежеквартальных премий муниципальным служащим формируется в пределах утвержденного фонда оплаты труда аппарата Администрации.</w:t>
            </w:r>
          </w:p>
          <w:p w:rsidR="00FC3CE3" w:rsidRPr="00436E51" w:rsidRDefault="00FC3CE3" w:rsidP="00FC3CE3">
            <w:pPr>
              <w:autoSpaceDE w:val="0"/>
              <w:autoSpaceDN w:val="0"/>
              <w:adjustRightInd w:val="0"/>
              <w:ind w:firstLine="540"/>
              <w:jc w:val="both"/>
              <w:rPr>
                <w:sz w:val="28"/>
                <w:szCs w:val="28"/>
              </w:rPr>
            </w:pPr>
            <w:r w:rsidRPr="00436E51">
              <w:rPr>
                <w:sz w:val="28"/>
                <w:szCs w:val="28"/>
              </w:rPr>
              <w:t xml:space="preserve">Расчетная сумма премиального фонда по аппарату Администрации сельского поселения представляется на утверждение главе Администрации Казанского </w:t>
            </w:r>
            <w:r w:rsidRPr="00436E51">
              <w:rPr>
                <w:sz w:val="28"/>
                <w:szCs w:val="28"/>
              </w:rPr>
              <w:lastRenderedPageBreak/>
              <w:t>сельского поселения по окончании каждого квартала, в IV квартале - в декабре учетного периода. Глава Администрации Казанского сельского поселения утверждает сумму премии к выплате, исходя из расчетной суммы.</w:t>
            </w:r>
          </w:p>
          <w:p w:rsidR="00FC3CE3" w:rsidRDefault="00FC3CE3" w:rsidP="00FC3CE3">
            <w:pPr>
              <w:autoSpaceDE w:val="0"/>
              <w:autoSpaceDN w:val="0"/>
              <w:adjustRightInd w:val="0"/>
              <w:ind w:firstLine="540"/>
              <w:jc w:val="both"/>
              <w:rPr>
                <w:sz w:val="28"/>
                <w:szCs w:val="28"/>
              </w:rPr>
            </w:pPr>
            <w:r w:rsidRPr="00436E51">
              <w:rPr>
                <w:sz w:val="28"/>
                <w:szCs w:val="28"/>
              </w:rPr>
              <w:t>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p w:rsidR="00FC3CE3" w:rsidRDefault="00FC3CE3" w:rsidP="00FC3CE3">
            <w:pPr>
              <w:autoSpaceDE w:val="0"/>
              <w:autoSpaceDN w:val="0"/>
              <w:adjustRightInd w:val="0"/>
              <w:ind w:firstLine="540"/>
              <w:jc w:val="both"/>
              <w:rPr>
                <w:sz w:val="28"/>
                <w:szCs w:val="28"/>
              </w:rPr>
            </w:pPr>
          </w:p>
          <w:p w:rsidR="00FC3CE3" w:rsidRDefault="00FC3CE3" w:rsidP="00FC3CE3">
            <w:pPr>
              <w:autoSpaceDE w:val="0"/>
              <w:autoSpaceDN w:val="0"/>
              <w:adjustRightInd w:val="0"/>
              <w:ind w:firstLine="540"/>
              <w:jc w:val="both"/>
              <w:rPr>
                <w:sz w:val="28"/>
                <w:szCs w:val="28"/>
              </w:rPr>
            </w:pPr>
          </w:p>
          <w:p w:rsidR="00FC3CE3" w:rsidRDefault="00FC3CE3" w:rsidP="00FC3CE3">
            <w:pPr>
              <w:autoSpaceDE w:val="0"/>
              <w:autoSpaceDN w:val="0"/>
              <w:adjustRightInd w:val="0"/>
              <w:ind w:firstLine="540"/>
              <w:jc w:val="both"/>
              <w:rPr>
                <w:sz w:val="28"/>
                <w:szCs w:val="28"/>
              </w:rPr>
            </w:pPr>
          </w:p>
          <w:p w:rsidR="00FC3CE3" w:rsidRDefault="00FC3CE3" w:rsidP="00FC3CE3">
            <w:pPr>
              <w:autoSpaceDE w:val="0"/>
              <w:autoSpaceDN w:val="0"/>
              <w:adjustRightInd w:val="0"/>
              <w:ind w:firstLine="540"/>
              <w:jc w:val="both"/>
              <w:rPr>
                <w:sz w:val="28"/>
                <w:szCs w:val="28"/>
              </w:rPr>
            </w:pPr>
          </w:p>
          <w:p w:rsidR="00FC3CE3" w:rsidRPr="00436E51" w:rsidRDefault="00FC3CE3" w:rsidP="00FC3CE3">
            <w:pPr>
              <w:autoSpaceDE w:val="0"/>
              <w:autoSpaceDN w:val="0"/>
              <w:adjustRightInd w:val="0"/>
              <w:ind w:firstLine="540"/>
              <w:jc w:val="both"/>
              <w:rPr>
                <w:sz w:val="28"/>
                <w:szCs w:val="28"/>
              </w:rPr>
            </w:pPr>
          </w:p>
          <w:p w:rsidR="00FC3CE3" w:rsidRPr="00436E51" w:rsidRDefault="00FC3CE3" w:rsidP="00FC3CE3">
            <w:pPr>
              <w:autoSpaceDE w:val="0"/>
              <w:autoSpaceDN w:val="0"/>
              <w:adjustRightInd w:val="0"/>
              <w:ind w:firstLine="540"/>
              <w:jc w:val="both"/>
              <w:rPr>
                <w:sz w:val="28"/>
                <w:szCs w:val="28"/>
              </w:rPr>
            </w:pPr>
          </w:p>
          <w:tbl>
            <w:tblPr>
              <w:tblW w:w="9720" w:type="dxa"/>
              <w:tblInd w:w="70" w:type="dxa"/>
              <w:tblCellMar>
                <w:left w:w="70" w:type="dxa"/>
                <w:right w:w="70" w:type="dxa"/>
              </w:tblCellMar>
              <w:tblLook w:val="0000" w:firstRow="0" w:lastRow="0" w:firstColumn="0" w:lastColumn="0" w:noHBand="0" w:noVBand="0"/>
            </w:tblPr>
            <w:tblGrid>
              <w:gridCol w:w="2160"/>
              <w:gridCol w:w="7560"/>
            </w:tblGrid>
            <w:tr w:rsidR="00FC3CE3" w:rsidRPr="00436E51" w:rsidTr="00E524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jc w:val="center"/>
                    <w:rPr>
                      <w:sz w:val="28"/>
                      <w:szCs w:val="28"/>
                    </w:rPr>
                  </w:pPr>
                  <w:r w:rsidRPr="00436E51">
                    <w:rPr>
                      <w:sz w:val="28"/>
                      <w:szCs w:val="28"/>
                    </w:rPr>
                    <w:t>Коэффициенты</w:t>
                  </w:r>
                </w:p>
              </w:tc>
              <w:tc>
                <w:tcPr>
                  <w:tcW w:w="75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jc w:val="center"/>
                    <w:rPr>
                      <w:sz w:val="28"/>
                      <w:szCs w:val="28"/>
                    </w:rPr>
                  </w:pPr>
                  <w:r w:rsidRPr="00436E51">
                    <w:rPr>
                      <w:sz w:val="28"/>
                      <w:szCs w:val="28"/>
                    </w:rPr>
                    <w:t>Критерии оценки эффективности работы</w:t>
                  </w:r>
                </w:p>
              </w:tc>
            </w:tr>
            <w:tr w:rsidR="00FC3CE3" w:rsidRPr="00436E51" w:rsidTr="00E5248F">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center"/>
                    <w:rPr>
                      <w:sz w:val="28"/>
                      <w:szCs w:val="28"/>
                    </w:rPr>
                  </w:pPr>
                  <w:r w:rsidRPr="00436E51">
                    <w:rPr>
                      <w:sz w:val="28"/>
                      <w:szCs w:val="28"/>
                    </w:rPr>
                    <w:t>Свыше 1-</w:t>
                  </w:r>
                </w:p>
                <w:p w:rsidR="00FC3CE3" w:rsidRPr="00436E51" w:rsidRDefault="00FC3CE3" w:rsidP="00FC3CE3">
                  <w:pPr>
                    <w:autoSpaceDE w:val="0"/>
                    <w:autoSpaceDN w:val="0"/>
                    <w:adjustRightInd w:val="0"/>
                    <w:jc w:val="center"/>
                    <w:rPr>
                      <w:sz w:val="28"/>
                      <w:szCs w:val="28"/>
                    </w:rPr>
                  </w:pPr>
                  <w:r w:rsidRPr="00436E51">
                    <w:rPr>
                      <w:sz w:val="28"/>
                      <w:szCs w:val="28"/>
                    </w:rPr>
                    <w:t>не более 1,5</w:t>
                  </w:r>
                </w:p>
              </w:tc>
              <w:tc>
                <w:tcPr>
                  <w:tcW w:w="75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both"/>
                    <w:rPr>
                      <w:sz w:val="28"/>
                      <w:szCs w:val="28"/>
                    </w:rPr>
                  </w:pPr>
                  <w:r w:rsidRPr="00436E51">
                    <w:rPr>
                      <w:sz w:val="28"/>
                      <w:szCs w:val="28"/>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FC3CE3" w:rsidRPr="00436E51" w:rsidTr="00E5248F">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center"/>
                    <w:rPr>
                      <w:sz w:val="28"/>
                      <w:szCs w:val="28"/>
                    </w:rPr>
                  </w:pPr>
                  <w:r w:rsidRPr="00436E51">
                    <w:rPr>
                      <w:sz w:val="28"/>
                      <w:szCs w:val="28"/>
                    </w:rPr>
                    <w:t>Свыше 0,5 –</w:t>
                  </w:r>
                </w:p>
                <w:p w:rsidR="00FC3CE3" w:rsidRPr="00436E51" w:rsidRDefault="00FC3CE3" w:rsidP="00FC3CE3">
                  <w:pPr>
                    <w:autoSpaceDE w:val="0"/>
                    <w:autoSpaceDN w:val="0"/>
                    <w:adjustRightInd w:val="0"/>
                    <w:jc w:val="center"/>
                    <w:rPr>
                      <w:sz w:val="28"/>
                      <w:szCs w:val="28"/>
                    </w:rPr>
                  </w:pPr>
                  <w:r w:rsidRPr="00436E51">
                    <w:rPr>
                      <w:sz w:val="28"/>
                      <w:szCs w:val="28"/>
                    </w:rPr>
                    <w:t>не более 1,0</w:t>
                  </w:r>
                </w:p>
              </w:tc>
              <w:tc>
                <w:tcPr>
                  <w:tcW w:w="75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both"/>
                    <w:rPr>
                      <w:sz w:val="28"/>
                      <w:szCs w:val="28"/>
                    </w:rPr>
                  </w:pPr>
                  <w:r w:rsidRPr="00436E51">
                    <w:rPr>
                      <w:sz w:val="28"/>
                      <w:szCs w:val="28"/>
                    </w:rPr>
                    <w:t xml:space="preserve">Полученные задания выполнялись в полном объеме,          </w:t>
                  </w:r>
                  <w:r w:rsidRPr="00436E51">
                    <w:rPr>
                      <w:sz w:val="28"/>
                      <w:szCs w:val="28"/>
                    </w:rPr>
                    <w:br/>
                    <w:t xml:space="preserve">самостоятельно, с соблюдением установленных сроков       </w:t>
                  </w:r>
                </w:p>
              </w:tc>
            </w:tr>
            <w:tr w:rsidR="00FC3CE3" w:rsidRPr="00436E51" w:rsidTr="00E5248F">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center"/>
                    <w:rPr>
                      <w:sz w:val="28"/>
                      <w:szCs w:val="28"/>
                    </w:rPr>
                  </w:pPr>
                  <w:r w:rsidRPr="00436E51">
                    <w:rPr>
                      <w:sz w:val="28"/>
                      <w:szCs w:val="28"/>
                    </w:rPr>
                    <w:t>Свыше 0,2-</w:t>
                  </w:r>
                </w:p>
                <w:p w:rsidR="00FC3CE3" w:rsidRPr="00436E51" w:rsidRDefault="00FC3CE3" w:rsidP="00FC3CE3">
                  <w:pPr>
                    <w:autoSpaceDE w:val="0"/>
                    <w:autoSpaceDN w:val="0"/>
                    <w:adjustRightInd w:val="0"/>
                    <w:jc w:val="center"/>
                    <w:rPr>
                      <w:sz w:val="28"/>
                      <w:szCs w:val="28"/>
                    </w:rPr>
                  </w:pPr>
                  <w:r w:rsidRPr="00436E51">
                    <w:rPr>
                      <w:sz w:val="28"/>
                      <w:szCs w:val="28"/>
                    </w:rPr>
                    <w:t>но не более 0,5</w:t>
                  </w:r>
                </w:p>
              </w:tc>
              <w:tc>
                <w:tcPr>
                  <w:tcW w:w="75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both"/>
                    <w:rPr>
                      <w:sz w:val="28"/>
                      <w:szCs w:val="28"/>
                    </w:rPr>
                  </w:pPr>
                  <w:r w:rsidRPr="00436E51">
                    <w:rPr>
                      <w:sz w:val="28"/>
                      <w:szCs w:val="28"/>
                    </w:rPr>
                    <w:t xml:space="preserve">Полученные задания выполнялись своевременно, но при      </w:t>
                  </w:r>
                  <w:r w:rsidRPr="00436E51">
                    <w:rPr>
                      <w:sz w:val="28"/>
                      <w:szCs w:val="28"/>
                    </w:rPr>
                    <w:br/>
                    <w:t xml:space="preserve">постоянном контроле и необходимой помощи со стороны      </w:t>
                  </w:r>
                  <w:r w:rsidRPr="00436E51">
                    <w:rPr>
                      <w:sz w:val="28"/>
                      <w:szCs w:val="28"/>
                    </w:rPr>
                    <w:br/>
                    <w:t xml:space="preserve">руководителя                                             </w:t>
                  </w:r>
                </w:p>
              </w:tc>
            </w:tr>
            <w:tr w:rsidR="00FC3CE3" w:rsidRPr="00436E51" w:rsidTr="00E5248F">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center"/>
                    <w:rPr>
                      <w:sz w:val="28"/>
                      <w:szCs w:val="28"/>
                    </w:rPr>
                  </w:pPr>
                  <w:r w:rsidRPr="00436E51">
                    <w:rPr>
                      <w:sz w:val="28"/>
                      <w:szCs w:val="28"/>
                    </w:rPr>
                    <w:t>Свыше 0 –</w:t>
                  </w:r>
                </w:p>
                <w:p w:rsidR="00FC3CE3" w:rsidRPr="00436E51" w:rsidRDefault="00FC3CE3" w:rsidP="00FC3CE3">
                  <w:pPr>
                    <w:autoSpaceDE w:val="0"/>
                    <w:autoSpaceDN w:val="0"/>
                    <w:adjustRightInd w:val="0"/>
                    <w:jc w:val="center"/>
                    <w:rPr>
                      <w:sz w:val="28"/>
                      <w:szCs w:val="28"/>
                    </w:rPr>
                  </w:pPr>
                  <w:r w:rsidRPr="00436E51">
                    <w:rPr>
                      <w:sz w:val="28"/>
                      <w:szCs w:val="28"/>
                    </w:rPr>
                    <w:t>не более 0,2</w:t>
                  </w:r>
                </w:p>
              </w:tc>
              <w:tc>
                <w:tcPr>
                  <w:tcW w:w="75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both"/>
                    <w:rPr>
                      <w:sz w:val="28"/>
                      <w:szCs w:val="28"/>
                    </w:rPr>
                  </w:pPr>
                  <w:r w:rsidRPr="00436E51">
                    <w:rPr>
                      <w:sz w:val="28"/>
                      <w:szCs w:val="28"/>
                    </w:rPr>
                    <w:t xml:space="preserve">Полученные задания выполнялись своевременно, но при      </w:t>
                  </w:r>
                  <w:r w:rsidRPr="00436E51">
                    <w:rPr>
                      <w:sz w:val="28"/>
                      <w:szCs w:val="28"/>
                    </w:rPr>
                    <w:br/>
                    <w:t xml:space="preserve">постоянной помощи со стороны руководителя                </w:t>
                  </w:r>
                </w:p>
              </w:tc>
            </w:tr>
            <w:tr w:rsidR="00FC3CE3" w:rsidRPr="00436E51" w:rsidTr="00E524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center"/>
                    <w:rPr>
                      <w:sz w:val="28"/>
                      <w:szCs w:val="28"/>
                    </w:rPr>
                  </w:pPr>
                  <w:r w:rsidRPr="00436E51">
                    <w:rPr>
                      <w:sz w:val="28"/>
                      <w:szCs w:val="28"/>
                    </w:rPr>
                    <w:t>0</w:t>
                  </w:r>
                </w:p>
              </w:tc>
              <w:tc>
                <w:tcPr>
                  <w:tcW w:w="7560" w:type="dxa"/>
                  <w:tcBorders>
                    <w:top w:val="single" w:sz="6" w:space="0" w:color="auto"/>
                    <w:left w:val="single" w:sz="6" w:space="0" w:color="auto"/>
                    <w:bottom w:val="single" w:sz="6" w:space="0" w:color="auto"/>
                    <w:right w:val="single" w:sz="6" w:space="0" w:color="auto"/>
                  </w:tcBorders>
                </w:tcPr>
                <w:p w:rsidR="00FC3CE3" w:rsidRPr="00436E51" w:rsidRDefault="00FC3CE3" w:rsidP="00FC3CE3">
                  <w:pPr>
                    <w:autoSpaceDE w:val="0"/>
                    <w:autoSpaceDN w:val="0"/>
                    <w:adjustRightInd w:val="0"/>
                    <w:jc w:val="both"/>
                    <w:rPr>
                      <w:sz w:val="28"/>
                      <w:szCs w:val="28"/>
                    </w:rPr>
                  </w:pPr>
                  <w:r w:rsidRPr="00436E51">
                    <w:rPr>
                      <w:sz w:val="28"/>
                      <w:szCs w:val="28"/>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tc>
            </w:tr>
          </w:tbl>
          <w:p w:rsidR="00FC3CE3" w:rsidRPr="00436E51" w:rsidRDefault="00FC3CE3" w:rsidP="00FC3CE3">
            <w:pPr>
              <w:autoSpaceDE w:val="0"/>
              <w:autoSpaceDN w:val="0"/>
              <w:adjustRightInd w:val="0"/>
              <w:ind w:firstLine="540"/>
              <w:jc w:val="both"/>
              <w:rPr>
                <w:sz w:val="28"/>
                <w:szCs w:val="28"/>
              </w:rPr>
            </w:pPr>
          </w:p>
          <w:p w:rsidR="00FC3CE3" w:rsidRPr="00436E51" w:rsidRDefault="00FC3CE3" w:rsidP="00FC3CE3">
            <w:pPr>
              <w:autoSpaceDE w:val="0"/>
              <w:autoSpaceDN w:val="0"/>
              <w:adjustRightInd w:val="0"/>
              <w:ind w:firstLine="540"/>
              <w:jc w:val="both"/>
              <w:rPr>
                <w:sz w:val="28"/>
                <w:szCs w:val="28"/>
              </w:rPr>
            </w:pPr>
            <w:r w:rsidRPr="00436E51">
              <w:rPr>
                <w:sz w:val="28"/>
                <w:szCs w:val="28"/>
              </w:rPr>
              <w:t xml:space="preserve"> Оценку эффективности работы муниципальных служащих и решение об установлении им конкретных коэффициентов осуществляет глава Администрации Казанского сельского поселения в отношении работников аппарата .</w:t>
            </w:r>
          </w:p>
          <w:p w:rsidR="00FC3CE3" w:rsidRPr="00436E51" w:rsidRDefault="00FC3CE3" w:rsidP="00FC3CE3">
            <w:pPr>
              <w:autoSpaceDE w:val="0"/>
              <w:autoSpaceDN w:val="0"/>
              <w:adjustRightInd w:val="0"/>
              <w:ind w:firstLine="540"/>
              <w:jc w:val="both"/>
              <w:rPr>
                <w:sz w:val="28"/>
                <w:szCs w:val="28"/>
              </w:rPr>
            </w:pPr>
            <w:r w:rsidRPr="00436E51">
              <w:rPr>
                <w:sz w:val="28"/>
                <w:szCs w:val="28"/>
              </w:rPr>
              <w:t xml:space="preserve">Конкретный размер ежеквартальной премии муниципальным служащим, соответствующий установленному коэффициенту, рассчитывает до 10 числа месяца, следующего за учетным периодом, за IV квартал - до 10 декабря сектор экономики и финансов  Администрации сельского поселения. </w:t>
            </w:r>
          </w:p>
          <w:p w:rsidR="00FC3CE3" w:rsidRPr="00223ABC" w:rsidRDefault="00FC3CE3" w:rsidP="00FC3CE3">
            <w:pPr>
              <w:autoSpaceDE w:val="0"/>
              <w:autoSpaceDN w:val="0"/>
              <w:adjustRightInd w:val="0"/>
              <w:ind w:firstLine="540"/>
              <w:jc w:val="both"/>
              <w:rPr>
                <w:sz w:val="28"/>
                <w:szCs w:val="28"/>
              </w:rPr>
            </w:pPr>
            <w:r w:rsidRPr="00436E51">
              <w:rPr>
                <w:sz w:val="28"/>
                <w:szCs w:val="28"/>
              </w:rPr>
              <w:t xml:space="preserve">Размеры ежеквартальной премии муниципальным служащим аппарата   утверждаются главой Администрации Казанского сельского поселения  с учетом предложений  руководителей соответствующих структурных подразделений </w:t>
            </w:r>
            <w:r w:rsidRPr="00223ABC">
              <w:rPr>
                <w:sz w:val="28"/>
                <w:szCs w:val="28"/>
              </w:rPr>
              <w:t>аппарата, в непосредственном подчинении которых они находятся.</w:t>
            </w:r>
          </w:p>
          <w:p w:rsidR="00FC3CE3" w:rsidRPr="00223ABC" w:rsidRDefault="00FC3CE3" w:rsidP="00FC3CE3">
            <w:pPr>
              <w:autoSpaceDE w:val="0"/>
              <w:autoSpaceDN w:val="0"/>
              <w:adjustRightInd w:val="0"/>
              <w:ind w:firstLine="540"/>
              <w:jc w:val="both"/>
              <w:rPr>
                <w:sz w:val="28"/>
                <w:szCs w:val="28"/>
              </w:rPr>
            </w:pPr>
            <w:r w:rsidRPr="00223ABC">
              <w:rPr>
                <w:sz w:val="28"/>
                <w:szCs w:val="28"/>
              </w:rPr>
              <w:t xml:space="preserve"> Размер ежеквартальной премии главе Администрации Казанского сельского поселения утверждается председателем Собрания депутатов – главой Казанского сельского поселения. </w:t>
            </w:r>
          </w:p>
          <w:p w:rsidR="00FC3CE3" w:rsidRPr="00223ABC" w:rsidRDefault="00FC3CE3" w:rsidP="00FC3CE3">
            <w:pPr>
              <w:autoSpaceDE w:val="0"/>
              <w:autoSpaceDN w:val="0"/>
              <w:adjustRightInd w:val="0"/>
              <w:ind w:firstLine="540"/>
              <w:jc w:val="both"/>
              <w:rPr>
                <w:sz w:val="28"/>
                <w:szCs w:val="28"/>
              </w:rPr>
            </w:pPr>
          </w:p>
          <w:p w:rsidR="00FC3CE3" w:rsidRPr="00223ABC" w:rsidRDefault="00FC3CE3" w:rsidP="00FC3CE3">
            <w:pPr>
              <w:autoSpaceDE w:val="0"/>
              <w:autoSpaceDN w:val="0"/>
              <w:adjustRightInd w:val="0"/>
              <w:ind w:firstLine="540"/>
              <w:jc w:val="both"/>
              <w:rPr>
                <w:sz w:val="28"/>
                <w:szCs w:val="28"/>
              </w:rPr>
            </w:pPr>
            <w:r w:rsidRPr="00223ABC">
              <w:rPr>
                <w:sz w:val="28"/>
                <w:szCs w:val="28"/>
              </w:rPr>
              <w:lastRenderedPageBreak/>
              <w:t>При этом глава Администрации Казанского сельского поселения вправе принять решение об увеличении (уменьшении) размера ежеквартальной премии.</w:t>
            </w:r>
          </w:p>
          <w:p w:rsidR="00FC3CE3" w:rsidRPr="00223ABC" w:rsidRDefault="00FC3CE3" w:rsidP="00FC3CE3">
            <w:pPr>
              <w:ind w:firstLine="708"/>
              <w:jc w:val="both"/>
            </w:pPr>
            <w:r w:rsidRPr="00223ABC">
              <w:rPr>
                <w:sz w:val="28"/>
                <w:szCs w:val="28"/>
              </w:rPr>
              <w:t>Решение о выплате ежеквартальных премий оформляется распоряжением Администрации сельского поселения, которое готовит специалист по  правовой и кадровой работе.</w:t>
            </w:r>
            <w:r w:rsidRPr="00223ABC">
              <w:t xml:space="preserve"> </w:t>
            </w:r>
          </w:p>
          <w:p w:rsidR="00FC3CE3" w:rsidRPr="00223ABC" w:rsidRDefault="00FC3CE3" w:rsidP="00FC3CE3">
            <w:pPr>
              <w:ind w:firstLine="708"/>
              <w:jc w:val="both"/>
              <w:rPr>
                <w:sz w:val="28"/>
                <w:szCs w:val="28"/>
              </w:rPr>
            </w:pPr>
            <w:r w:rsidRPr="00223ABC">
              <w:rPr>
                <w:sz w:val="28"/>
                <w:szCs w:val="28"/>
              </w:rPr>
              <w:t>Решение о выплате ежеквартальной премий в отношении Главы Администрации Казанского сельского поселения, принимается председателем Собрания депутатов - главой Администрации Казанского сельского поселения и оформляется решением».</w:t>
            </w:r>
          </w:p>
          <w:p w:rsidR="00FC3CE3" w:rsidRPr="00223ABC" w:rsidRDefault="00FC3CE3" w:rsidP="00FC3CE3">
            <w:pPr>
              <w:autoSpaceDE w:val="0"/>
              <w:autoSpaceDN w:val="0"/>
              <w:adjustRightInd w:val="0"/>
              <w:ind w:firstLine="540"/>
              <w:jc w:val="both"/>
              <w:rPr>
                <w:sz w:val="28"/>
                <w:szCs w:val="28"/>
              </w:rPr>
            </w:pPr>
          </w:p>
          <w:p w:rsidR="00FC3CE3" w:rsidRPr="00436E51" w:rsidRDefault="00FC3CE3" w:rsidP="00FC3CE3">
            <w:pPr>
              <w:autoSpaceDE w:val="0"/>
              <w:autoSpaceDN w:val="0"/>
              <w:adjustRightInd w:val="0"/>
              <w:ind w:firstLine="540"/>
              <w:jc w:val="both"/>
              <w:rPr>
                <w:sz w:val="28"/>
                <w:szCs w:val="28"/>
              </w:rPr>
            </w:pPr>
            <w:r w:rsidRPr="00223ABC">
              <w:rPr>
                <w:sz w:val="28"/>
                <w:szCs w:val="28"/>
              </w:rPr>
              <w:t xml:space="preserve">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FC3CE3" w:rsidRDefault="00FC3CE3" w:rsidP="00FC3CE3">
            <w:pPr>
              <w:autoSpaceDE w:val="0"/>
              <w:autoSpaceDN w:val="0"/>
              <w:adjustRightInd w:val="0"/>
              <w:ind w:firstLine="540"/>
              <w:jc w:val="both"/>
            </w:pPr>
            <w:r w:rsidRPr="00436E51">
              <w:rPr>
                <w:sz w:val="28"/>
                <w:szCs w:val="28"/>
              </w:rPr>
              <w:t xml:space="preserve">Ежеквартальные премии не выплачиваются лицам, уволенным в учетном периоде с муниципальной службы по основаниям, предусмотренным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w:t>
            </w:r>
            <w:r w:rsidRPr="00DA029F">
              <w:rPr>
                <w:sz w:val="28"/>
                <w:szCs w:val="28"/>
              </w:rPr>
              <w:t>Федерации.</w:t>
            </w:r>
            <w:r w:rsidRPr="00DA029F">
              <w:t>»;</w:t>
            </w:r>
          </w:p>
          <w:p w:rsidR="00FC3CE3" w:rsidRDefault="00FC3CE3" w:rsidP="00FC3CE3">
            <w:pPr>
              <w:ind w:firstLine="708"/>
              <w:jc w:val="both"/>
            </w:pPr>
          </w:p>
          <w:p w:rsidR="00FC3CE3" w:rsidRPr="00436E51" w:rsidRDefault="00FC3CE3" w:rsidP="00FC3CE3">
            <w:pPr>
              <w:autoSpaceDE w:val="0"/>
              <w:autoSpaceDN w:val="0"/>
              <w:adjustRightInd w:val="0"/>
              <w:jc w:val="center"/>
              <w:outlineLvl w:val="1"/>
              <w:rPr>
                <w:b/>
                <w:sz w:val="28"/>
                <w:szCs w:val="28"/>
              </w:rPr>
            </w:pPr>
            <w:r>
              <w:rPr>
                <w:sz w:val="28"/>
                <w:szCs w:val="28"/>
              </w:rPr>
              <w:t>1.2</w:t>
            </w:r>
            <w:r w:rsidRPr="007F12AE">
              <w:rPr>
                <w:sz w:val="28"/>
                <w:szCs w:val="28"/>
              </w:rPr>
              <w:t xml:space="preserve">. </w:t>
            </w:r>
            <w:r>
              <w:rPr>
                <w:sz w:val="28"/>
                <w:szCs w:val="28"/>
              </w:rPr>
              <w:t xml:space="preserve">пункт </w:t>
            </w:r>
            <w:r w:rsidRPr="00436E51">
              <w:rPr>
                <w:b/>
                <w:sz w:val="28"/>
                <w:szCs w:val="28"/>
              </w:rPr>
              <w:t>10.2. Порядок выплаты единовременных премий</w:t>
            </w:r>
          </w:p>
          <w:p w:rsidR="00FC3CE3" w:rsidRPr="007F12AE" w:rsidRDefault="00FC3CE3" w:rsidP="00FC3CE3">
            <w:pPr>
              <w:ind w:firstLine="708"/>
              <w:jc w:val="both"/>
              <w:rPr>
                <w:sz w:val="28"/>
                <w:szCs w:val="28"/>
              </w:rPr>
            </w:pPr>
            <w:r w:rsidRPr="007F12AE">
              <w:rPr>
                <w:sz w:val="28"/>
                <w:szCs w:val="28"/>
              </w:rPr>
              <w:t xml:space="preserve">изложить в следующей редакции: </w:t>
            </w:r>
          </w:p>
          <w:p w:rsidR="00FC3CE3" w:rsidRPr="00436E51" w:rsidRDefault="00FC3CE3" w:rsidP="00FC3CE3">
            <w:pPr>
              <w:autoSpaceDE w:val="0"/>
              <w:autoSpaceDN w:val="0"/>
              <w:adjustRightInd w:val="0"/>
              <w:ind w:firstLine="540"/>
              <w:jc w:val="both"/>
              <w:rPr>
                <w:sz w:val="28"/>
                <w:szCs w:val="28"/>
              </w:rPr>
            </w:pPr>
            <w:r>
              <w:t xml:space="preserve"> «</w:t>
            </w:r>
            <w:r w:rsidRPr="00436E51">
              <w:rPr>
                <w:sz w:val="28"/>
                <w:szCs w:val="28"/>
              </w:rPr>
              <w:t>По результатам выполнения разовых и иных поручений муниципальным служащим  при наличии экономии денежных средств по фонду оплаты труда аппарата сельского поселения может выплачиваться единовременная премия.</w:t>
            </w:r>
          </w:p>
          <w:p w:rsidR="00FC3CE3" w:rsidRDefault="00FC3CE3" w:rsidP="00FC3CE3">
            <w:pPr>
              <w:autoSpaceDE w:val="0"/>
              <w:autoSpaceDN w:val="0"/>
              <w:adjustRightInd w:val="0"/>
              <w:ind w:firstLine="540"/>
              <w:jc w:val="both"/>
              <w:rPr>
                <w:sz w:val="28"/>
                <w:szCs w:val="28"/>
              </w:rPr>
            </w:pPr>
            <w:r w:rsidRPr="00436E51">
              <w:rPr>
                <w:sz w:val="28"/>
                <w:szCs w:val="28"/>
              </w:rPr>
              <w:t>Решение о выплате единовременной премии принимается главой Администрации сельского поселения на основании соответствующего представления.</w:t>
            </w:r>
          </w:p>
          <w:p w:rsidR="00FC3CE3" w:rsidRPr="00223ABC" w:rsidRDefault="00FC3CE3" w:rsidP="00FC3CE3">
            <w:pPr>
              <w:autoSpaceDE w:val="0"/>
              <w:autoSpaceDN w:val="0"/>
              <w:adjustRightInd w:val="0"/>
              <w:ind w:firstLine="540"/>
              <w:jc w:val="both"/>
              <w:rPr>
                <w:sz w:val="28"/>
                <w:szCs w:val="28"/>
              </w:rPr>
            </w:pPr>
            <w:r w:rsidRPr="00223ABC">
              <w:rPr>
                <w:sz w:val="28"/>
                <w:szCs w:val="28"/>
              </w:rPr>
              <w:t>Решение о выплате единовременной премии в отношении Главы Администрации Казанского сельского поселения, принимается председателем Собрания депутатов - главой Администрации Казанского сельского поселения и оформляется решением».</w:t>
            </w:r>
          </w:p>
          <w:p w:rsidR="00FC3CE3" w:rsidRPr="00436E51" w:rsidRDefault="00FC3CE3" w:rsidP="00FC3CE3">
            <w:pPr>
              <w:autoSpaceDE w:val="0"/>
              <w:autoSpaceDN w:val="0"/>
              <w:adjustRightInd w:val="0"/>
              <w:ind w:firstLine="540"/>
              <w:jc w:val="both"/>
              <w:rPr>
                <w:sz w:val="28"/>
                <w:szCs w:val="28"/>
              </w:rPr>
            </w:pPr>
            <w:r w:rsidRPr="00223ABC">
              <w:rPr>
                <w:sz w:val="28"/>
                <w:szCs w:val="28"/>
              </w:rPr>
              <w:t>Правом внесения представлений о</w:t>
            </w:r>
            <w:r>
              <w:rPr>
                <w:sz w:val="28"/>
                <w:szCs w:val="28"/>
              </w:rPr>
              <w:t xml:space="preserve"> выплате единовременной премии обладает специалист по правовой и кадровой работе</w:t>
            </w:r>
            <w:r w:rsidRPr="00436E51">
              <w:rPr>
                <w:sz w:val="28"/>
                <w:szCs w:val="28"/>
              </w:rPr>
              <w:t>.</w:t>
            </w:r>
          </w:p>
          <w:p w:rsidR="00FC3CE3" w:rsidRPr="00436E51" w:rsidRDefault="00FC3CE3" w:rsidP="00FC3CE3">
            <w:pPr>
              <w:autoSpaceDE w:val="0"/>
              <w:autoSpaceDN w:val="0"/>
              <w:adjustRightInd w:val="0"/>
              <w:ind w:firstLine="540"/>
              <w:jc w:val="both"/>
              <w:rPr>
                <w:sz w:val="28"/>
                <w:szCs w:val="28"/>
              </w:rPr>
            </w:pPr>
            <w:r w:rsidRPr="00436E51">
              <w:rPr>
                <w:sz w:val="28"/>
                <w:szCs w:val="28"/>
              </w:rPr>
              <w:t>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предложение о конкретных размерах премий.</w:t>
            </w:r>
          </w:p>
          <w:p w:rsidR="00FC3CE3" w:rsidRDefault="00FC3CE3" w:rsidP="00FC3CE3">
            <w:pPr>
              <w:autoSpaceDE w:val="0"/>
              <w:autoSpaceDN w:val="0"/>
              <w:adjustRightInd w:val="0"/>
              <w:ind w:firstLine="540"/>
              <w:jc w:val="both"/>
            </w:pPr>
            <w:r w:rsidRPr="00436E51">
              <w:rPr>
                <w:sz w:val="28"/>
                <w:szCs w:val="28"/>
              </w:rPr>
              <w:t>Конкретные размеры премий определяются главой Администрации сельского поселения. Решение о выплате единовременной премии оформляется распоряжением Администрации сельского поселения, которое готовит специалист по  правовой и кадровой работе</w:t>
            </w:r>
            <w:r>
              <w:t>».</w:t>
            </w:r>
          </w:p>
          <w:p w:rsidR="00FC3CE3" w:rsidRPr="00380DEC" w:rsidRDefault="00FC3CE3" w:rsidP="00FC3CE3">
            <w:pPr>
              <w:autoSpaceDE w:val="0"/>
              <w:autoSpaceDN w:val="0"/>
              <w:adjustRightInd w:val="0"/>
              <w:ind w:firstLine="540"/>
              <w:jc w:val="both"/>
            </w:pPr>
          </w:p>
          <w:p w:rsidR="00FC3CE3" w:rsidRPr="00DA029F" w:rsidRDefault="00FC3CE3" w:rsidP="00FC3CE3">
            <w:pPr>
              <w:jc w:val="both"/>
              <w:rPr>
                <w:sz w:val="28"/>
                <w:szCs w:val="28"/>
              </w:rPr>
            </w:pPr>
            <w:r w:rsidRPr="00DA029F">
              <w:rPr>
                <w:sz w:val="28"/>
                <w:szCs w:val="28"/>
              </w:rPr>
              <w:t xml:space="preserve">         2. Настоящее решение вступает в силу со дня официального опубликования и распространяется на правоотношения возникшие с 01 января 2023 года.</w:t>
            </w:r>
          </w:p>
          <w:p w:rsidR="00FC3CE3" w:rsidRPr="00DA029F" w:rsidRDefault="00FC3CE3" w:rsidP="00FC3CE3">
            <w:pPr>
              <w:jc w:val="both"/>
              <w:rPr>
                <w:sz w:val="28"/>
                <w:szCs w:val="28"/>
              </w:rPr>
            </w:pPr>
          </w:p>
          <w:p w:rsidR="00FC3CE3" w:rsidRPr="00DA029F" w:rsidRDefault="00FC3CE3" w:rsidP="00FC3CE3">
            <w:pPr>
              <w:autoSpaceDE w:val="0"/>
              <w:autoSpaceDN w:val="0"/>
              <w:adjustRightInd w:val="0"/>
              <w:ind w:firstLine="540"/>
              <w:jc w:val="both"/>
              <w:outlineLvl w:val="0"/>
              <w:rPr>
                <w:sz w:val="28"/>
                <w:szCs w:val="28"/>
              </w:rPr>
            </w:pPr>
            <w:r w:rsidRPr="00DA029F">
              <w:rPr>
                <w:sz w:val="28"/>
                <w:szCs w:val="28"/>
              </w:rPr>
              <w:t xml:space="preserve"> 3. Контроль за исполнением решения оставляю за собой.</w:t>
            </w:r>
          </w:p>
          <w:p w:rsidR="00FC3CE3" w:rsidRPr="00DA029F" w:rsidRDefault="00FC3CE3" w:rsidP="00FC3CE3">
            <w:pPr>
              <w:jc w:val="both"/>
              <w:rPr>
                <w:sz w:val="28"/>
                <w:szCs w:val="28"/>
              </w:rPr>
            </w:pPr>
          </w:p>
          <w:p w:rsidR="00FC3CE3" w:rsidRPr="004B0D82" w:rsidRDefault="00FC3CE3" w:rsidP="00FC3CE3">
            <w:pPr>
              <w:jc w:val="both"/>
            </w:pPr>
          </w:p>
          <w:p w:rsidR="00FC3CE3" w:rsidRPr="00DA029F" w:rsidRDefault="00FC3CE3" w:rsidP="00FC3CE3">
            <w:pPr>
              <w:jc w:val="both"/>
              <w:rPr>
                <w:sz w:val="28"/>
                <w:szCs w:val="28"/>
              </w:rPr>
            </w:pPr>
            <w:r w:rsidRPr="00DA029F">
              <w:rPr>
                <w:sz w:val="28"/>
                <w:szCs w:val="28"/>
              </w:rPr>
              <w:t>Председатель Собрания депутатов-</w:t>
            </w:r>
          </w:p>
          <w:p w:rsidR="00FC3CE3" w:rsidRPr="00DA029F" w:rsidRDefault="00FC3CE3" w:rsidP="00FC3CE3">
            <w:pPr>
              <w:jc w:val="both"/>
              <w:rPr>
                <w:sz w:val="28"/>
                <w:szCs w:val="28"/>
              </w:rPr>
            </w:pPr>
            <w:r w:rsidRPr="00DA029F">
              <w:rPr>
                <w:sz w:val="28"/>
                <w:szCs w:val="28"/>
              </w:rPr>
              <w:t>глава Казанского сельского поселения</w:t>
            </w:r>
            <w:r w:rsidRPr="00DA029F">
              <w:rPr>
                <w:sz w:val="28"/>
                <w:szCs w:val="28"/>
              </w:rPr>
              <w:tab/>
            </w:r>
            <w:r>
              <w:rPr>
                <w:sz w:val="28"/>
                <w:szCs w:val="28"/>
              </w:rPr>
              <w:t xml:space="preserve">                    </w:t>
            </w:r>
            <w:r w:rsidRPr="00DA029F">
              <w:rPr>
                <w:sz w:val="28"/>
                <w:szCs w:val="28"/>
              </w:rPr>
              <w:tab/>
            </w:r>
            <w:r w:rsidRPr="00DA029F">
              <w:rPr>
                <w:sz w:val="28"/>
                <w:szCs w:val="28"/>
              </w:rPr>
              <w:tab/>
              <w:t>А.А.Яковчук</w:t>
            </w:r>
          </w:p>
          <w:p w:rsidR="00FC3CE3" w:rsidRPr="00DA029F" w:rsidRDefault="00FC3CE3" w:rsidP="00FC3CE3">
            <w:pPr>
              <w:jc w:val="both"/>
              <w:rPr>
                <w:sz w:val="28"/>
                <w:szCs w:val="28"/>
              </w:rPr>
            </w:pPr>
            <w:r w:rsidRPr="00DA029F">
              <w:rPr>
                <w:sz w:val="28"/>
                <w:szCs w:val="28"/>
              </w:rPr>
              <w:t xml:space="preserve">         </w:t>
            </w:r>
          </w:p>
          <w:p w:rsidR="00FC3CE3" w:rsidRPr="005A2C90" w:rsidRDefault="00FC3CE3" w:rsidP="00FC3CE3">
            <w:pPr>
              <w:pStyle w:val="afff0"/>
              <w:rPr>
                <w:rStyle w:val="affb"/>
                <w:rFonts w:ascii="Times New Roman" w:hAnsi="Times New Roman"/>
                <w:b w:val="0"/>
                <w:sz w:val="28"/>
                <w:szCs w:val="28"/>
              </w:rPr>
            </w:pPr>
            <w:r w:rsidRPr="005A2C90">
              <w:rPr>
                <w:rStyle w:val="affb"/>
                <w:rFonts w:ascii="Times New Roman" w:hAnsi="Times New Roman"/>
                <w:sz w:val="28"/>
                <w:szCs w:val="28"/>
              </w:rPr>
              <w:t>РОССИЙСКАЯ ФЕДЕРАЦИЯ</w:t>
            </w:r>
          </w:p>
          <w:p w:rsidR="00FC3CE3" w:rsidRDefault="00FC3CE3" w:rsidP="00FC3CE3">
            <w:pPr>
              <w:pStyle w:val="afff0"/>
              <w:rPr>
                <w:rStyle w:val="affb"/>
                <w:rFonts w:ascii="Times New Roman" w:hAnsi="Times New Roman"/>
                <w:b w:val="0"/>
                <w:sz w:val="28"/>
                <w:szCs w:val="28"/>
              </w:rPr>
            </w:pPr>
            <w:r w:rsidRPr="005A2C90">
              <w:rPr>
                <w:rStyle w:val="affb"/>
                <w:rFonts w:ascii="Times New Roman" w:hAnsi="Times New Roman"/>
                <w:sz w:val="28"/>
                <w:szCs w:val="28"/>
              </w:rPr>
              <w:t>РОСТОВСКАЯ ОБЛАСТЬ</w:t>
            </w:r>
          </w:p>
          <w:p w:rsidR="00FC3CE3" w:rsidRPr="00326275" w:rsidRDefault="00FC3CE3" w:rsidP="00FC3CE3">
            <w:pPr>
              <w:pStyle w:val="afff0"/>
              <w:rPr>
                <w:rFonts w:ascii="Times New Roman" w:hAnsi="Times New Roman"/>
                <w:bCs/>
                <w:sz w:val="28"/>
                <w:szCs w:val="28"/>
              </w:rPr>
            </w:pPr>
            <w:r>
              <w:rPr>
                <w:rStyle w:val="affb"/>
                <w:rFonts w:ascii="Times New Roman" w:hAnsi="Times New Roman"/>
                <w:sz w:val="28"/>
                <w:szCs w:val="28"/>
              </w:rPr>
              <w:t>ВЕРХНЕДОНСКОЙ РАЙОН</w:t>
            </w:r>
          </w:p>
          <w:p w:rsidR="00FC3CE3" w:rsidRPr="005A2C90" w:rsidRDefault="00FC3CE3" w:rsidP="00FC3CE3">
            <w:pPr>
              <w:pStyle w:val="afff0"/>
              <w:rPr>
                <w:rStyle w:val="affb"/>
                <w:rFonts w:ascii="Times New Roman" w:hAnsi="Times New Roman"/>
                <w:b w:val="0"/>
                <w:sz w:val="28"/>
                <w:szCs w:val="28"/>
              </w:rPr>
            </w:pPr>
            <w:r>
              <w:rPr>
                <w:rStyle w:val="affb"/>
                <w:rFonts w:ascii="Times New Roman" w:hAnsi="Times New Roman"/>
                <w:sz w:val="28"/>
                <w:szCs w:val="28"/>
              </w:rPr>
              <w:t xml:space="preserve">МУНИЦИПАЛЬНОЕ ОБРАЗОВАНИЕ </w:t>
            </w:r>
          </w:p>
          <w:p w:rsidR="00FC3CE3" w:rsidRPr="005A2C90" w:rsidRDefault="00FC3CE3" w:rsidP="00FC3CE3">
            <w:pPr>
              <w:pStyle w:val="afff0"/>
              <w:rPr>
                <w:rStyle w:val="affb"/>
                <w:rFonts w:ascii="Times New Roman" w:hAnsi="Times New Roman"/>
                <w:b w:val="0"/>
                <w:sz w:val="28"/>
                <w:szCs w:val="28"/>
              </w:rPr>
            </w:pPr>
            <w:r>
              <w:rPr>
                <w:rStyle w:val="affb"/>
                <w:rFonts w:ascii="Times New Roman" w:hAnsi="Times New Roman"/>
                <w:sz w:val="28"/>
                <w:szCs w:val="28"/>
              </w:rPr>
              <w:t>«КАЗАНСКОЕ</w:t>
            </w:r>
            <w:r w:rsidRPr="005A2C90">
              <w:rPr>
                <w:rStyle w:val="affb"/>
                <w:rFonts w:ascii="Times New Roman" w:hAnsi="Times New Roman"/>
                <w:sz w:val="28"/>
                <w:szCs w:val="28"/>
              </w:rPr>
              <w:t xml:space="preserve"> СЕЛЬСКОЕ ПОСЕЛЕНИЕ»</w:t>
            </w:r>
          </w:p>
          <w:p w:rsidR="00FC3CE3" w:rsidRPr="005A2C90" w:rsidRDefault="00FC3CE3" w:rsidP="00FC3CE3">
            <w:pPr>
              <w:pStyle w:val="afff0"/>
              <w:rPr>
                <w:rStyle w:val="affb"/>
                <w:rFonts w:ascii="Times New Roman" w:hAnsi="Times New Roman"/>
                <w:b w:val="0"/>
                <w:sz w:val="28"/>
                <w:szCs w:val="28"/>
              </w:rPr>
            </w:pPr>
            <w:r w:rsidRPr="005A2C90">
              <w:rPr>
                <w:rStyle w:val="affb"/>
                <w:rFonts w:ascii="Times New Roman" w:hAnsi="Times New Roman"/>
                <w:sz w:val="28"/>
                <w:szCs w:val="28"/>
              </w:rPr>
              <w:t>А</w:t>
            </w:r>
            <w:r>
              <w:rPr>
                <w:rStyle w:val="affb"/>
                <w:rFonts w:ascii="Times New Roman" w:hAnsi="Times New Roman"/>
                <w:sz w:val="28"/>
                <w:szCs w:val="28"/>
              </w:rPr>
              <w:t>ДМИНИСТРАЦИЯ КАЗАНСКОГО</w:t>
            </w:r>
            <w:r w:rsidRPr="005A2C90">
              <w:rPr>
                <w:rStyle w:val="affb"/>
                <w:rFonts w:ascii="Times New Roman" w:hAnsi="Times New Roman"/>
                <w:sz w:val="28"/>
                <w:szCs w:val="28"/>
              </w:rPr>
              <w:t xml:space="preserve"> СЕЛЬСКОГО ПОСЕЛЕНИЯ.</w:t>
            </w:r>
          </w:p>
          <w:p w:rsidR="00FC3CE3" w:rsidRPr="005A2C90" w:rsidRDefault="00FC3CE3" w:rsidP="00FC3CE3">
            <w:pPr>
              <w:pStyle w:val="afff0"/>
              <w:rPr>
                <w:rStyle w:val="affb"/>
                <w:rFonts w:ascii="Times New Roman" w:hAnsi="Times New Roman"/>
                <w:b w:val="0"/>
                <w:sz w:val="28"/>
                <w:szCs w:val="28"/>
              </w:rPr>
            </w:pPr>
            <w:r w:rsidRPr="005A2C90">
              <w:rPr>
                <w:rStyle w:val="affb"/>
                <w:rFonts w:ascii="Times New Roman" w:hAnsi="Times New Roman"/>
                <w:sz w:val="28"/>
                <w:szCs w:val="28"/>
              </w:rPr>
              <w:tab/>
            </w:r>
          </w:p>
          <w:p w:rsidR="00FC3CE3" w:rsidRPr="005A2C90" w:rsidRDefault="00FC3CE3" w:rsidP="00FC3CE3">
            <w:pPr>
              <w:pStyle w:val="afff0"/>
              <w:rPr>
                <w:rStyle w:val="affb"/>
                <w:rFonts w:ascii="Times New Roman" w:hAnsi="Times New Roman"/>
                <w:b w:val="0"/>
                <w:sz w:val="28"/>
                <w:szCs w:val="28"/>
              </w:rPr>
            </w:pPr>
            <w:r w:rsidRPr="005A2C90">
              <w:rPr>
                <w:rStyle w:val="affb"/>
                <w:rFonts w:ascii="Times New Roman" w:hAnsi="Times New Roman"/>
                <w:sz w:val="28"/>
                <w:szCs w:val="28"/>
              </w:rPr>
              <w:t>ПОСТАНОВЛЕНИЕ</w:t>
            </w:r>
          </w:p>
          <w:p w:rsidR="00FC3CE3" w:rsidRPr="005A2C90" w:rsidRDefault="00FC3CE3" w:rsidP="00FC3CE3">
            <w:pPr>
              <w:pStyle w:val="afff0"/>
              <w:rPr>
                <w:rStyle w:val="affb"/>
                <w:rFonts w:ascii="Times New Roman" w:hAnsi="Times New Roman"/>
                <w:b w:val="0"/>
                <w:sz w:val="28"/>
                <w:szCs w:val="28"/>
              </w:rPr>
            </w:pPr>
          </w:p>
          <w:p w:rsidR="00FC3CE3" w:rsidRPr="005A2C90" w:rsidRDefault="00FC3CE3" w:rsidP="00FC3CE3">
            <w:pPr>
              <w:pStyle w:val="afff0"/>
              <w:jc w:val="left"/>
              <w:rPr>
                <w:rStyle w:val="affb"/>
                <w:rFonts w:ascii="Times New Roman" w:hAnsi="Times New Roman"/>
                <w:b w:val="0"/>
                <w:sz w:val="28"/>
                <w:szCs w:val="28"/>
              </w:rPr>
            </w:pPr>
            <w:r>
              <w:rPr>
                <w:rStyle w:val="affb"/>
                <w:rFonts w:ascii="Times New Roman" w:hAnsi="Times New Roman"/>
                <w:sz w:val="28"/>
                <w:szCs w:val="28"/>
              </w:rPr>
              <w:t>21 декабря 2022</w:t>
            </w:r>
            <w:r w:rsidRPr="005A2C90">
              <w:rPr>
                <w:rStyle w:val="affb"/>
                <w:rFonts w:ascii="Times New Roman" w:hAnsi="Times New Roman"/>
                <w:sz w:val="28"/>
                <w:szCs w:val="28"/>
              </w:rPr>
              <w:t xml:space="preserve"> г</w:t>
            </w:r>
            <w:r>
              <w:rPr>
                <w:rStyle w:val="affb"/>
                <w:rFonts w:ascii="Times New Roman" w:hAnsi="Times New Roman"/>
                <w:sz w:val="28"/>
                <w:szCs w:val="28"/>
              </w:rPr>
              <w:t>ода                        №198                                         ст. Казанская</w:t>
            </w:r>
          </w:p>
          <w:p w:rsidR="00FC3CE3" w:rsidRDefault="00FC3CE3" w:rsidP="00FC3CE3">
            <w:pPr>
              <w:ind w:right="4396"/>
              <w:jc w:val="both"/>
              <w:rPr>
                <w:sz w:val="28"/>
                <w:szCs w:val="28"/>
              </w:rPr>
            </w:pPr>
          </w:p>
          <w:p w:rsidR="00FC3CE3" w:rsidRDefault="00FC3CE3" w:rsidP="00FC3CE3">
            <w:pPr>
              <w:ind w:right="4396"/>
              <w:jc w:val="both"/>
              <w:rPr>
                <w:sz w:val="28"/>
                <w:szCs w:val="28"/>
              </w:rPr>
            </w:pPr>
            <w:r>
              <w:rPr>
                <w:sz w:val="28"/>
                <w:szCs w:val="28"/>
              </w:rPr>
              <w:t>Об утверждении правил содержания и эксплуатации детских площадок и игрового оборудования, расположенных на территории Казанского сельского поселения</w:t>
            </w:r>
          </w:p>
          <w:p w:rsidR="00FC3CE3" w:rsidRDefault="00FC3CE3" w:rsidP="00FC3CE3">
            <w:pPr>
              <w:pStyle w:val="a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FC3CE3" w:rsidRDefault="00FC3CE3" w:rsidP="00FC3CE3">
            <w:pPr>
              <w:ind w:right="-5" w:firstLine="708"/>
              <w:jc w:val="both"/>
              <w:rPr>
                <w:sz w:val="28"/>
                <w:szCs w:val="28"/>
              </w:rPr>
            </w:pPr>
            <w:r>
              <w:rPr>
                <w:color w:val="000000"/>
                <w:sz w:val="28"/>
                <w:szCs w:val="28"/>
              </w:rPr>
              <w:t>      В соответствии с Федеральным законом  № 131-ФЗ от 06.10.2003г. «Об общих принципах организации местного самоуправления в Российской Федерации», решением Собрания депутатов Казанского сельского поселения № 176 от 08.04.2019г. «</w:t>
            </w:r>
            <w:r w:rsidRPr="00AD70E0">
              <w:rPr>
                <w:sz w:val="28"/>
                <w:szCs w:val="28"/>
              </w:rPr>
              <w:t>Об утверждении Правил благо</w:t>
            </w:r>
            <w:r>
              <w:rPr>
                <w:sz w:val="28"/>
                <w:szCs w:val="28"/>
              </w:rPr>
              <w:t>устройства</w:t>
            </w:r>
            <w:r w:rsidRPr="00AD70E0">
              <w:rPr>
                <w:bCs/>
                <w:sz w:val="28"/>
                <w:szCs w:val="28"/>
              </w:rPr>
              <w:t xml:space="preserve"> территории </w:t>
            </w:r>
            <w:r>
              <w:rPr>
                <w:bCs/>
                <w:sz w:val="28"/>
                <w:szCs w:val="28"/>
              </w:rPr>
              <w:t xml:space="preserve">Казанского сельского </w:t>
            </w:r>
            <w:r w:rsidRPr="00AD70E0">
              <w:rPr>
                <w:bCs/>
                <w:sz w:val="28"/>
                <w:szCs w:val="28"/>
              </w:rPr>
              <w:t>поселения</w:t>
            </w:r>
            <w:r>
              <w:rPr>
                <w:bCs/>
                <w:sz w:val="28"/>
                <w:szCs w:val="28"/>
              </w:rPr>
              <w:t>»</w:t>
            </w:r>
            <w:r>
              <w:rPr>
                <w:color w:val="000000"/>
                <w:sz w:val="28"/>
                <w:szCs w:val="28"/>
              </w:rPr>
              <w:t xml:space="preserve">, ГОСТ Р 52301-2013 «Оборудование и покрытия детских игровых площадок. Безопасность при эксплуатации. Общие требования», </w:t>
            </w:r>
            <w:r w:rsidRPr="00F64144">
              <w:rPr>
                <w:sz w:val="28"/>
                <w:szCs w:val="28"/>
              </w:rPr>
              <w:t>с целью упорядочения установок детских игровых и спортивных площадок, требований к их техническому состоянию и содержанию на территории</w:t>
            </w:r>
            <w:r>
              <w:rPr>
                <w:sz w:val="28"/>
                <w:szCs w:val="28"/>
              </w:rPr>
              <w:t xml:space="preserve"> МО Казанского сельское поселение, руководствуясь Уставом МО Казанского сельское поселение, </w:t>
            </w:r>
          </w:p>
          <w:p w:rsidR="00FC3CE3" w:rsidRDefault="00FC3CE3" w:rsidP="00FC3CE3">
            <w:pPr>
              <w:ind w:right="-5" w:firstLine="708"/>
              <w:jc w:val="both"/>
              <w:rPr>
                <w:sz w:val="28"/>
                <w:szCs w:val="28"/>
              </w:rPr>
            </w:pPr>
          </w:p>
          <w:p w:rsidR="00FC3CE3" w:rsidRPr="003101E4" w:rsidRDefault="00FC3CE3" w:rsidP="00FC3CE3">
            <w:pPr>
              <w:ind w:right="-5" w:firstLine="708"/>
              <w:jc w:val="center"/>
              <w:rPr>
                <w:b/>
                <w:sz w:val="28"/>
                <w:szCs w:val="28"/>
              </w:rPr>
            </w:pPr>
            <w:r w:rsidRPr="003101E4">
              <w:rPr>
                <w:b/>
                <w:sz w:val="28"/>
                <w:szCs w:val="28"/>
              </w:rPr>
              <w:t>ПОСТАНОВЛЯЮ:</w:t>
            </w:r>
          </w:p>
          <w:p w:rsidR="00FC3CE3" w:rsidRDefault="00FC3CE3" w:rsidP="00FC3CE3">
            <w:pPr>
              <w:pStyle w:val="a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FC3CE3" w:rsidRDefault="00FC3CE3" w:rsidP="00FC3CE3">
            <w:pPr>
              <w:pStyle w:val="af"/>
              <w:spacing w:before="0" w:beforeAutospacing="0" w:after="0" w:afterAutospacing="0" w:line="270" w:lineRule="atLeast"/>
              <w:ind w:firstLine="708"/>
              <w:jc w:val="both"/>
              <w:rPr>
                <w:sz w:val="28"/>
                <w:szCs w:val="28"/>
              </w:rPr>
            </w:pPr>
            <w:r>
              <w:rPr>
                <w:sz w:val="28"/>
                <w:szCs w:val="28"/>
              </w:rPr>
              <w:t>1. Утвердить  «Правила содержания и эксплуатации детских площадок и игрового оборудования», расположенных на  территории Казанского сельского поселения (приложение 1).</w:t>
            </w:r>
          </w:p>
          <w:p w:rsidR="00FC3CE3" w:rsidRDefault="00FC3CE3" w:rsidP="00FC3CE3">
            <w:pPr>
              <w:tabs>
                <w:tab w:val="left" w:pos="709"/>
              </w:tabs>
              <w:jc w:val="both"/>
              <w:rPr>
                <w:sz w:val="28"/>
                <w:szCs w:val="28"/>
              </w:rPr>
            </w:pPr>
            <w:r>
              <w:rPr>
                <w:sz w:val="28"/>
                <w:szCs w:val="28"/>
              </w:rPr>
              <w:tab/>
              <w:t>2. Данное постановление  опубликовать на официальном сайте Казанского сельского поселения.</w:t>
            </w:r>
          </w:p>
          <w:p w:rsidR="00FC3CE3" w:rsidRPr="00E97AD8" w:rsidRDefault="00FC3CE3" w:rsidP="00FC3CE3">
            <w:pPr>
              <w:tabs>
                <w:tab w:val="center" w:pos="4677"/>
              </w:tabs>
              <w:jc w:val="both"/>
              <w:rPr>
                <w:sz w:val="28"/>
                <w:szCs w:val="28"/>
              </w:rPr>
            </w:pPr>
            <w:r>
              <w:rPr>
                <w:sz w:val="28"/>
                <w:szCs w:val="28"/>
              </w:rPr>
              <w:t xml:space="preserve">          3.</w:t>
            </w:r>
            <w:r w:rsidRPr="00E97AD8">
              <w:rPr>
                <w:sz w:val="28"/>
                <w:szCs w:val="28"/>
              </w:rPr>
              <w:t>Настоящее постановление вступает в силу с момента его опубликования.</w:t>
            </w:r>
          </w:p>
          <w:p w:rsidR="00FC3CE3" w:rsidRDefault="00FC3CE3" w:rsidP="00FC3CE3">
            <w:pPr>
              <w:tabs>
                <w:tab w:val="left" w:pos="1000"/>
              </w:tabs>
              <w:jc w:val="both"/>
              <w:rPr>
                <w:sz w:val="28"/>
                <w:szCs w:val="28"/>
              </w:rPr>
            </w:pPr>
            <w:r>
              <w:rPr>
                <w:sz w:val="28"/>
                <w:szCs w:val="28"/>
              </w:rPr>
              <w:t xml:space="preserve">          4. Контроль за исполнением данного постановления оставляю за собой.</w:t>
            </w:r>
          </w:p>
          <w:p w:rsidR="00FC3CE3" w:rsidRDefault="00FC3CE3" w:rsidP="00FC3CE3">
            <w:pPr>
              <w:tabs>
                <w:tab w:val="left" w:pos="1000"/>
              </w:tabs>
              <w:jc w:val="both"/>
              <w:rPr>
                <w:sz w:val="28"/>
                <w:szCs w:val="28"/>
              </w:rPr>
            </w:pPr>
          </w:p>
          <w:p w:rsidR="00FC3CE3" w:rsidRDefault="00FC3CE3" w:rsidP="00FC3CE3">
            <w:pPr>
              <w:tabs>
                <w:tab w:val="left" w:pos="1000"/>
              </w:tabs>
              <w:jc w:val="both"/>
              <w:rPr>
                <w:sz w:val="28"/>
                <w:szCs w:val="28"/>
              </w:rPr>
            </w:pPr>
          </w:p>
          <w:p w:rsidR="00FC3CE3" w:rsidRDefault="00FC3CE3" w:rsidP="00FC3CE3">
            <w:pPr>
              <w:tabs>
                <w:tab w:val="left" w:pos="1000"/>
              </w:tabs>
              <w:jc w:val="both"/>
              <w:rPr>
                <w:sz w:val="28"/>
                <w:szCs w:val="28"/>
              </w:rPr>
            </w:pPr>
            <w:r w:rsidRPr="00530002">
              <w:rPr>
                <w:sz w:val="28"/>
                <w:szCs w:val="28"/>
              </w:rPr>
              <w:t xml:space="preserve">Глава </w:t>
            </w:r>
            <w:r>
              <w:rPr>
                <w:sz w:val="28"/>
                <w:szCs w:val="28"/>
              </w:rPr>
              <w:t xml:space="preserve">Администрации </w:t>
            </w:r>
          </w:p>
          <w:p w:rsidR="00FC3CE3" w:rsidRPr="00530002" w:rsidRDefault="00FC3CE3" w:rsidP="00FC3CE3">
            <w:pPr>
              <w:tabs>
                <w:tab w:val="left" w:pos="1000"/>
              </w:tabs>
              <w:jc w:val="both"/>
              <w:rPr>
                <w:sz w:val="28"/>
                <w:szCs w:val="28"/>
              </w:rPr>
            </w:pPr>
            <w:r>
              <w:rPr>
                <w:sz w:val="28"/>
                <w:szCs w:val="28"/>
              </w:rPr>
              <w:lastRenderedPageBreak/>
              <w:t>Казанского с</w:t>
            </w:r>
            <w:r w:rsidRPr="00530002">
              <w:rPr>
                <w:sz w:val="28"/>
                <w:szCs w:val="28"/>
              </w:rPr>
              <w:t>ельского</w:t>
            </w:r>
            <w:r>
              <w:rPr>
                <w:sz w:val="28"/>
                <w:szCs w:val="28"/>
              </w:rPr>
              <w:t xml:space="preserve"> </w:t>
            </w:r>
            <w:r w:rsidRPr="00530002">
              <w:rPr>
                <w:sz w:val="28"/>
                <w:szCs w:val="28"/>
              </w:rPr>
              <w:t xml:space="preserve">поселения     </w:t>
            </w:r>
            <w:r>
              <w:rPr>
                <w:sz w:val="28"/>
                <w:szCs w:val="28"/>
              </w:rPr>
              <w:t xml:space="preserve">                                             Л.А Самолаева</w:t>
            </w:r>
          </w:p>
          <w:p w:rsidR="00FC3CE3" w:rsidRDefault="00FC3CE3" w:rsidP="00FC3CE3">
            <w:pPr>
              <w:widowControl w:val="0"/>
              <w:tabs>
                <w:tab w:val="left" w:pos="567"/>
              </w:tabs>
              <w:autoSpaceDE w:val="0"/>
              <w:autoSpaceDN w:val="0"/>
              <w:adjustRightInd w:val="0"/>
              <w:ind w:firstLine="567"/>
              <w:jc w:val="both"/>
              <w:rPr>
                <w:rFonts w:ascii="Arial" w:hAnsi="Arial" w:cs="Arial"/>
                <w:color w:val="000000"/>
                <w:sz w:val="20"/>
                <w:szCs w:val="20"/>
              </w:rPr>
            </w:pPr>
          </w:p>
          <w:p w:rsidR="00FC3CE3" w:rsidRDefault="00FC3CE3" w:rsidP="00FC3CE3">
            <w:pPr>
              <w:pStyle w:val="af"/>
              <w:spacing w:before="0" w:beforeAutospacing="0" w:after="0" w:afterAutospacing="0" w:line="270" w:lineRule="atLeast"/>
              <w:rPr>
                <w:rFonts w:ascii="Arial" w:hAnsi="Arial" w:cs="Arial"/>
                <w:color w:val="000000"/>
                <w:sz w:val="20"/>
                <w:szCs w:val="20"/>
              </w:rPr>
            </w:pPr>
          </w:p>
          <w:p w:rsidR="00FC3CE3" w:rsidRDefault="00FC3CE3" w:rsidP="00FC3CE3">
            <w:pPr>
              <w:pStyle w:val="af"/>
              <w:spacing w:before="0" w:beforeAutospacing="0" w:after="0" w:afterAutospacing="0" w:line="270" w:lineRule="atLeast"/>
              <w:rPr>
                <w:rFonts w:ascii="Arial" w:hAnsi="Arial" w:cs="Arial"/>
                <w:color w:val="000000"/>
                <w:sz w:val="20"/>
                <w:szCs w:val="20"/>
              </w:rPr>
            </w:pPr>
          </w:p>
          <w:p w:rsidR="00FC3CE3" w:rsidRPr="00E97AD8" w:rsidRDefault="00FC3CE3" w:rsidP="00FC3CE3">
            <w:pPr>
              <w:tabs>
                <w:tab w:val="left" w:pos="6660"/>
              </w:tabs>
              <w:jc w:val="right"/>
              <w:rPr>
                <w:sz w:val="20"/>
                <w:szCs w:val="20"/>
              </w:rPr>
            </w:pPr>
            <w:r w:rsidRPr="00E97AD8">
              <w:rPr>
                <w:sz w:val="20"/>
                <w:szCs w:val="20"/>
              </w:rPr>
              <w:t>Приложение № 1</w:t>
            </w:r>
          </w:p>
          <w:p w:rsidR="00FC3CE3" w:rsidRPr="00E97AD8" w:rsidRDefault="00FC3CE3" w:rsidP="00FC3CE3">
            <w:pPr>
              <w:jc w:val="right"/>
              <w:rPr>
                <w:sz w:val="20"/>
                <w:szCs w:val="20"/>
              </w:rPr>
            </w:pPr>
            <w:r w:rsidRPr="00E97AD8">
              <w:rPr>
                <w:sz w:val="20"/>
                <w:szCs w:val="20"/>
              </w:rPr>
              <w:tab/>
              <w:t xml:space="preserve">к  постановлению Главы Администрации </w:t>
            </w:r>
          </w:p>
          <w:p w:rsidR="00FC3CE3" w:rsidRPr="00E97AD8" w:rsidRDefault="00FC3CE3" w:rsidP="00FC3CE3">
            <w:pPr>
              <w:jc w:val="right"/>
              <w:rPr>
                <w:sz w:val="20"/>
                <w:szCs w:val="20"/>
              </w:rPr>
            </w:pPr>
            <w:r>
              <w:rPr>
                <w:sz w:val="20"/>
                <w:szCs w:val="20"/>
              </w:rPr>
              <w:t>Казанского</w:t>
            </w:r>
            <w:r w:rsidRPr="00E97AD8">
              <w:rPr>
                <w:sz w:val="20"/>
                <w:szCs w:val="20"/>
              </w:rPr>
              <w:t xml:space="preserve"> сельского поселения</w:t>
            </w:r>
          </w:p>
          <w:p w:rsidR="00FC3CE3" w:rsidRPr="00E97AD8" w:rsidRDefault="00FC3CE3" w:rsidP="00FC3CE3">
            <w:pPr>
              <w:tabs>
                <w:tab w:val="left" w:pos="6660"/>
              </w:tabs>
              <w:jc w:val="right"/>
              <w:rPr>
                <w:sz w:val="20"/>
                <w:szCs w:val="20"/>
              </w:rPr>
            </w:pPr>
            <w:r w:rsidRPr="00E97AD8">
              <w:rPr>
                <w:sz w:val="20"/>
                <w:szCs w:val="20"/>
              </w:rPr>
              <w:tab/>
            </w:r>
            <w:r>
              <w:rPr>
                <w:sz w:val="20"/>
                <w:szCs w:val="20"/>
              </w:rPr>
              <w:t>о</w:t>
            </w:r>
            <w:r w:rsidRPr="00E97AD8">
              <w:rPr>
                <w:sz w:val="20"/>
                <w:szCs w:val="20"/>
              </w:rPr>
              <w:t>т</w:t>
            </w:r>
            <w:r>
              <w:rPr>
                <w:sz w:val="20"/>
                <w:szCs w:val="20"/>
              </w:rPr>
              <w:t xml:space="preserve">  21.12.2022 №198</w:t>
            </w:r>
          </w:p>
          <w:p w:rsidR="00FC3CE3" w:rsidRPr="00E97AD8" w:rsidRDefault="00FC3CE3" w:rsidP="00FC3CE3">
            <w:pPr>
              <w:pStyle w:val="ConsPlusTitle"/>
              <w:rPr>
                <w:rFonts w:ascii="Times New Roman" w:hAnsi="Times New Roman" w:cs="Times New Roman"/>
              </w:rPr>
            </w:pPr>
          </w:p>
          <w:p w:rsidR="00FC3CE3" w:rsidRDefault="00FC3CE3" w:rsidP="00FC3CE3">
            <w:pPr>
              <w:ind w:left="5760"/>
              <w:jc w:val="center"/>
              <w:rPr>
                <w:sz w:val="22"/>
                <w:szCs w:val="22"/>
              </w:rPr>
            </w:pPr>
          </w:p>
          <w:p w:rsidR="00FC3CE3" w:rsidRDefault="00FC3CE3" w:rsidP="00FC3CE3">
            <w:pPr>
              <w:pStyle w:val="af"/>
              <w:spacing w:before="0" w:beforeAutospacing="0" w:after="0" w:afterAutospacing="0" w:line="270" w:lineRule="atLeast"/>
              <w:jc w:val="center"/>
              <w:rPr>
                <w:b/>
                <w:color w:val="000000"/>
              </w:rPr>
            </w:pPr>
            <w:r>
              <w:rPr>
                <w:b/>
                <w:color w:val="000000"/>
              </w:rPr>
              <w:t>ПРАВИЛА СОДЕРЖАНИЯ И ЭКСПЛУАТАЦИИ</w:t>
            </w:r>
          </w:p>
          <w:p w:rsidR="00FC3CE3" w:rsidRDefault="00FC3CE3" w:rsidP="00FC3CE3">
            <w:pPr>
              <w:pStyle w:val="af"/>
              <w:spacing w:before="0" w:beforeAutospacing="0" w:after="0" w:afterAutospacing="0" w:line="270" w:lineRule="atLeast"/>
              <w:jc w:val="center"/>
              <w:rPr>
                <w:b/>
                <w:color w:val="000000"/>
              </w:rPr>
            </w:pPr>
            <w:r>
              <w:rPr>
                <w:b/>
                <w:color w:val="000000"/>
              </w:rPr>
              <w:t>ДЕТСКИХ   ПЛОЩАДОК И ИГРОВОГО ОБОРУДОВАНИЯ, РАСПОЛОЖЕННОГО НА ТЕРРИТОРИИ КАЗАНСКОГО СЕЛЬСКОГО ПОСЕЛЕНИЯ</w:t>
            </w:r>
          </w:p>
          <w:p w:rsidR="00FC3CE3" w:rsidRDefault="00FC3CE3" w:rsidP="00FC3CE3">
            <w:pPr>
              <w:pStyle w:val="af"/>
              <w:spacing w:before="0" w:beforeAutospacing="0" w:after="0" w:afterAutospacing="0" w:line="270" w:lineRule="atLeast"/>
              <w:jc w:val="center"/>
              <w:rPr>
                <w:rFonts w:ascii="Arial" w:hAnsi="Arial" w:cs="Arial"/>
                <w:color w:val="000000"/>
                <w:sz w:val="20"/>
                <w:szCs w:val="20"/>
              </w:rPr>
            </w:pPr>
            <w:r>
              <w:rPr>
                <w:rFonts w:ascii="Arial" w:hAnsi="Arial" w:cs="Arial"/>
                <w:color w:val="000000"/>
                <w:sz w:val="20"/>
                <w:szCs w:val="20"/>
              </w:rPr>
              <w:t> </w:t>
            </w:r>
          </w:p>
          <w:p w:rsidR="00FC3CE3" w:rsidRPr="000A6B38" w:rsidRDefault="00FC3CE3" w:rsidP="00FC3CE3">
            <w:pPr>
              <w:pStyle w:val="af"/>
              <w:spacing w:before="0" w:beforeAutospacing="0" w:after="0" w:afterAutospacing="0" w:line="270" w:lineRule="atLeast"/>
              <w:jc w:val="center"/>
              <w:rPr>
                <w:sz w:val="28"/>
                <w:szCs w:val="28"/>
              </w:rPr>
            </w:pPr>
            <w:r w:rsidRPr="000A6B38">
              <w:rPr>
                <w:sz w:val="28"/>
                <w:szCs w:val="28"/>
              </w:rPr>
              <w:t>1.ВВЕДЕНИЕ</w:t>
            </w:r>
          </w:p>
          <w:p w:rsidR="00FC3CE3" w:rsidRDefault="00FC3CE3" w:rsidP="00FC3CE3">
            <w:pPr>
              <w:pStyle w:val="af"/>
              <w:spacing w:before="0" w:beforeAutospacing="0" w:after="0" w:afterAutospacing="0" w:line="270" w:lineRule="atLeast"/>
              <w:jc w:val="center"/>
            </w:pPr>
          </w:p>
          <w:p w:rsidR="00FC3CE3" w:rsidRPr="000A6B38" w:rsidRDefault="00FC3CE3" w:rsidP="00FC3CE3">
            <w:pPr>
              <w:shd w:val="clear" w:color="auto" w:fill="FFFFFF"/>
              <w:spacing w:before="75" w:after="75" w:line="252" w:lineRule="atLeast"/>
              <w:ind w:firstLine="708"/>
              <w:jc w:val="both"/>
              <w:rPr>
                <w:sz w:val="28"/>
                <w:szCs w:val="28"/>
              </w:rPr>
            </w:pPr>
            <w:r w:rsidRPr="000A6B38">
              <w:rPr>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Удельные размеры площадок определяются из расчета 0,5- 0,7 кв.м/чел. на 1 жителя.</w:t>
            </w:r>
          </w:p>
          <w:p w:rsidR="00FC3CE3" w:rsidRPr="000A6B38" w:rsidRDefault="00FC3CE3" w:rsidP="00FC3CE3">
            <w:pPr>
              <w:pStyle w:val="af"/>
              <w:spacing w:before="0" w:beforeAutospacing="0" w:after="0" w:afterAutospacing="0" w:line="270" w:lineRule="atLeast"/>
              <w:rPr>
                <w:rFonts w:ascii="Arial" w:hAnsi="Arial" w:cs="Arial"/>
                <w:color w:val="000000"/>
                <w:sz w:val="28"/>
                <w:szCs w:val="28"/>
              </w:rPr>
            </w:pPr>
            <w:r>
              <w:rPr>
                <w:rFonts w:ascii="Arial" w:hAnsi="Arial" w:cs="Arial"/>
                <w:color w:val="000000"/>
                <w:sz w:val="20"/>
                <w:szCs w:val="20"/>
              </w:rPr>
              <w:t> </w:t>
            </w:r>
          </w:p>
          <w:p w:rsidR="00FC3CE3" w:rsidRPr="000A6B38" w:rsidRDefault="00FC3CE3" w:rsidP="00FC3CE3">
            <w:pPr>
              <w:pStyle w:val="af"/>
              <w:spacing w:before="0" w:beforeAutospacing="0" w:after="0" w:afterAutospacing="0" w:line="270" w:lineRule="atLeast"/>
              <w:jc w:val="center"/>
              <w:rPr>
                <w:sz w:val="28"/>
                <w:szCs w:val="28"/>
              </w:rPr>
            </w:pPr>
            <w:r w:rsidRPr="000A6B38">
              <w:rPr>
                <w:sz w:val="28"/>
                <w:szCs w:val="28"/>
              </w:rPr>
              <w:t>2.ТРЕБОВАНИЕ К РАЗМЕЩЕНИЮ ДЕТСКИХ ИГРОВЫХ  ПЛОЩАДОК</w:t>
            </w:r>
          </w:p>
          <w:p w:rsidR="00FC3CE3" w:rsidRPr="000A6B38" w:rsidRDefault="00FC3CE3" w:rsidP="00FC3CE3">
            <w:pPr>
              <w:pStyle w:val="af"/>
              <w:spacing w:before="0" w:beforeAutospacing="0" w:after="0" w:afterAutospacing="0" w:line="270" w:lineRule="atLeast"/>
              <w:jc w:val="center"/>
              <w:rPr>
                <w:rFonts w:ascii="Arial" w:hAnsi="Arial" w:cs="Arial"/>
                <w:color w:val="000000"/>
                <w:sz w:val="28"/>
                <w:szCs w:val="28"/>
              </w:rPr>
            </w:pPr>
            <w:r w:rsidRPr="000A6B38">
              <w:rPr>
                <w:rFonts w:ascii="Arial" w:hAnsi="Arial" w:cs="Arial"/>
                <w:color w:val="000000"/>
                <w:sz w:val="28"/>
                <w:szCs w:val="28"/>
              </w:rPr>
              <w:t> </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Размещение детской игровой площадки должно производиться, с учетом следующих позиций:</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особенности ландшафта (уклоны на местности, деревья, дорожки и т.п.);</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расположение подземных коммуникаций в районе планируемой площадки;</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xml:space="preserve">- обязательное наличие зон безопасности для каждого отдельного игрового компонента площадки (не менее двух метров от одного до другого, для качелей - длина качелей + </w:t>
            </w:r>
            <w:smartTag w:uri="urn:schemas-microsoft-com:office:smarttags" w:element="metricconverter">
              <w:smartTagPr>
                <w:attr w:name="ProductID" w:val="2 метра"/>
              </w:smartTagPr>
              <w:r w:rsidRPr="000A6B38">
                <w:rPr>
                  <w:sz w:val="28"/>
                  <w:szCs w:val="28"/>
                </w:rPr>
                <w:t>2 метра</w:t>
              </w:r>
            </w:smartTag>
            <w:r w:rsidRPr="000A6B38">
              <w:rPr>
                <w:sz w:val="28"/>
                <w:szCs w:val="28"/>
              </w:rPr>
              <w:t>);</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выделение возрастных зон в связи с отсутствием у маленьких детей чувства опасности и слабого развития координации движений;</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ограждение площадки от близко проходящего транспорта, пешеходных дорожек, выгула собак.</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xml:space="preserve">-минимальное расстояние от окон жилых и административных зданий до детских площадок должно быть не менее </w:t>
            </w:r>
            <w:smartTag w:uri="urn:schemas-microsoft-com:office:smarttags" w:element="metricconverter">
              <w:smartTagPr>
                <w:attr w:name="ProductID" w:val="10,0 м"/>
              </w:smartTagPr>
              <w:r w:rsidRPr="000A6B38">
                <w:rPr>
                  <w:sz w:val="28"/>
                  <w:szCs w:val="28"/>
                </w:rPr>
                <w:t>10,0 м</w:t>
              </w:r>
            </w:smartTag>
            <w:r w:rsidRPr="000A6B38">
              <w:rPr>
                <w:sz w:val="28"/>
                <w:szCs w:val="28"/>
              </w:rPr>
              <w:t>.</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Важное значение имеет экологическая и санитарная безопасность на детских площадках. Исключено соседство с грязными водоемами, мусоросборниками, гаражами и т.п. Если последнее невозможно, оборудование не должно использоваться, либо должно быть демонтировано и удалено.</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Поверхность игровой площадки должна быть свободна от каких-либо острых, заточенных частей или опасных выступов.</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Материалы с плохим смягчающим свойством приземления должны использоваться только вне области приземления.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xml:space="preserve">Оборудование игрового комплекса должно быть установлено безопасным способом квалифицированным персоналом в соответствии с техническим </w:t>
            </w:r>
            <w:r w:rsidRPr="000A6B38">
              <w:rPr>
                <w:sz w:val="28"/>
                <w:szCs w:val="28"/>
              </w:rPr>
              <w:lastRenderedPageBreak/>
              <w:t>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До оформления акта приемки игровая площадка и оборудование на ней должны быть закрыты для использования.</w:t>
            </w:r>
          </w:p>
          <w:p w:rsidR="00FC3CE3" w:rsidRPr="000A6B38" w:rsidRDefault="00FC3CE3" w:rsidP="00FC3CE3">
            <w:pPr>
              <w:pStyle w:val="af"/>
              <w:spacing w:before="0" w:beforeAutospacing="0" w:after="0" w:afterAutospacing="0" w:line="270" w:lineRule="atLeast"/>
              <w:jc w:val="both"/>
              <w:rPr>
                <w:sz w:val="28"/>
                <w:szCs w:val="28"/>
              </w:rPr>
            </w:pPr>
            <w:r w:rsidRPr="000A6B38">
              <w:rPr>
                <w:sz w:val="28"/>
                <w:szCs w:val="28"/>
              </w:rPr>
              <w:t> </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3. ТРЕБОВАНИЕ К ОБОРУДОВАНИЮ ДЕТСКИХ ИГРОВЫХ  ПЛОЩАДОК</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 Материалы, из которых изготовлено оборудование детских игровых площадок (далее – площадки) не должны оказывать вредное воздействие на здоровье ребенка и окружающую среду в процессе эксплуатации;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2. Оборудование и элементы оборудования должны:</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соответствовать общим требованиям безопасности и мерам защиты;</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соответствовать возрастной группе детей, для которой они предназначены;</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обеспечивать доступ взрослых для помощи детям внутри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не допускать скопление воды на поверхности и обеспечивать свободный сток и просыхание.</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3. Конструкция оборудования должна обеспечивать прочность, устойчивость и жесткость;</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4. Элементы оборудования из металла должны быть защищены от коррозии;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5.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6. Элементы оборудования из древесины не должны иметь на поверхности дефектов обработки (заусенцев, отщепов, сколов и т.п.);</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7. Наличие выступающих элементов оборудования с острыми концами или кромками не допускается;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8. Наличие шероховатых поверхностей, способных нанести травму ребенку, не допускается;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9. Выступающие концы болтовых соединений должны быть защищены способом, исключающим травмирование ребенка;</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10. Сварные швы должны быть гладкими;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11. Углы и края  оборудования должны быть закруглены;</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12. Крепление элементов оборудования должно исключать возможность их демонтажа без применения инструментов;</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xml:space="preserve">13. Закрытое оборудование (тоннели, игровые и т.п.) с внутренним размером более </w:t>
            </w:r>
            <w:smartTag w:uri="urn:schemas-microsoft-com:office:smarttags" w:element="metricconverter">
              <w:smartTagPr>
                <w:attr w:name="ProductID" w:val="2000 мм"/>
              </w:smartTagPr>
              <w:r w:rsidRPr="000A6B38">
                <w:rPr>
                  <w:sz w:val="28"/>
                  <w:szCs w:val="28"/>
                </w:rPr>
                <w:t>2000 мм</w:t>
              </w:r>
            </w:smartTag>
            <w:r w:rsidRPr="000A6B38">
              <w:rPr>
                <w:sz w:val="28"/>
                <w:szCs w:val="28"/>
              </w:rPr>
              <w:t xml:space="preserve"> в любом направлении от входа должна иметь не менее двух открытых доступов, не зависящих друг от друга и расположенных на разных сторонах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Размеры открытых доступов должны быть не менее 500*500мм;</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lastRenderedPageBreak/>
              <w:t xml:space="preserve">14.Размеры элемента оборудования, позволяющего ребенку ухватиться, должны быть не менее 16мм и не более </w:t>
            </w:r>
            <w:smartTag w:uri="urn:schemas-microsoft-com:office:smarttags" w:element="metricconverter">
              <w:smartTagPr>
                <w:attr w:name="ProductID" w:val="45 мм"/>
              </w:smartTagPr>
              <w:r w:rsidRPr="000A6B38">
                <w:rPr>
                  <w:sz w:val="28"/>
                  <w:szCs w:val="28"/>
                </w:rPr>
                <w:t>45 мм</w:t>
              </w:r>
            </w:smartTag>
            <w:r w:rsidRPr="000A6B38">
              <w:rPr>
                <w:sz w:val="28"/>
                <w:szCs w:val="28"/>
              </w:rPr>
              <w:t xml:space="preserve"> в любом направлении;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xml:space="preserve">15.Ширина элемента оборудования, позволяющего ребенку ухватиться, должна быть не более </w:t>
            </w:r>
            <w:smartTag w:uri="urn:schemas-microsoft-com:office:smarttags" w:element="metricconverter">
              <w:smartTagPr>
                <w:attr w:name="ProductID" w:val="60 мм"/>
              </w:smartTagPr>
              <w:r w:rsidRPr="000A6B38">
                <w:rPr>
                  <w:sz w:val="28"/>
                  <w:szCs w:val="28"/>
                </w:rPr>
                <w:t>60 мм</w:t>
              </w:r>
            </w:smartTag>
            <w:r w:rsidRPr="000A6B38">
              <w:rPr>
                <w:sz w:val="28"/>
                <w:szCs w:val="28"/>
              </w:rPr>
              <w:t>.;</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16. Подвижные и неподвижные элементы оборудования не должны:</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-образовывать сдавливающих или режущих поверхностей;</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-создавать возможность застреваний тела, частей тела или одежды ребенка;</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17. Для защиты от падения оборудуют перила и ограждения;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18. При размещении оборудования необходимо соблюдать следующие минимальные расстояния безопасности:</w:t>
            </w:r>
          </w:p>
          <w:p w:rsidR="00FC3CE3" w:rsidRPr="000A6B38" w:rsidRDefault="00FC3CE3" w:rsidP="00FC3CE3">
            <w:pPr>
              <w:pStyle w:val="af"/>
              <w:spacing w:before="0" w:beforeAutospacing="0" w:after="0" w:afterAutospacing="0" w:line="270" w:lineRule="atLeast"/>
              <w:ind w:firstLine="708"/>
              <w:jc w:val="both"/>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70"/>
              <w:gridCol w:w="6386"/>
            </w:tblGrid>
            <w:tr w:rsidR="00FC3CE3" w:rsidRPr="000A6B38" w:rsidTr="00E5248F">
              <w:tc>
                <w:tcPr>
                  <w:tcW w:w="2448"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игровое  оборудование</w:t>
                  </w:r>
                </w:p>
              </w:tc>
              <w:tc>
                <w:tcPr>
                  <w:tcW w:w="7227"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минимальные расстояние</w:t>
                  </w:r>
                </w:p>
              </w:tc>
            </w:tr>
            <w:tr w:rsidR="00FC3CE3" w:rsidRPr="000A6B38" w:rsidTr="00E5248F">
              <w:tc>
                <w:tcPr>
                  <w:tcW w:w="2448"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firstLine="708"/>
                    <w:jc w:val="center"/>
                    <w:rPr>
                      <w:sz w:val="28"/>
                      <w:szCs w:val="28"/>
                    </w:rPr>
                  </w:pPr>
                  <w:r w:rsidRPr="000A6B38">
                    <w:rPr>
                      <w:sz w:val="28"/>
                      <w:szCs w:val="28"/>
                    </w:rPr>
                    <w:t>качели</w:t>
                  </w:r>
                </w:p>
              </w:tc>
              <w:tc>
                <w:tcPr>
                  <w:tcW w:w="7227"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left="121" w:right="183" w:firstLine="708"/>
                    <w:jc w:val="both"/>
                    <w:rPr>
                      <w:sz w:val="28"/>
                      <w:szCs w:val="28"/>
                    </w:rPr>
                  </w:pPr>
                  <w:r w:rsidRPr="000A6B38">
                    <w:rPr>
                      <w:sz w:val="28"/>
                      <w:szCs w:val="28"/>
                    </w:rPr>
                    <w:t xml:space="preserve">не менее </w:t>
                  </w:r>
                  <w:smartTag w:uri="urn:schemas-microsoft-com:office:smarttags" w:element="metricconverter">
                    <w:smartTagPr>
                      <w:attr w:name="ProductID" w:val="1.5 м"/>
                    </w:smartTagPr>
                    <w:r w:rsidRPr="000A6B38">
                      <w:rPr>
                        <w:sz w:val="28"/>
                        <w:szCs w:val="28"/>
                      </w:rPr>
                      <w:t>1.5 м</w:t>
                    </w:r>
                  </w:smartTag>
                  <w:r w:rsidRPr="000A6B38">
                    <w:rPr>
                      <w:sz w:val="28"/>
                      <w:szCs w:val="28"/>
                    </w:rPr>
                    <w:t xml:space="preserve"> в стороны от боковых конструкций и не менее 2.0м. вперед(назад) от крайних точек качели в состоянии наклона</w:t>
                  </w:r>
                </w:p>
              </w:tc>
            </w:tr>
            <w:tr w:rsidR="00FC3CE3" w:rsidRPr="000A6B38" w:rsidTr="00E5248F">
              <w:tc>
                <w:tcPr>
                  <w:tcW w:w="2448"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firstLine="708"/>
                    <w:jc w:val="center"/>
                    <w:rPr>
                      <w:sz w:val="28"/>
                      <w:szCs w:val="28"/>
                    </w:rPr>
                  </w:pPr>
                  <w:r w:rsidRPr="000A6B38">
                    <w:rPr>
                      <w:sz w:val="28"/>
                      <w:szCs w:val="28"/>
                    </w:rPr>
                    <w:t>качалки</w:t>
                  </w:r>
                </w:p>
              </w:tc>
              <w:tc>
                <w:tcPr>
                  <w:tcW w:w="7227"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left="121" w:right="183" w:firstLine="708"/>
                    <w:jc w:val="both"/>
                    <w:rPr>
                      <w:sz w:val="28"/>
                      <w:szCs w:val="28"/>
                    </w:rPr>
                  </w:pPr>
                  <w:r w:rsidRPr="000A6B38">
                    <w:rPr>
                      <w:sz w:val="28"/>
                      <w:szCs w:val="28"/>
                    </w:rPr>
                    <w:t xml:space="preserve">не менее </w:t>
                  </w:r>
                  <w:smartTag w:uri="urn:schemas-microsoft-com:office:smarttags" w:element="metricconverter">
                    <w:smartTagPr>
                      <w:attr w:name="ProductID" w:val="1.0 м"/>
                    </w:smartTagPr>
                    <w:r w:rsidRPr="000A6B38">
                      <w:rPr>
                        <w:sz w:val="28"/>
                        <w:szCs w:val="28"/>
                      </w:rPr>
                      <w:t>1.0 м</w:t>
                    </w:r>
                  </w:smartTag>
                  <w:r w:rsidRPr="000A6B38">
                    <w:rPr>
                      <w:sz w:val="28"/>
                      <w:szCs w:val="28"/>
                    </w:rPr>
                    <w:t xml:space="preserve"> в стороны от боковых конструкций и не менее1.5 м. вперед  от крайних точек качели в состоянии наклона</w:t>
                  </w:r>
                </w:p>
              </w:tc>
            </w:tr>
            <w:tr w:rsidR="00FC3CE3" w:rsidRPr="000A6B38" w:rsidTr="00E5248F">
              <w:tc>
                <w:tcPr>
                  <w:tcW w:w="2448"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firstLine="708"/>
                    <w:jc w:val="center"/>
                    <w:rPr>
                      <w:sz w:val="28"/>
                      <w:szCs w:val="28"/>
                    </w:rPr>
                  </w:pPr>
                  <w:r w:rsidRPr="000A6B38">
                    <w:rPr>
                      <w:sz w:val="28"/>
                      <w:szCs w:val="28"/>
                    </w:rPr>
                    <w:t>карусели</w:t>
                  </w:r>
                </w:p>
              </w:tc>
              <w:tc>
                <w:tcPr>
                  <w:tcW w:w="7227"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left="121" w:right="183" w:firstLine="708"/>
                    <w:jc w:val="both"/>
                    <w:rPr>
                      <w:sz w:val="28"/>
                      <w:szCs w:val="28"/>
                    </w:rPr>
                  </w:pPr>
                  <w:r w:rsidRPr="000A6B38">
                    <w:rPr>
                      <w:sz w:val="28"/>
                      <w:szCs w:val="28"/>
                    </w:rPr>
                    <w:t xml:space="preserve">не менее </w:t>
                  </w:r>
                  <w:smartTag w:uri="urn:schemas-microsoft-com:office:smarttags" w:element="metricconverter">
                    <w:smartTagPr>
                      <w:attr w:name="ProductID" w:val="2.0 м"/>
                    </w:smartTagPr>
                    <w:r w:rsidRPr="000A6B38">
                      <w:rPr>
                        <w:sz w:val="28"/>
                        <w:szCs w:val="28"/>
                      </w:rPr>
                      <w:t>2.0 м</w:t>
                    </w:r>
                  </w:smartTag>
                  <w:r w:rsidRPr="000A6B38">
                    <w:rPr>
                      <w:sz w:val="28"/>
                      <w:szCs w:val="28"/>
                    </w:rPr>
                    <w:t xml:space="preserve"> в стороны от боковых конструкций и не менее3.0 м. вверх от нижней вращающейся поверхности карусели</w:t>
                  </w:r>
                </w:p>
              </w:tc>
            </w:tr>
            <w:tr w:rsidR="00FC3CE3" w:rsidRPr="000A6B38" w:rsidTr="00E5248F">
              <w:tc>
                <w:tcPr>
                  <w:tcW w:w="2448"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jc w:val="center"/>
                    <w:rPr>
                      <w:color w:val="000000"/>
                      <w:sz w:val="28"/>
                      <w:szCs w:val="28"/>
                    </w:rPr>
                  </w:pPr>
                  <w:r w:rsidRPr="000A6B38">
                    <w:rPr>
                      <w:color w:val="000000"/>
                      <w:sz w:val="28"/>
                      <w:szCs w:val="28"/>
                    </w:rPr>
                    <w:t>горки</w:t>
                  </w:r>
                </w:p>
              </w:tc>
              <w:tc>
                <w:tcPr>
                  <w:tcW w:w="7227" w:type="dxa"/>
                  <w:tcBorders>
                    <w:top w:val="outset" w:sz="6" w:space="0" w:color="auto"/>
                    <w:left w:val="outset" w:sz="6" w:space="0" w:color="auto"/>
                    <w:bottom w:val="outset" w:sz="6" w:space="0" w:color="auto"/>
                    <w:right w:val="outset" w:sz="6" w:space="0" w:color="auto"/>
                  </w:tcBorders>
                  <w:vAlign w:val="center"/>
                </w:tcPr>
                <w:p w:rsidR="00FC3CE3" w:rsidRPr="000A6B38" w:rsidRDefault="00FC3CE3" w:rsidP="00FC3CE3">
                  <w:pPr>
                    <w:pStyle w:val="af"/>
                    <w:spacing w:before="0" w:beforeAutospacing="0" w:after="0" w:afterAutospacing="0" w:line="270" w:lineRule="atLeast"/>
                    <w:ind w:left="121" w:right="183" w:firstLine="708"/>
                    <w:jc w:val="both"/>
                    <w:rPr>
                      <w:sz w:val="28"/>
                      <w:szCs w:val="28"/>
                    </w:rPr>
                  </w:pPr>
                  <w:r w:rsidRPr="000A6B38">
                    <w:rPr>
                      <w:sz w:val="28"/>
                      <w:szCs w:val="28"/>
                    </w:rPr>
                    <w:t xml:space="preserve">не менее </w:t>
                  </w:r>
                  <w:smartTag w:uri="urn:schemas-microsoft-com:office:smarttags" w:element="metricconverter">
                    <w:smartTagPr>
                      <w:attr w:name="ProductID" w:val="1.0 м"/>
                    </w:smartTagPr>
                    <w:r w:rsidRPr="000A6B38">
                      <w:rPr>
                        <w:sz w:val="28"/>
                        <w:szCs w:val="28"/>
                      </w:rPr>
                      <w:t>1.0 м</w:t>
                    </w:r>
                  </w:smartTag>
                  <w:r w:rsidRPr="000A6B38">
                    <w:rPr>
                      <w:sz w:val="28"/>
                      <w:szCs w:val="28"/>
                    </w:rPr>
                    <w:t xml:space="preserve"> в стороны от боковых  сторон  и  </w:t>
                  </w:r>
                  <w:smartTag w:uri="urn:schemas-microsoft-com:office:smarttags" w:element="metricconverter">
                    <w:smartTagPr>
                      <w:attr w:name="ProductID" w:val="2.0 м"/>
                    </w:smartTagPr>
                    <w:r w:rsidRPr="000A6B38">
                      <w:rPr>
                        <w:sz w:val="28"/>
                        <w:szCs w:val="28"/>
                      </w:rPr>
                      <w:t>2.0 м</w:t>
                    </w:r>
                  </w:smartTag>
                  <w:r w:rsidRPr="000A6B38">
                    <w:rPr>
                      <w:sz w:val="28"/>
                      <w:szCs w:val="28"/>
                    </w:rPr>
                    <w:t>.вперед от нижнего края ската горки</w:t>
                  </w:r>
                </w:p>
              </w:tc>
            </w:tr>
          </w:tbl>
          <w:p w:rsidR="00FC3CE3" w:rsidRPr="000A6B38" w:rsidRDefault="00FC3CE3" w:rsidP="00FC3CE3">
            <w:pPr>
              <w:pStyle w:val="af"/>
              <w:spacing w:before="0" w:beforeAutospacing="0" w:after="0" w:afterAutospacing="0" w:line="270" w:lineRule="atLeast"/>
              <w:jc w:val="center"/>
              <w:rPr>
                <w:rFonts w:ascii="Arial" w:hAnsi="Arial" w:cs="Arial"/>
                <w:color w:val="000000"/>
                <w:sz w:val="28"/>
                <w:szCs w:val="28"/>
              </w:rPr>
            </w:pPr>
            <w:r w:rsidRPr="000A6B38">
              <w:rPr>
                <w:rFonts w:ascii="Arial" w:hAnsi="Arial" w:cs="Arial"/>
                <w:color w:val="000000"/>
                <w:sz w:val="28"/>
                <w:szCs w:val="28"/>
              </w:rPr>
              <w:t> </w:t>
            </w:r>
          </w:p>
          <w:p w:rsidR="00FC3CE3" w:rsidRPr="000A6B38" w:rsidRDefault="00FC3CE3" w:rsidP="00FC3CE3">
            <w:pPr>
              <w:pStyle w:val="af"/>
              <w:spacing w:before="0" w:beforeAutospacing="0" w:after="0" w:afterAutospacing="0" w:line="270" w:lineRule="atLeast"/>
              <w:jc w:val="center"/>
              <w:rPr>
                <w:sz w:val="28"/>
                <w:szCs w:val="28"/>
              </w:rPr>
            </w:pPr>
            <w:r w:rsidRPr="000A6B38">
              <w:rPr>
                <w:sz w:val="28"/>
                <w:szCs w:val="28"/>
              </w:rPr>
              <w:t>4.ПОРЯДОК СОДЕРЖАНИЯ ДЕТСКИХ ИГРОВЫХ  ПЛОЩАДОК</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1. 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осуществляет лицо, его эксплуатирующее (собственник или по его заказу специализированная организация, далее-собственник);</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2. Результаты контроля за техническим состоянием оборудования площадок и контроля соответствия требованиям безопасности, технического обслуживания и ремонта регистрируется в журнале, который хранится у собственника;</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3. Контроль за техническим состоянием оборудования площадок включает:</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3.1.Осмотр и проверку оборудования перед вводом в эксплуатацию;</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3.2.Регулярный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 например: разбитые бутылки, консервные банки, пластиковые пакеты, поврежденные элементы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Периодичность регулярного визуального осмотра устанавливает собственник на основе учета условий эксплуатаций;</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lastRenderedPageBreak/>
              <w:t>3.3.Функциональный осмотр представляет собой детальный осмотр с целью проверки и устойчивости оборудования, выявление износа элементов конструкции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Осмотр проводят с периодичностью один раз в 1-3 месяца в соответствии с инструкцией изготовителя.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xml:space="preserve"> 3.4. Основной осмотр для целей оценки соответствия технического состояния оборудования требованиям безопасности проводят раз в год;</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В ходе ежегодного основного осмотра определяются: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-наличие гниения деревянных элементов;</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-наличие коррозии металлических элементов;</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-влияние выполненных ремонтных работ на безопасность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Особое внимание уделяют скрытым, труднодоступным элементам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акт;</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4. В целях контроля периодичности, полноты и правильности выполняемых работ при осмотрах различного вида собственником должны быть разработаны графики проведения осмотров;</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При составлении графика  учитывается: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-инструкция изготовителя;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5.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После удаления оборудования оставшийся в земле фундамент также удаляют или огораживают и закрывают сверху так, чтобы участок площадки был безопасным;</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6. Вся эксплуатационная документация (паспорт, акт осмотра и проверки, графики осмотров, журнал и т.п.) подлежат постоянному хранению;</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7. Обслуживание включает мероприятия по поддержанию безопасности и качества функционирования и покрытий площадки;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Мероприятия включают в себя: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-проверку и подтягивание узлов крепления;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-обновление окраски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-обслуживание ударопоглащающих покрытий;</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смазку подшипников;</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-обеспечение чистоты оборудования и покрытий (удаление битого стекла, обломков, загрязнителей и т.п.);</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-восстановление ударопоглащающих покрытий из сыпучих материалов и корректировку их уровня;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8. Ремонтные работы включают:</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-замену крепежных деталей;</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lastRenderedPageBreak/>
              <w:t>-сварку;</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-замену частей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замену структурных элементов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w:t>
            </w:r>
          </w:p>
          <w:p w:rsidR="00FC3CE3" w:rsidRPr="000A6B38" w:rsidRDefault="00FC3CE3" w:rsidP="00FC3CE3">
            <w:pPr>
              <w:pStyle w:val="af"/>
              <w:spacing w:before="0" w:beforeAutospacing="0" w:after="0" w:afterAutospacing="0" w:line="270" w:lineRule="atLeast"/>
              <w:jc w:val="center"/>
              <w:rPr>
                <w:sz w:val="28"/>
                <w:szCs w:val="28"/>
              </w:rPr>
            </w:pPr>
            <w:r w:rsidRPr="000A6B38">
              <w:rPr>
                <w:sz w:val="28"/>
                <w:szCs w:val="28"/>
              </w:rPr>
              <w:t>6. ОБЩИЕ РЕКОМЕНДАЦИИ</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 </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Для повышения уровня безопасной эксплуатации на детской игровой площадке устанавливаются таблички, предупреждающие родителей о правилах эксплуатации и возрастных особенностях оборудования.</w:t>
            </w:r>
          </w:p>
          <w:p w:rsidR="00FC3CE3" w:rsidRPr="000A6B38" w:rsidRDefault="00FC3CE3" w:rsidP="00FC3CE3">
            <w:pPr>
              <w:pStyle w:val="af"/>
              <w:spacing w:before="0" w:beforeAutospacing="0" w:after="0" w:afterAutospacing="0" w:line="270" w:lineRule="atLeast"/>
              <w:ind w:firstLine="708"/>
              <w:jc w:val="both"/>
              <w:rPr>
                <w:sz w:val="28"/>
                <w:szCs w:val="28"/>
              </w:rPr>
            </w:pPr>
            <w:r w:rsidRPr="000A6B38">
              <w:rPr>
                <w:sz w:val="28"/>
                <w:szCs w:val="28"/>
              </w:rPr>
              <w:t>На детской площадке должна быть информация с указанием контактного телефона для сообщения о серьезном повреждении.      </w:t>
            </w:r>
          </w:p>
          <w:p w:rsidR="00FC3CE3" w:rsidRPr="000A6B38" w:rsidRDefault="00FC3CE3" w:rsidP="00FC3CE3">
            <w:pPr>
              <w:pStyle w:val="af"/>
              <w:spacing w:before="0" w:beforeAutospacing="0" w:after="0" w:afterAutospacing="0" w:line="270" w:lineRule="atLeast"/>
              <w:ind w:firstLine="708"/>
              <w:jc w:val="both"/>
              <w:rPr>
                <w:sz w:val="28"/>
                <w:szCs w:val="28"/>
              </w:rPr>
            </w:pPr>
          </w:p>
          <w:p w:rsidR="00F25049" w:rsidRPr="006F1129" w:rsidRDefault="00F25049" w:rsidP="00FC3CE3"/>
        </w:tc>
      </w:tr>
    </w:tbl>
    <w:p w:rsidR="00C777B1" w:rsidRDefault="00C777B1" w:rsidP="00C777B1"/>
    <w:p w:rsidR="00FC3CE3" w:rsidRPr="00CE048A" w:rsidRDefault="00FC3CE3" w:rsidP="00FC3CE3">
      <w:pPr>
        <w:jc w:val="center"/>
        <w:rPr>
          <w:sz w:val="28"/>
          <w:szCs w:val="28"/>
        </w:rPr>
      </w:pPr>
      <w:r w:rsidRPr="0006132E">
        <w:rPr>
          <w:sz w:val="28"/>
          <w:szCs w:val="28"/>
        </w:rPr>
        <w:t>РОССИЙСКАЯ ФЕДЕРАЦИЯ</w:t>
      </w:r>
    </w:p>
    <w:p w:rsidR="00FC3CE3" w:rsidRPr="0006132E" w:rsidRDefault="00FC3CE3" w:rsidP="00FC3CE3">
      <w:pPr>
        <w:jc w:val="center"/>
        <w:rPr>
          <w:sz w:val="28"/>
          <w:szCs w:val="28"/>
        </w:rPr>
      </w:pPr>
      <w:r w:rsidRPr="0006132E">
        <w:rPr>
          <w:sz w:val="28"/>
          <w:szCs w:val="28"/>
        </w:rPr>
        <w:t>РОСТОВСКАЯ ОБЛАСТЬ</w:t>
      </w:r>
    </w:p>
    <w:p w:rsidR="00FC3CE3" w:rsidRPr="0006132E" w:rsidRDefault="00FC3CE3" w:rsidP="00FC3CE3">
      <w:pPr>
        <w:jc w:val="center"/>
        <w:rPr>
          <w:sz w:val="28"/>
          <w:szCs w:val="28"/>
        </w:rPr>
      </w:pPr>
      <w:r w:rsidRPr="0006132E">
        <w:rPr>
          <w:sz w:val="28"/>
          <w:szCs w:val="28"/>
        </w:rPr>
        <w:t>МУНИЦИПАЛЬНОЕ ОБРАЗОВАНИЕ</w:t>
      </w:r>
    </w:p>
    <w:p w:rsidR="00FC3CE3" w:rsidRPr="0006132E" w:rsidRDefault="00FC3CE3" w:rsidP="00FC3CE3">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FC3CE3" w:rsidRPr="0006132E" w:rsidRDefault="00FC3CE3" w:rsidP="00FC3CE3">
      <w:pPr>
        <w:jc w:val="center"/>
        <w:rPr>
          <w:sz w:val="28"/>
          <w:szCs w:val="28"/>
        </w:rPr>
      </w:pPr>
    </w:p>
    <w:p w:rsidR="00FC3CE3" w:rsidRPr="0006132E" w:rsidRDefault="00FC3CE3" w:rsidP="00FC3CE3">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FC3CE3" w:rsidRPr="0006132E" w:rsidRDefault="00FC3CE3" w:rsidP="00FC3CE3">
      <w:pPr>
        <w:jc w:val="center"/>
        <w:rPr>
          <w:sz w:val="28"/>
          <w:szCs w:val="28"/>
        </w:rPr>
      </w:pPr>
    </w:p>
    <w:p w:rsidR="00FC3CE3" w:rsidRDefault="00FC3CE3" w:rsidP="00FC3CE3">
      <w:pPr>
        <w:jc w:val="center"/>
        <w:rPr>
          <w:b/>
          <w:bCs/>
          <w:sz w:val="28"/>
          <w:szCs w:val="28"/>
        </w:rPr>
      </w:pPr>
      <w:r w:rsidRPr="0006132E">
        <w:rPr>
          <w:b/>
          <w:bCs/>
          <w:sz w:val="28"/>
          <w:szCs w:val="28"/>
        </w:rPr>
        <w:t>ПОСТАНОВЛЕНИЕ</w:t>
      </w:r>
    </w:p>
    <w:p w:rsidR="00FC3CE3" w:rsidRDefault="00FC3CE3" w:rsidP="00FC3CE3">
      <w:pPr>
        <w:jc w:val="center"/>
        <w:rPr>
          <w:b/>
          <w:bCs/>
          <w:sz w:val="28"/>
          <w:szCs w:val="28"/>
        </w:rPr>
      </w:pPr>
    </w:p>
    <w:p w:rsidR="00FC3CE3" w:rsidRPr="0006132E" w:rsidRDefault="00FC3CE3" w:rsidP="00FC3CE3">
      <w:pPr>
        <w:jc w:val="both"/>
        <w:rPr>
          <w:b/>
          <w:bCs/>
          <w:sz w:val="28"/>
          <w:szCs w:val="28"/>
        </w:rPr>
      </w:pPr>
      <w:r>
        <w:rPr>
          <w:sz w:val="28"/>
          <w:szCs w:val="28"/>
        </w:rPr>
        <w:t>27.12.2022</w:t>
      </w:r>
      <w:r w:rsidRPr="0006132E">
        <w:rPr>
          <w:sz w:val="28"/>
          <w:szCs w:val="28"/>
        </w:rPr>
        <w:t xml:space="preserve">                </w:t>
      </w:r>
      <w:r>
        <w:rPr>
          <w:sz w:val="28"/>
          <w:szCs w:val="28"/>
        </w:rPr>
        <w:t xml:space="preserve">             </w:t>
      </w:r>
      <w:r w:rsidRPr="0006132E">
        <w:rPr>
          <w:sz w:val="28"/>
          <w:szCs w:val="28"/>
        </w:rPr>
        <w:t xml:space="preserve">  </w:t>
      </w:r>
      <w:r>
        <w:rPr>
          <w:sz w:val="28"/>
          <w:szCs w:val="28"/>
        </w:rPr>
        <w:t xml:space="preserve">          </w:t>
      </w:r>
      <w:r w:rsidRPr="0006132E">
        <w:rPr>
          <w:sz w:val="28"/>
          <w:szCs w:val="28"/>
        </w:rPr>
        <w:t xml:space="preserve">        № </w:t>
      </w:r>
      <w:r>
        <w:rPr>
          <w:sz w:val="28"/>
          <w:szCs w:val="28"/>
        </w:rPr>
        <w:t>207</w:t>
      </w:r>
      <w:r w:rsidRPr="0006132E">
        <w:rPr>
          <w:sz w:val="28"/>
          <w:szCs w:val="28"/>
        </w:rPr>
        <w:t xml:space="preserve">                              ст. Каза</w:t>
      </w:r>
      <w:r w:rsidRPr="0006132E">
        <w:rPr>
          <w:sz w:val="28"/>
          <w:szCs w:val="28"/>
        </w:rPr>
        <w:t>н</w:t>
      </w:r>
      <w:r w:rsidRPr="0006132E">
        <w:rPr>
          <w:sz w:val="28"/>
          <w:szCs w:val="28"/>
        </w:rPr>
        <w:t>ская</w:t>
      </w:r>
    </w:p>
    <w:p w:rsidR="00FC3CE3" w:rsidRPr="00CE048A" w:rsidRDefault="00FC3CE3" w:rsidP="00FC3CE3">
      <w:pPr>
        <w:jc w:val="center"/>
        <w:rPr>
          <w:sz w:val="28"/>
          <w:szCs w:val="28"/>
        </w:rPr>
      </w:pPr>
    </w:p>
    <w:p w:rsidR="00FC3CE3" w:rsidRDefault="00FC3CE3" w:rsidP="00FC3CE3">
      <w:pPr>
        <w:jc w:val="both"/>
        <w:rPr>
          <w:sz w:val="28"/>
          <w:szCs w:val="28"/>
        </w:rPr>
      </w:pPr>
      <w:r>
        <w:rPr>
          <w:sz w:val="28"/>
          <w:szCs w:val="28"/>
        </w:rPr>
        <w:t xml:space="preserve">О внесении изменений в постановление №255 </w:t>
      </w:r>
    </w:p>
    <w:p w:rsidR="00FC3CE3" w:rsidRPr="0006132E" w:rsidRDefault="00FC3CE3" w:rsidP="00FC3CE3">
      <w:pPr>
        <w:jc w:val="both"/>
        <w:rPr>
          <w:sz w:val="28"/>
          <w:szCs w:val="28"/>
        </w:rPr>
      </w:pPr>
      <w:r>
        <w:rPr>
          <w:sz w:val="28"/>
          <w:szCs w:val="28"/>
        </w:rPr>
        <w:t>от 26.12.2018 «</w:t>
      </w:r>
      <w:r w:rsidRPr="0006132E">
        <w:rPr>
          <w:sz w:val="28"/>
          <w:szCs w:val="28"/>
        </w:rPr>
        <w:t>Об утверждении м</w:t>
      </w:r>
      <w:r w:rsidRPr="0006132E">
        <w:rPr>
          <w:sz w:val="28"/>
          <w:szCs w:val="28"/>
        </w:rPr>
        <w:t>у</w:t>
      </w:r>
      <w:r w:rsidRPr="0006132E">
        <w:rPr>
          <w:sz w:val="28"/>
          <w:szCs w:val="28"/>
        </w:rPr>
        <w:t>ниципальной программы</w:t>
      </w:r>
    </w:p>
    <w:p w:rsidR="00FC3CE3" w:rsidRDefault="00FC3CE3" w:rsidP="00FC3CE3">
      <w:pPr>
        <w:jc w:val="both"/>
        <w:rPr>
          <w:sz w:val="28"/>
          <w:szCs w:val="28"/>
        </w:rPr>
      </w:pPr>
      <w:r>
        <w:rPr>
          <w:sz w:val="28"/>
          <w:szCs w:val="28"/>
        </w:rPr>
        <w:t>Казанского сельского поселения</w:t>
      </w:r>
      <w:r w:rsidRPr="0006132E">
        <w:rPr>
          <w:sz w:val="28"/>
          <w:szCs w:val="28"/>
        </w:rPr>
        <w:t xml:space="preserve"> </w:t>
      </w:r>
      <w:r w:rsidRPr="0006132E">
        <w:rPr>
          <w:color w:val="000000"/>
          <w:sz w:val="28"/>
          <w:szCs w:val="28"/>
        </w:rPr>
        <w:t>«</w:t>
      </w:r>
      <w:r w:rsidRPr="00FB1D1E">
        <w:rPr>
          <w:sz w:val="28"/>
          <w:szCs w:val="28"/>
        </w:rPr>
        <w:t xml:space="preserve">Обеспечение </w:t>
      </w:r>
    </w:p>
    <w:p w:rsidR="00FC3CE3" w:rsidRPr="0076308C" w:rsidRDefault="00FC3CE3" w:rsidP="00FC3CE3">
      <w:pPr>
        <w:jc w:val="both"/>
        <w:rPr>
          <w:sz w:val="28"/>
          <w:szCs w:val="28"/>
        </w:rPr>
      </w:pPr>
      <w:r w:rsidRPr="00FB1D1E">
        <w:rPr>
          <w:sz w:val="28"/>
          <w:szCs w:val="28"/>
        </w:rPr>
        <w:t xml:space="preserve">общественного порядка и </w:t>
      </w:r>
      <w:r w:rsidRPr="0076308C">
        <w:rPr>
          <w:sz w:val="28"/>
          <w:szCs w:val="28"/>
        </w:rPr>
        <w:t xml:space="preserve">противодействие </w:t>
      </w:r>
    </w:p>
    <w:p w:rsidR="00FC3CE3" w:rsidRPr="00944585" w:rsidRDefault="00FC3CE3" w:rsidP="00FC3CE3">
      <w:pPr>
        <w:jc w:val="both"/>
        <w:rPr>
          <w:sz w:val="28"/>
          <w:szCs w:val="28"/>
        </w:rPr>
      </w:pPr>
      <w:r w:rsidRPr="0076308C">
        <w:rPr>
          <w:sz w:val="28"/>
          <w:szCs w:val="28"/>
        </w:rPr>
        <w:t>преступности</w:t>
      </w:r>
      <w:r w:rsidRPr="0076308C">
        <w:rPr>
          <w:color w:val="000000"/>
          <w:sz w:val="28"/>
          <w:szCs w:val="28"/>
        </w:rPr>
        <w:t>»</w:t>
      </w:r>
    </w:p>
    <w:p w:rsidR="00FC3CE3" w:rsidRDefault="00FC3CE3" w:rsidP="00FC3CE3">
      <w:pPr>
        <w:spacing w:line="276" w:lineRule="auto"/>
        <w:rPr>
          <w:sz w:val="16"/>
          <w:szCs w:val="16"/>
        </w:rPr>
      </w:pPr>
    </w:p>
    <w:p w:rsidR="00FC3CE3" w:rsidRDefault="00FC3CE3" w:rsidP="00FC3CE3">
      <w:pPr>
        <w:spacing w:line="276" w:lineRule="auto"/>
        <w:rPr>
          <w:sz w:val="16"/>
          <w:szCs w:val="16"/>
        </w:rPr>
      </w:pPr>
    </w:p>
    <w:p w:rsidR="00FC3CE3" w:rsidRPr="0006132E" w:rsidRDefault="00FC3CE3" w:rsidP="00FC3CE3">
      <w:pPr>
        <w:ind w:firstLine="540"/>
        <w:jc w:val="both"/>
        <w:rPr>
          <w:sz w:val="28"/>
          <w:szCs w:val="28"/>
        </w:rPr>
      </w:pPr>
      <w:r>
        <w:rPr>
          <w:sz w:val="28"/>
          <w:szCs w:val="28"/>
        </w:rPr>
        <w:t xml:space="preserve">В соответствии с </w:t>
      </w:r>
      <w:r>
        <w:rPr>
          <w:color w:val="1D1B11"/>
          <w:sz w:val="28"/>
          <w:szCs w:val="28"/>
        </w:rPr>
        <w:t xml:space="preserve">постановлением </w:t>
      </w:r>
      <w:r w:rsidRPr="0006132E">
        <w:rPr>
          <w:sz w:val="28"/>
          <w:szCs w:val="28"/>
        </w:rPr>
        <w:t>Администр</w:t>
      </w:r>
      <w:r>
        <w:rPr>
          <w:sz w:val="28"/>
          <w:szCs w:val="28"/>
        </w:rPr>
        <w:t>ации Казанского сельского пос</w:t>
      </w:r>
      <w:r>
        <w:rPr>
          <w:sz w:val="28"/>
          <w:szCs w:val="28"/>
        </w:rPr>
        <w:t>е</w:t>
      </w:r>
      <w:r>
        <w:rPr>
          <w:sz w:val="28"/>
          <w:szCs w:val="28"/>
        </w:rPr>
        <w:t>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 xml:space="preserve">Об утверждении Порядка разработки, реализации и оценки эффективности муниципальных программ Казанского сельского поселения» </w:t>
      </w:r>
    </w:p>
    <w:p w:rsidR="00FC3CE3" w:rsidRDefault="00FC3CE3" w:rsidP="00FC3CE3">
      <w:pPr>
        <w:ind w:firstLine="540"/>
        <w:jc w:val="center"/>
        <w:rPr>
          <w:sz w:val="28"/>
          <w:szCs w:val="28"/>
        </w:rPr>
      </w:pPr>
      <w:r>
        <w:rPr>
          <w:sz w:val="28"/>
          <w:szCs w:val="28"/>
        </w:rPr>
        <w:t>ПОСТАНОВЛЯЮ:</w:t>
      </w:r>
    </w:p>
    <w:p w:rsidR="00FC3CE3" w:rsidRPr="00692D67" w:rsidRDefault="00FC3CE3" w:rsidP="00413456">
      <w:pPr>
        <w:pStyle w:val="aff5"/>
        <w:widowControl/>
        <w:numPr>
          <w:ilvl w:val="0"/>
          <w:numId w:val="3"/>
        </w:numPr>
        <w:spacing w:after="200" w:line="276" w:lineRule="auto"/>
        <w:contextualSpacing/>
        <w:jc w:val="both"/>
        <w:rPr>
          <w:rFonts w:ascii="Times New Roman" w:hAnsi="Times New Roman"/>
          <w:kern w:val="2"/>
          <w:sz w:val="28"/>
          <w:szCs w:val="28"/>
        </w:rPr>
      </w:pPr>
      <w:r w:rsidRPr="00692D67">
        <w:rPr>
          <w:rFonts w:ascii="Times New Roman" w:hAnsi="Times New Roman"/>
          <w:kern w:val="2"/>
          <w:sz w:val="28"/>
          <w:szCs w:val="28"/>
        </w:rPr>
        <w:t>Муниципальную программу Казанского сельского поселения «</w:t>
      </w:r>
      <w:r w:rsidRPr="00692D67">
        <w:rPr>
          <w:rFonts w:ascii="Times New Roman" w:hAnsi="Times New Roman"/>
          <w:sz w:val="28"/>
          <w:szCs w:val="28"/>
        </w:rPr>
        <w:t>Обеспеч</w:t>
      </w:r>
      <w:r w:rsidRPr="00692D67">
        <w:rPr>
          <w:rFonts w:ascii="Times New Roman" w:hAnsi="Times New Roman"/>
          <w:sz w:val="28"/>
          <w:szCs w:val="28"/>
        </w:rPr>
        <w:t>е</w:t>
      </w:r>
      <w:r w:rsidRPr="00692D67">
        <w:rPr>
          <w:rFonts w:ascii="Times New Roman" w:hAnsi="Times New Roman"/>
          <w:sz w:val="28"/>
          <w:szCs w:val="28"/>
        </w:rPr>
        <w:t>ние качественными жилищно-коммунальными услугами населения Каза</w:t>
      </w:r>
      <w:r w:rsidRPr="00692D67">
        <w:rPr>
          <w:rFonts w:ascii="Times New Roman" w:hAnsi="Times New Roman"/>
          <w:sz w:val="28"/>
          <w:szCs w:val="28"/>
        </w:rPr>
        <w:t>н</w:t>
      </w:r>
      <w:r w:rsidRPr="00692D67">
        <w:rPr>
          <w:rFonts w:ascii="Times New Roman" w:hAnsi="Times New Roman"/>
          <w:sz w:val="28"/>
          <w:szCs w:val="28"/>
        </w:rPr>
        <w:t>ского сельского поселения и благоустройство территории поселения»</w:t>
      </w:r>
      <w:r w:rsidRPr="00692D67">
        <w:rPr>
          <w:rFonts w:ascii="Times New Roman" w:hAnsi="Times New Roman"/>
          <w:kern w:val="2"/>
          <w:sz w:val="28"/>
          <w:szCs w:val="28"/>
        </w:rPr>
        <w:t xml:space="preserve"> и</w:t>
      </w:r>
      <w:r w:rsidRPr="00692D67">
        <w:rPr>
          <w:rFonts w:ascii="Times New Roman" w:hAnsi="Times New Roman"/>
          <w:kern w:val="2"/>
          <w:sz w:val="28"/>
          <w:szCs w:val="28"/>
        </w:rPr>
        <w:t>з</w:t>
      </w:r>
      <w:r w:rsidRPr="00692D67">
        <w:rPr>
          <w:rFonts w:ascii="Times New Roman" w:hAnsi="Times New Roman"/>
          <w:kern w:val="2"/>
          <w:sz w:val="28"/>
          <w:szCs w:val="28"/>
        </w:rPr>
        <w:t>ложить в редакции согласно приложению</w:t>
      </w:r>
      <w:r>
        <w:rPr>
          <w:rFonts w:ascii="Times New Roman" w:hAnsi="Times New Roman"/>
          <w:kern w:val="2"/>
          <w:sz w:val="28"/>
          <w:szCs w:val="28"/>
        </w:rPr>
        <w:t xml:space="preserve"> №1.</w:t>
      </w:r>
      <w:r w:rsidRPr="00692D67">
        <w:rPr>
          <w:rFonts w:ascii="Times New Roman" w:hAnsi="Times New Roman"/>
          <w:kern w:val="2"/>
          <w:sz w:val="28"/>
          <w:szCs w:val="28"/>
        </w:rPr>
        <w:t xml:space="preserve"> </w:t>
      </w:r>
    </w:p>
    <w:p w:rsidR="00FC3CE3" w:rsidRPr="00692D67" w:rsidRDefault="00FC3CE3" w:rsidP="00413456">
      <w:pPr>
        <w:pStyle w:val="aff5"/>
        <w:widowControl/>
        <w:numPr>
          <w:ilvl w:val="0"/>
          <w:numId w:val="3"/>
        </w:numPr>
        <w:spacing w:after="200" w:line="276" w:lineRule="auto"/>
        <w:contextualSpacing/>
        <w:jc w:val="both"/>
        <w:rPr>
          <w:rFonts w:ascii="Times New Roman" w:hAnsi="Times New Roman"/>
          <w:sz w:val="28"/>
          <w:szCs w:val="28"/>
        </w:rPr>
      </w:pPr>
      <w:r w:rsidRPr="00692D67">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FC3CE3" w:rsidRPr="00692D67" w:rsidRDefault="00FC3CE3" w:rsidP="00413456">
      <w:pPr>
        <w:pStyle w:val="aff5"/>
        <w:widowControl/>
        <w:numPr>
          <w:ilvl w:val="0"/>
          <w:numId w:val="3"/>
        </w:numPr>
        <w:spacing w:after="200" w:line="276" w:lineRule="auto"/>
        <w:contextualSpacing/>
        <w:jc w:val="both"/>
        <w:rPr>
          <w:rFonts w:ascii="Times New Roman" w:hAnsi="Times New Roman"/>
          <w:sz w:val="28"/>
          <w:szCs w:val="28"/>
        </w:rPr>
      </w:pPr>
      <w:r w:rsidRPr="00692D67">
        <w:rPr>
          <w:rFonts w:ascii="Times New Roman" w:hAnsi="Times New Roman"/>
          <w:sz w:val="28"/>
          <w:szCs w:val="28"/>
        </w:rPr>
        <w:lastRenderedPageBreak/>
        <w:t xml:space="preserve"> Постановление вступает в силу со дня подписания</w:t>
      </w:r>
      <w:r>
        <w:rPr>
          <w:rFonts w:ascii="Times New Roman" w:hAnsi="Times New Roman"/>
          <w:sz w:val="28"/>
          <w:szCs w:val="28"/>
        </w:rPr>
        <w:t xml:space="preserve"> и подлежит официал</w:t>
      </w:r>
      <w:r>
        <w:rPr>
          <w:rFonts w:ascii="Times New Roman" w:hAnsi="Times New Roman"/>
          <w:sz w:val="28"/>
          <w:szCs w:val="28"/>
        </w:rPr>
        <w:t>ь</w:t>
      </w:r>
      <w:r>
        <w:rPr>
          <w:rFonts w:ascii="Times New Roman" w:hAnsi="Times New Roman"/>
          <w:sz w:val="28"/>
          <w:szCs w:val="28"/>
        </w:rPr>
        <w:t>ному опубликованию</w:t>
      </w:r>
      <w:r w:rsidRPr="00692D67">
        <w:rPr>
          <w:rFonts w:ascii="Times New Roman" w:hAnsi="Times New Roman"/>
          <w:sz w:val="28"/>
          <w:szCs w:val="28"/>
        </w:rPr>
        <w:t xml:space="preserve">. </w:t>
      </w:r>
    </w:p>
    <w:p w:rsidR="00FC3CE3" w:rsidRPr="00692D67" w:rsidRDefault="00FC3CE3" w:rsidP="00413456">
      <w:pPr>
        <w:pStyle w:val="ConsPlusNormal"/>
        <w:widowControl/>
        <w:numPr>
          <w:ilvl w:val="0"/>
          <w:numId w:val="3"/>
        </w:numPr>
        <w:autoSpaceDE w:val="0"/>
        <w:autoSpaceDN w:val="0"/>
        <w:adjustRightInd w:val="0"/>
        <w:snapToGrid/>
        <w:jc w:val="both"/>
        <w:rPr>
          <w:rFonts w:ascii="Times New Roman" w:hAnsi="Times New Roman"/>
          <w:sz w:val="28"/>
          <w:szCs w:val="28"/>
        </w:rPr>
      </w:pPr>
      <w:r w:rsidRPr="00692D67">
        <w:rPr>
          <w:rFonts w:ascii="Times New Roman" w:hAnsi="Times New Roman"/>
          <w:sz w:val="28"/>
          <w:szCs w:val="28"/>
        </w:rPr>
        <w:t xml:space="preserve"> Контроль за выполнением постановления оставляю за собой.</w:t>
      </w:r>
    </w:p>
    <w:p w:rsidR="00FC3CE3" w:rsidRDefault="00FC3CE3" w:rsidP="00FC3CE3">
      <w:pPr>
        <w:pStyle w:val="ConsPlusNormal"/>
        <w:widowControl/>
        <w:ind w:firstLine="540"/>
        <w:jc w:val="center"/>
        <w:rPr>
          <w:rFonts w:ascii="Times New Roman" w:hAnsi="Times New Roman"/>
          <w:sz w:val="28"/>
          <w:szCs w:val="28"/>
        </w:rPr>
      </w:pPr>
    </w:p>
    <w:p w:rsidR="00FC3CE3" w:rsidRDefault="00FC3CE3" w:rsidP="00FC3CE3">
      <w:pPr>
        <w:pStyle w:val="ConsPlusNormal"/>
        <w:widowControl/>
        <w:ind w:firstLine="540"/>
        <w:jc w:val="center"/>
        <w:rPr>
          <w:rFonts w:ascii="Times New Roman" w:hAnsi="Times New Roman"/>
          <w:sz w:val="28"/>
          <w:szCs w:val="28"/>
        </w:rPr>
      </w:pPr>
    </w:p>
    <w:p w:rsidR="00FC3CE3" w:rsidRDefault="00FC3CE3" w:rsidP="00FC3CE3">
      <w:pPr>
        <w:pStyle w:val="ConsPlusNormal"/>
        <w:widowControl/>
        <w:ind w:firstLine="540"/>
        <w:jc w:val="center"/>
        <w:rPr>
          <w:rFonts w:ascii="Times New Roman" w:hAnsi="Times New Roman"/>
          <w:sz w:val="28"/>
          <w:szCs w:val="28"/>
        </w:rPr>
      </w:pPr>
    </w:p>
    <w:p w:rsidR="00FC3CE3" w:rsidRDefault="00FC3CE3" w:rsidP="00FC3CE3">
      <w:pPr>
        <w:rPr>
          <w:sz w:val="28"/>
        </w:rPr>
      </w:pPr>
      <w:r>
        <w:rPr>
          <w:sz w:val="28"/>
        </w:rPr>
        <w:t>Глава Администрации</w:t>
      </w:r>
    </w:p>
    <w:p w:rsidR="00FC3CE3" w:rsidRDefault="00FC3CE3" w:rsidP="00FC3CE3">
      <w:pPr>
        <w:rPr>
          <w:sz w:val="28"/>
        </w:rPr>
      </w:pPr>
      <w:r>
        <w:rPr>
          <w:sz w:val="28"/>
        </w:rPr>
        <w:t>Казанского сельского поселения                                                  Л.А. Самолаева</w:t>
      </w:r>
    </w:p>
    <w:p w:rsidR="00FC3CE3" w:rsidRDefault="00FC3CE3" w:rsidP="00FC3CE3">
      <w:pPr>
        <w:rPr>
          <w:sz w:val="28"/>
        </w:rPr>
      </w:pPr>
    </w:p>
    <w:p w:rsidR="00FC3CE3" w:rsidRDefault="00FC3CE3" w:rsidP="00FC3CE3">
      <w:r>
        <w:t xml:space="preserve">Постановление вносит </w:t>
      </w:r>
    </w:p>
    <w:p w:rsidR="00FC3CE3" w:rsidRPr="006B6E25" w:rsidRDefault="00FC3CE3" w:rsidP="00FC3CE3">
      <w:r>
        <w:t>сектор экономики и финансов</w:t>
      </w:r>
    </w:p>
    <w:p w:rsidR="00FC3CE3" w:rsidRDefault="00FC3CE3" w:rsidP="00FC3CE3">
      <w:pPr>
        <w:suppressAutoHyphens/>
        <w:ind w:firstLine="709"/>
        <w:jc w:val="both"/>
        <w:rPr>
          <w:kern w:val="2"/>
          <w:sz w:val="28"/>
          <w:szCs w:val="28"/>
        </w:rPr>
      </w:pPr>
    </w:p>
    <w:p w:rsidR="00FC3CE3" w:rsidRDefault="00FC3CE3" w:rsidP="00FC3CE3">
      <w:pPr>
        <w:suppressAutoHyphens/>
        <w:ind w:firstLine="709"/>
        <w:jc w:val="both"/>
        <w:rPr>
          <w:kern w:val="2"/>
          <w:sz w:val="28"/>
          <w:szCs w:val="28"/>
        </w:rPr>
      </w:pPr>
    </w:p>
    <w:p w:rsidR="00FC3CE3" w:rsidRDefault="00FC3CE3" w:rsidP="00FC3CE3">
      <w:pPr>
        <w:pStyle w:val="ConsPlusNormal"/>
        <w:widowControl/>
        <w:ind w:firstLine="540"/>
        <w:jc w:val="center"/>
        <w:rPr>
          <w:rFonts w:ascii="Times New Roman" w:hAnsi="Times New Roman"/>
          <w:sz w:val="28"/>
          <w:szCs w:val="28"/>
        </w:rPr>
      </w:pPr>
    </w:p>
    <w:p w:rsidR="00FC3CE3" w:rsidRDefault="00FC3CE3" w:rsidP="00FC3CE3">
      <w:pPr>
        <w:pStyle w:val="ConsPlusNormal"/>
        <w:widowControl/>
        <w:ind w:firstLine="540"/>
        <w:jc w:val="center"/>
        <w:rPr>
          <w:rFonts w:ascii="Times New Roman" w:hAnsi="Times New Roman"/>
          <w:sz w:val="28"/>
          <w:szCs w:val="28"/>
        </w:rPr>
      </w:pPr>
    </w:p>
    <w:p w:rsidR="00FC3CE3" w:rsidRDefault="00FC3CE3" w:rsidP="00FC3CE3">
      <w:pPr>
        <w:pStyle w:val="ConsPlusNormal"/>
        <w:widowControl/>
        <w:ind w:firstLine="540"/>
        <w:jc w:val="center"/>
        <w:rPr>
          <w:rFonts w:ascii="Times New Roman" w:hAnsi="Times New Roman"/>
          <w:sz w:val="28"/>
          <w:szCs w:val="28"/>
        </w:rPr>
      </w:pPr>
    </w:p>
    <w:p w:rsidR="00FC3CE3" w:rsidRDefault="00FC3CE3" w:rsidP="00FC3CE3">
      <w:pPr>
        <w:pStyle w:val="ConsPlusNormal"/>
        <w:widowControl/>
        <w:ind w:firstLine="540"/>
        <w:jc w:val="center"/>
        <w:rPr>
          <w:rFonts w:ascii="Times New Roman" w:hAnsi="Times New Roman"/>
          <w:sz w:val="28"/>
          <w:szCs w:val="28"/>
        </w:rPr>
      </w:pPr>
    </w:p>
    <w:p w:rsidR="00FC3CE3" w:rsidRPr="00B2556F" w:rsidRDefault="00FC3CE3" w:rsidP="00FC3CE3">
      <w:pPr>
        <w:ind w:firstLine="360"/>
        <w:jc w:val="right"/>
        <w:rPr>
          <w:sz w:val="28"/>
          <w:szCs w:val="28"/>
        </w:rPr>
      </w:pPr>
      <w:r>
        <w:t xml:space="preserve">                                                                                                                              </w:t>
      </w:r>
      <w:r w:rsidRPr="00B57423">
        <w:t>Приложение</w:t>
      </w:r>
      <w:r>
        <w:t xml:space="preserve"> №1</w:t>
      </w:r>
    </w:p>
    <w:p w:rsidR="00FC3CE3" w:rsidRPr="00B57423" w:rsidRDefault="00FC3CE3" w:rsidP="00FC3CE3">
      <w:pPr>
        <w:autoSpaceDE w:val="0"/>
        <w:autoSpaceDN w:val="0"/>
        <w:adjustRightInd w:val="0"/>
        <w:ind w:left="7080"/>
        <w:jc w:val="right"/>
      </w:pPr>
      <w:r w:rsidRPr="00B57423">
        <w:t>к постановлению</w:t>
      </w:r>
    </w:p>
    <w:p w:rsidR="00FC3CE3" w:rsidRPr="00B57423" w:rsidRDefault="00FC3CE3" w:rsidP="00FC3CE3">
      <w:pPr>
        <w:autoSpaceDE w:val="0"/>
        <w:autoSpaceDN w:val="0"/>
        <w:adjustRightInd w:val="0"/>
        <w:ind w:left="7080"/>
        <w:jc w:val="right"/>
      </w:pPr>
      <w:r w:rsidRPr="00B57423">
        <w:t>Администрации</w:t>
      </w:r>
    </w:p>
    <w:p w:rsidR="00FC3CE3" w:rsidRPr="00B57423" w:rsidRDefault="00FC3CE3" w:rsidP="00FC3CE3">
      <w:pPr>
        <w:autoSpaceDE w:val="0"/>
        <w:autoSpaceDN w:val="0"/>
        <w:adjustRightInd w:val="0"/>
        <w:jc w:val="right"/>
      </w:pPr>
      <w:r>
        <w:t>Казанского сельского посел</w:t>
      </w:r>
      <w:r>
        <w:t>е</w:t>
      </w:r>
      <w:r>
        <w:t>ния</w:t>
      </w:r>
    </w:p>
    <w:p w:rsidR="00FC3CE3" w:rsidRPr="00B57423" w:rsidRDefault="00FC3CE3" w:rsidP="00FC3CE3">
      <w:pPr>
        <w:autoSpaceDE w:val="0"/>
        <w:autoSpaceDN w:val="0"/>
        <w:adjustRightInd w:val="0"/>
        <w:ind w:left="7080"/>
        <w:jc w:val="right"/>
      </w:pPr>
      <w:r w:rsidRPr="00B57423">
        <w:t xml:space="preserve">от  </w:t>
      </w:r>
      <w:r>
        <w:t>27.12 .</w:t>
      </w:r>
      <w:r w:rsidRPr="00B57423">
        <w:t>20</w:t>
      </w:r>
      <w:r>
        <w:t xml:space="preserve">22 </w:t>
      </w:r>
      <w:r w:rsidRPr="00B57423">
        <w:t xml:space="preserve">  №</w:t>
      </w:r>
      <w:r>
        <w:t>207</w:t>
      </w:r>
    </w:p>
    <w:p w:rsidR="00FC3CE3" w:rsidRPr="009245D0" w:rsidRDefault="00FC3CE3" w:rsidP="00FC3CE3">
      <w:pPr>
        <w:jc w:val="center"/>
      </w:pPr>
    </w:p>
    <w:p w:rsidR="00FC3CE3" w:rsidRPr="00F1586C" w:rsidRDefault="00FC3CE3" w:rsidP="00FC3CE3">
      <w:pPr>
        <w:pStyle w:val="10"/>
        <w:spacing w:line="360" w:lineRule="auto"/>
      </w:pPr>
      <w:r w:rsidRPr="00F1586C">
        <w:t xml:space="preserve">МУНИЦИПАЛЬНАЯ  ПРОГРАММА </w:t>
      </w:r>
    </w:p>
    <w:p w:rsidR="00FC3CE3" w:rsidRPr="00F1586C" w:rsidRDefault="00FC3CE3" w:rsidP="00FC3CE3">
      <w:pPr>
        <w:pStyle w:val="10"/>
        <w:spacing w:line="360" w:lineRule="auto"/>
      </w:pPr>
      <w:r>
        <w:t>Казанского сельского поселения</w:t>
      </w:r>
      <w:r w:rsidRPr="00F1586C">
        <w:t xml:space="preserve">     </w:t>
      </w:r>
    </w:p>
    <w:p w:rsidR="00FC3CE3" w:rsidRPr="00F1586C" w:rsidRDefault="00FC3CE3" w:rsidP="00FC3CE3">
      <w:pPr>
        <w:spacing w:line="360" w:lineRule="auto"/>
        <w:rPr>
          <w:b/>
          <w:sz w:val="28"/>
          <w:szCs w:val="28"/>
        </w:rPr>
      </w:pPr>
      <w:r w:rsidRPr="00F1586C">
        <w:rPr>
          <w:b/>
          <w:color w:val="000000"/>
          <w:sz w:val="28"/>
          <w:szCs w:val="28"/>
        </w:rPr>
        <w:t>«</w:t>
      </w:r>
      <w:r w:rsidRPr="00F1586C">
        <w:rPr>
          <w:b/>
          <w:kern w:val="2"/>
          <w:sz w:val="28"/>
          <w:szCs w:val="28"/>
        </w:rPr>
        <w:t xml:space="preserve">Обеспечение общественного порядка и </w:t>
      </w:r>
      <w:r>
        <w:rPr>
          <w:b/>
          <w:kern w:val="2"/>
          <w:sz w:val="28"/>
          <w:szCs w:val="28"/>
        </w:rPr>
        <w:t>противодействие преступности</w:t>
      </w:r>
      <w:r w:rsidRPr="00F1586C">
        <w:rPr>
          <w:b/>
          <w:color w:val="000000"/>
          <w:sz w:val="28"/>
          <w:szCs w:val="28"/>
        </w:rPr>
        <w:t xml:space="preserve">» </w:t>
      </w:r>
    </w:p>
    <w:p w:rsidR="00FC3CE3" w:rsidRPr="0016507E" w:rsidRDefault="00FC3CE3" w:rsidP="00FC3CE3">
      <w:pPr>
        <w:autoSpaceDE w:val="0"/>
        <w:autoSpaceDN w:val="0"/>
        <w:adjustRightInd w:val="0"/>
        <w:jc w:val="center"/>
        <w:rPr>
          <w:b/>
        </w:rPr>
      </w:pPr>
    </w:p>
    <w:p w:rsidR="00FC3CE3" w:rsidRPr="0016507E" w:rsidRDefault="00FC3CE3" w:rsidP="00FC3CE3">
      <w:pPr>
        <w:pStyle w:val="10"/>
        <w:rPr>
          <w:b/>
          <w:bCs/>
          <w:sz w:val="24"/>
        </w:rPr>
      </w:pPr>
      <w:r w:rsidRPr="0016507E">
        <w:rPr>
          <w:b/>
          <w:bCs/>
          <w:sz w:val="24"/>
        </w:rPr>
        <w:t>ПАСПОРТ</w:t>
      </w:r>
    </w:p>
    <w:p w:rsidR="00FC3CE3" w:rsidRPr="0016507E" w:rsidRDefault="00FC3CE3" w:rsidP="00FC3CE3">
      <w:pPr>
        <w:pStyle w:val="10"/>
        <w:rPr>
          <w:b/>
          <w:bCs/>
          <w:sz w:val="24"/>
        </w:rPr>
      </w:pPr>
      <w:r w:rsidRPr="0016507E">
        <w:rPr>
          <w:b/>
          <w:bCs/>
          <w:sz w:val="24"/>
        </w:rPr>
        <w:t>МУНИЦИПАЛЬНОЙ ПРОГРАММЫ</w:t>
      </w:r>
    </w:p>
    <w:p w:rsidR="00FC3CE3" w:rsidRPr="0016507E" w:rsidRDefault="00FC3CE3" w:rsidP="00FC3CE3">
      <w:pPr>
        <w:pStyle w:val="10"/>
        <w:rPr>
          <w:b/>
          <w:bCs/>
          <w:sz w:val="24"/>
        </w:rPr>
      </w:pPr>
      <w:r>
        <w:rPr>
          <w:b/>
          <w:bCs/>
          <w:sz w:val="24"/>
        </w:rPr>
        <w:t>КАЗАНСКОГО СЕЛЬСКОГО ПОСЕЛЕНИЯ</w:t>
      </w:r>
    </w:p>
    <w:p w:rsidR="00FC3CE3" w:rsidRPr="009245D0" w:rsidRDefault="00FC3CE3" w:rsidP="00FC3CE3">
      <w:pPr>
        <w:jc w:val="center"/>
        <w:rPr>
          <w:kern w:val="2"/>
          <w:sz w:val="28"/>
          <w:szCs w:val="28"/>
        </w:rPr>
      </w:pPr>
      <w:r w:rsidRPr="009245D0">
        <w:rPr>
          <w:kern w:val="2"/>
          <w:sz w:val="28"/>
          <w:szCs w:val="28"/>
        </w:rPr>
        <w:t xml:space="preserve"> «Обеспечение общественного порядка и </w:t>
      </w:r>
      <w:r>
        <w:rPr>
          <w:kern w:val="2"/>
          <w:sz w:val="28"/>
          <w:szCs w:val="28"/>
        </w:rPr>
        <w:t>противодействие преступности</w:t>
      </w:r>
      <w:r w:rsidRPr="009245D0">
        <w:rPr>
          <w:kern w:val="2"/>
          <w:sz w:val="28"/>
          <w:szCs w:val="28"/>
        </w:rPr>
        <w:t>»</w:t>
      </w:r>
    </w:p>
    <w:p w:rsidR="00FC3CE3" w:rsidRPr="009245D0" w:rsidRDefault="00FC3CE3" w:rsidP="00FC3CE3">
      <w:pPr>
        <w:ind w:firstLine="709"/>
        <w:jc w:val="both"/>
        <w:rPr>
          <w:kern w:val="2"/>
          <w:sz w:val="28"/>
          <w:szCs w:val="28"/>
        </w:rPr>
      </w:pPr>
    </w:p>
    <w:p w:rsidR="00FC3CE3" w:rsidRPr="009245D0" w:rsidRDefault="00FC3CE3" w:rsidP="00FC3CE3">
      <w:pPr>
        <w:ind w:firstLine="709"/>
        <w:jc w:val="both"/>
        <w:rPr>
          <w:kern w:val="2"/>
          <w:sz w:val="28"/>
          <w:szCs w:val="28"/>
        </w:rPr>
      </w:pPr>
    </w:p>
    <w:tbl>
      <w:tblPr>
        <w:tblW w:w="5000" w:type="pct"/>
        <w:tblLook w:val="04A0" w:firstRow="1" w:lastRow="0" w:firstColumn="1" w:lastColumn="0" w:noHBand="0" w:noVBand="1"/>
      </w:tblPr>
      <w:tblGrid>
        <w:gridCol w:w="3160"/>
        <w:gridCol w:w="435"/>
        <w:gridCol w:w="6611"/>
      </w:tblGrid>
      <w:tr w:rsidR="00FC3CE3" w:rsidRPr="009245D0" w:rsidTr="00E5248F">
        <w:tc>
          <w:tcPr>
            <w:tcW w:w="3085" w:type="dxa"/>
          </w:tcPr>
          <w:p w:rsidR="00FC3CE3" w:rsidRPr="005B37BE" w:rsidRDefault="00FC3CE3" w:rsidP="00E5248F">
            <w:pPr>
              <w:autoSpaceDE w:val="0"/>
              <w:autoSpaceDN w:val="0"/>
              <w:adjustRightInd w:val="0"/>
              <w:rPr>
                <w:sz w:val="28"/>
                <w:szCs w:val="28"/>
                <w:lang w:eastAsia="en-US"/>
              </w:rPr>
            </w:pPr>
            <w:r w:rsidRPr="005B37BE">
              <w:rPr>
                <w:sz w:val="28"/>
                <w:szCs w:val="28"/>
              </w:rPr>
              <w:t>Наименование муниц</w:t>
            </w:r>
            <w:r w:rsidRPr="005B37BE">
              <w:rPr>
                <w:sz w:val="28"/>
                <w:szCs w:val="28"/>
              </w:rPr>
              <w:t>и</w:t>
            </w:r>
            <w:r w:rsidRPr="005B37BE">
              <w:rPr>
                <w:sz w:val="28"/>
                <w:szCs w:val="28"/>
              </w:rPr>
              <w:t>пал</w:t>
            </w:r>
            <w:r w:rsidRPr="005B37BE">
              <w:rPr>
                <w:sz w:val="28"/>
                <w:szCs w:val="28"/>
              </w:rPr>
              <w:t>ь</w:t>
            </w:r>
            <w:r w:rsidRPr="005B37BE">
              <w:rPr>
                <w:sz w:val="28"/>
                <w:szCs w:val="28"/>
              </w:rPr>
              <w:t xml:space="preserve">ной программы </w:t>
            </w:r>
            <w:r w:rsidRPr="005B37BE">
              <w:rPr>
                <w:sz w:val="28"/>
                <w:szCs w:val="28"/>
              </w:rPr>
              <w:br/>
            </w:r>
            <w:r>
              <w:rPr>
                <w:sz w:val="28"/>
                <w:szCs w:val="28"/>
              </w:rPr>
              <w:t>Казанского сельского поселения</w:t>
            </w: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F1586C" w:rsidRDefault="00FC3CE3" w:rsidP="00E5248F">
            <w:pPr>
              <w:jc w:val="both"/>
              <w:rPr>
                <w:sz w:val="28"/>
                <w:szCs w:val="28"/>
                <w:lang w:eastAsia="en-US"/>
              </w:rPr>
            </w:pPr>
            <w:r w:rsidRPr="00F1586C">
              <w:rPr>
                <w:sz w:val="28"/>
                <w:szCs w:val="28"/>
              </w:rPr>
              <w:t xml:space="preserve">муниципальная программа </w:t>
            </w:r>
            <w:r>
              <w:rPr>
                <w:sz w:val="28"/>
                <w:szCs w:val="28"/>
              </w:rPr>
              <w:t>Казанского сельского п</w:t>
            </w:r>
            <w:r>
              <w:rPr>
                <w:sz w:val="28"/>
                <w:szCs w:val="28"/>
              </w:rPr>
              <w:t>о</w:t>
            </w:r>
            <w:r>
              <w:rPr>
                <w:sz w:val="28"/>
                <w:szCs w:val="28"/>
              </w:rPr>
              <w:t>селения</w:t>
            </w:r>
            <w:r w:rsidRPr="00F1586C">
              <w:rPr>
                <w:sz w:val="28"/>
                <w:szCs w:val="28"/>
              </w:rPr>
              <w:t xml:space="preserve"> «Обеспечение </w:t>
            </w:r>
            <w:r w:rsidRPr="00F1586C">
              <w:rPr>
                <w:sz w:val="28"/>
                <w:szCs w:val="28"/>
                <w:shd w:val="clear" w:color="auto" w:fill="FFFFFF"/>
              </w:rPr>
              <w:t xml:space="preserve">общественного порядка и </w:t>
            </w:r>
            <w:r>
              <w:rPr>
                <w:kern w:val="2"/>
                <w:sz w:val="28"/>
                <w:szCs w:val="28"/>
                <w:shd w:val="clear" w:color="auto" w:fill="FFFFFF"/>
              </w:rPr>
              <w:t>пр</w:t>
            </w:r>
            <w:r>
              <w:rPr>
                <w:kern w:val="2"/>
                <w:sz w:val="28"/>
                <w:szCs w:val="28"/>
                <w:shd w:val="clear" w:color="auto" w:fill="FFFFFF"/>
              </w:rPr>
              <w:t>о</w:t>
            </w:r>
            <w:r>
              <w:rPr>
                <w:kern w:val="2"/>
                <w:sz w:val="28"/>
                <w:szCs w:val="28"/>
                <w:shd w:val="clear" w:color="auto" w:fill="FFFFFF"/>
              </w:rPr>
              <w:t>тиводействие преступности</w:t>
            </w:r>
            <w:r w:rsidRPr="00F1586C">
              <w:rPr>
                <w:sz w:val="28"/>
                <w:szCs w:val="28"/>
                <w:shd w:val="clear" w:color="auto" w:fill="FFFFFF"/>
              </w:rPr>
              <w:t xml:space="preserve">» </w:t>
            </w:r>
            <w:r w:rsidRPr="00F1586C">
              <w:rPr>
                <w:bCs/>
                <w:sz w:val="28"/>
                <w:szCs w:val="28"/>
                <w:shd w:val="clear" w:color="auto" w:fill="FFFFFF"/>
              </w:rPr>
              <w:t>(д</w:t>
            </w:r>
            <w:r w:rsidRPr="00F1586C">
              <w:rPr>
                <w:bCs/>
                <w:sz w:val="28"/>
                <w:szCs w:val="28"/>
                <w:shd w:val="clear" w:color="auto" w:fill="FFFFFF"/>
              </w:rPr>
              <w:t>а</w:t>
            </w:r>
            <w:r w:rsidRPr="00F1586C">
              <w:rPr>
                <w:bCs/>
                <w:sz w:val="28"/>
                <w:szCs w:val="28"/>
                <w:shd w:val="clear" w:color="auto" w:fill="FFFFFF"/>
              </w:rPr>
              <w:t xml:space="preserve">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FC3CE3" w:rsidRPr="009245D0" w:rsidTr="00E5248F">
        <w:tc>
          <w:tcPr>
            <w:tcW w:w="3085" w:type="dxa"/>
          </w:tcPr>
          <w:p w:rsidR="00FC3CE3" w:rsidRPr="005B37BE" w:rsidRDefault="00FC3CE3" w:rsidP="00E5248F">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нитель муниципальной пр</w:t>
            </w:r>
            <w:r w:rsidRPr="005B37BE">
              <w:rPr>
                <w:sz w:val="28"/>
                <w:szCs w:val="28"/>
              </w:rPr>
              <w:t>о</w:t>
            </w:r>
            <w:r w:rsidRPr="005B37BE">
              <w:rPr>
                <w:sz w:val="28"/>
                <w:szCs w:val="28"/>
              </w:rPr>
              <w:t xml:space="preserve">граммы </w:t>
            </w:r>
            <w:r w:rsidRPr="005B37BE">
              <w:rPr>
                <w:sz w:val="28"/>
                <w:szCs w:val="28"/>
              </w:rPr>
              <w:br/>
            </w:r>
            <w:r>
              <w:rPr>
                <w:sz w:val="28"/>
                <w:szCs w:val="28"/>
              </w:rPr>
              <w:t>Казанского сельского поселения</w:t>
            </w: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F1586C" w:rsidRDefault="00FC3CE3" w:rsidP="00E5248F">
            <w:pPr>
              <w:jc w:val="both"/>
              <w:rPr>
                <w:sz w:val="28"/>
                <w:szCs w:val="28"/>
                <w:lang w:eastAsia="en-US"/>
              </w:rPr>
            </w:pPr>
            <w:r w:rsidRPr="00F1586C">
              <w:rPr>
                <w:bCs/>
                <w:sz w:val="28"/>
                <w:szCs w:val="28"/>
              </w:rPr>
              <w:t xml:space="preserve">Администрация </w:t>
            </w:r>
            <w:r>
              <w:rPr>
                <w:bCs/>
                <w:sz w:val="28"/>
                <w:szCs w:val="28"/>
              </w:rPr>
              <w:t>Казанского сельского поселения</w:t>
            </w:r>
          </w:p>
        </w:tc>
      </w:tr>
      <w:tr w:rsidR="00FC3CE3" w:rsidRPr="009245D0" w:rsidTr="00E5248F">
        <w:tc>
          <w:tcPr>
            <w:tcW w:w="3085" w:type="dxa"/>
          </w:tcPr>
          <w:p w:rsidR="00FC3CE3" w:rsidRPr="005B37BE" w:rsidRDefault="00FC3CE3" w:rsidP="00E5248F">
            <w:pPr>
              <w:autoSpaceDE w:val="0"/>
              <w:autoSpaceDN w:val="0"/>
              <w:adjustRightInd w:val="0"/>
              <w:rPr>
                <w:sz w:val="28"/>
                <w:szCs w:val="28"/>
                <w:lang w:eastAsia="en-US"/>
              </w:rPr>
            </w:pPr>
            <w:r w:rsidRPr="005B37BE">
              <w:rPr>
                <w:sz w:val="28"/>
                <w:szCs w:val="28"/>
              </w:rPr>
              <w:lastRenderedPageBreak/>
              <w:t>Соисполнители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Казанского сельского поселения</w:t>
            </w: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70464A" w:rsidRDefault="00FC3CE3" w:rsidP="00E5248F">
            <w:pPr>
              <w:jc w:val="both"/>
              <w:rPr>
                <w:sz w:val="28"/>
                <w:szCs w:val="28"/>
                <w:lang w:eastAsia="en-US"/>
              </w:rPr>
            </w:pPr>
            <w:r w:rsidRPr="0070464A">
              <w:rPr>
                <w:sz w:val="28"/>
                <w:szCs w:val="28"/>
              </w:rPr>
              <w:t>отсутствуют</w:t>
            </w:r>
          </w:p>
        </w:tc>
      </w:tr>
      <w:tr w:rsidR="00FC3CE3" w:rsidRPr="009245D0" w:rsidTr="00E5248F">
        <w:tc>
          <w:tcPr>
            <w:tcW w:w="3085" w:type="dxa"/>
          </w:tcPr>
          <w:p w:rsidR="00FC3CE3" w:rsidRPr="0070464A" w:rsidRDefault="00FC3CE3" w:rsidP="00E5248F">
            <w:pPr>
              <w:autoSpaceDE w:val="0"/>
              <w:autoSpaceDN w:val="0"/>
              <w:adjustRightInd w:val="0"/>
              <w:rPr>
                <w:sz w:val="28"/>
                <w:szCs w:val="28"/>
                <w:lang w:eastAsia="en-US"/>
              </w:rPr>
            </w:pPr>
            <w:r w:rsidRPr="0070464A">
              <w:rPr>
                <w:sz w:val="28"/>
                <w:szCs w:val="28"/>
              </w:rPr>
              <w:t>Участники муниципал</w:t>
            </w:r>
            <w:r w:rsidRPr="0070464A">
              <w:rPr>
                <w:sz w:val="28"/>
                <w:szCs w:val="28"/>
              </w:rPr>
              <w:t>ь</w:t>
            </w:r>
            <w:r w:rsidRPr="0070464A">
              <w:rPr>
                <w:sz w:val="28"/>
                <w:szCs w:val="28"/>
              </w:rPr>
              <w:t xml:space="preserve">ной программы </w:t>
            </w:r>
            <w:r w:rsidRPr="0070464A">
              <w:rPr>
                <w:sz w:val="28"/>
                <w:szCs w:val="28"/>
              </w:rPr>
              <w:br/>
            </w:r>
            <w:r>
              <w:rPr>
                <w:sz w:val="28"/>
                <w:szCs w:val="28"/>
              </w:rPr>
              <w:t>Казанского сельского поселения</w:t>
            </w:r>
          </w:p>
          <w:p w:rsidR="00FC3CE3" w:rsidRPr="0070464A" w:rsidRDefault="00FC3CE3" w:rsidP="00E5248F">
            <w:pPr>
              <w:rPr>
                <w:sz w:val="28"/>
                <w:szCs w:val="28"/>
                <w:lang w:eastAsia="en-US"/>
              </w:rPr>
            </w:pPr>
          </w:p>
        </w:tc>
        <w:tc>
          <w:tcPr>
            <w:tcW w:w="425" w:type="dxa"/>
          </w:tcPr>
          <w:p w:rsidR="00FC3CE3" w:rsidRPr="0070464A" w:rsidRDefault="00FC3CE3" w:rsidP="00E5248F">
            <w:pPr>
              <w:ind w:left="-131" w:right="-108"/>
              <w:jc w:val="center"/>
              <w:rPr>
                <w:sz w:val="28"/>
                <w:szCs w:val="28"/>
                <w:lang w:eastAsia="en-US"/>
              </w:rPr>
            </w:pPr>
            <w:r w:rsidRPr="0070464A">
              <w:rPr>
                <w:sz w:val="28"/>
                <w:szCs w:val="28"/>
                <w:lang w:eastAsia="en-US"/>
              </w:rPr>
              <w:t>–</w:t>
            </w:r>
          </w:p>
        </w:tc>
        <w:tc>
          <w:tcPr>
            <w:tcW w:w="6456" w:type="dxa"/>
          </w:tcPr>
          <w:p w:rsidR="00FC3CE3" w:rsidRPr="005B37BE" w:rsidRDefault="00FC3CE3" w:rsidP="00E5248F">
            <w:pPr>
              <w:jc w:val="both"/>
              <w:rPr>
                <w:sz w:val="12"/>
                <w:szCs w:val="12"/>
                <w:highlight w:val="green"/>
                <w:lang w:eastAsia="en-US"/>
              </w:rPr>
            </w:pPr>
            <w:r>
              <w:rPr>
                <w:sz w:val="28"/>
                <w:szCs w:val="28"/>
              </w:rPr>
              <w:t>учреждения</w:t>
            </w:r>
            <w:r w:rsidRPr="0009548A">
              <w:rPr>
                <w:sz w:val="28"/>
                <w:szCs w:val="28"/>
              </w:rPr>
              <w:t xml:space="preserve"> культуры, </w:t>
            </w:r>
            <w:r>
              <w:rPr>
                <w:sz w:val="28"/>
                <w:szCs w:val="28"/>
              </w:rPr>
              <w:t>образования и здравоохран</w:t>
            </w:r>
            <w:r>
              <w:rPr>
                <w:sz w:val="28"/>
                <w:szCs w:val="28"/>
              </w:rPr>
              <w:t>е</w:t>
            </w:r>
            <w:r>
              <w:rPr>
                <w:sz w:val="28"/>
                <w:szCs w:val="28"/>
              </w:rPr>
              <w:t>ния, находящиеся на территории Администрации К</w:t>
            </w:r>
            <w:r>
              <w:rPr>
                <w:sz w:val="28"/>
                <w:szCs w:val="28"/>
              </w:rPr>
              <w:t>а</w:t>
            </w:r>
            <w:r>
              <w:rPr>
                <w:sz w:val="28"/>
                <w:szCs w:val="28"/>
              </w:rPr>
              <w:t xml:space="preserve">занского сельского поселения </w:t>
            </w:r>
          </w:p>
        </w:tc>
      </w:tr>
      <w:tr w:rsidR="00FC3CE3" w:rsidRPr="009245D0" w:rsidTr="00E5248F">
        <w:tc>
          <w:tcPr>
            <w:tcW w:w="3085" w:type="dxa"/>
          </w:tcPr>
          <w:p w:rsidR="00FC3CE3" w:rsidRPr="005B37BE" w:rsidRDefault="00FC3CE3" w:rsidP="00E5248F">
            <w:pPr>
              <w:autoSpaceDE w:val="0"/>
              <w:autoSpaceDN w:val="0"/>
              <w:adjustRightInd w:val="0"/>
              <w:rPr>
                <w:sz w:val="28"/>
                <w:szCs w:val="28"/>
                <w:lang w:eastAsia="en-US"/>
              </w:rPr>
            </w:pPr>
            <w:r w:rsidRPr="005B37BE">
              <w:rPr>
                <w:sz w:val="28"/>
                <w:szCs w:val="28"/>
              </w:rPr>
              <w:t>Подпрограммы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Казанского сельского поселения</w:t>
            </w:r>
          </w:p>
        </w:tc>
        <w:tc>
          <w:tcPr>
            <w:tcW w:w="425" w:type="dxa"/>
          </w:tcPr>
          <w:p w:rsidR="00FC3CE3" w:rsidRPr="005B37BE" w:rsidRDefault="00FC3CE3" w:rsidP="00E5248F">
            <w:pPr>
              <w:ind w:left="-131" w:right="-108"/>
              <w:jc w:val="center"/>
              <w:rPr>
                <w:sz w:val="28"/>
                <w:szCs w:val="28"/>
                <w:lang w:eastAsia="en-US"/>
              </w:rPr>
            </w:pPr>
            <w:r w:rsidRPr="005B37BE">
              <w:rPr>
                <w:sz w:val="28"/>
                <w:szCs w:val="28"/>
                <w:lang w:eastAsia="en-US"/>
              </w:rPr>
              <w:t>–</w:t>
            </w:r>
          </w:p>
        </w:tc>
        <w:tc>
          <w:tcPr>
            <w:tcW w:w="6456" w:type="dxa"/>
          </w:tcPr>
          <w:p w:rsidR="00FC3CE3" w:rsidRPr="00BE5D58" w:rsidRDefault="00FC3CE3" w:rsidP="00E5248F">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Казанском сельском поселении</w:t>
            </w:r>
            <w:r w:rsidRPr="00BE5D58">
              <w:rPr>
                <w:kern w:val="2"/>
                <w:sz w:val="28"/>
                <w:szCs w:val="28"/>
              </w:rPr>
              <w:t>»</w:t>
            </w:r>
          </w:p>
          <w:p w:rsidR="00FC3CE3" w:rsidRPr="00BE5D58" w:rsidRDefault="00FC3CE3" w:rsidP="00E5248F">
            <w:pPr>
              <w:widowControl w:val="0"/>
              <w:autoSpaceDE w:val="0"/>
              <w:autoSpaceDN w:val="0"/>
              <w:adjustRightInd w:val="0"/>
              <w:rPr>
                <w:sz w:val="28"/>
                <w:szCs w:val="28"/>
              </w:rPr>
            </w:pPr>
            <w:r w:rsidRPr="00BE5D58">
              <w:rPr>
                <w:sz w:val="28"/>
                <w:szCs w:val="28"/>
              </w:rPr>
              <w:t>«Обеспечение общественного порядка и профила</w:t>
            </w:r>
            <w:r w:rsidRPr="00BE5D58">
              <w:rPr>
                <w:sz w:val="28"/>
                <w:szCs w:val="28"/>
              </w:rPr>
              <w:t>к</w:t>
            </w:r>
            <w:r w:rsidRPr="00BE5D58">
              <w:rPr>
                <w:sz w:val="28"/>
                <w:szCs w:val="28"/>
              </w:rPr>
              <w:t xml:space="preserve">тика терроризма в </w:t>
            </w:r>
            <w:r>
              <w:rPr>
                <w:sz w:val="28"/>
                <w:szCs w:val="28"/>
              </w:rPr>
              <w:t>Казанском сельском поселении</w:t>
            </w:r>
            <w:r w:rsidRPr="00BE5D58">
              <w:rPr>
                <w:sz w:val="28"/>
                <w:szCs w:val="28"/>
              </w:rPr>
              <w:t>»</w:t>
            </w:r>
          </w:p>
          <w:p w:rsidR="00FC3CE3" w:rsidRPr="00BE5D58" w:rsidRDefault="00FC3CE3" w:rsidP="00E5248F">
            <w:pPr>
              <w:rPr>
                <w:sz w:val="28"/>
                <w:szCs w:val="28"/>
              </w:rPr>
            </w:pPr>
            <w:r w:rsidRPr="00BE5D58">
              <w:rPr>
                <w:sz w:val="28"/>
                <w:szCs w:val="28"/>
              </w:rPr>
              <w:t>«Комплексные меры противодействия злоупотребл</w:t>
            </w:r>
            <w:r w:rsidRPr="00BE5D58">
              <w:rPr>
                <w:sz w:val="28"/>
                <w:szCs w:val="28"/>
              </w:rPr>
              <w:t>е</w:t>
            </w:r>
            <w:r w:rsidRPr="00BE5D58">
              <w:rPr>
                <w:sz w:val="28"/>
                <w:szCs w:val="28"/>
              </w:rPr>
              <w:t>нию наркотиками и их незаконному обороту»</w:t>
            </w:r>
          </w:p>
          <w:p w:rsidR="00FC3CE3" w:rsidRPr="005B37BE" w:rsidRDefault="00FC3CE3" w:rsidP="00E5248F">
            <w:pPr>
              <w:jc w:val="both"/>
              <w:rPr>
                <w:sz w:val="28"/>
                <w:szCs w:val="28"/>
                <w:lang w:eastAsia="en-US"/>
              </w:rPr>
            </w:pPr>
            <w:r w:rsidRPr="00BE5D58">
              <w:rPr>
                <w:bCs/>
                <w:sz w:val="28"/>
                <w:szCs w:val="28"/>
              </w:rPr>
              <w:t xml:space="preserve">«Противодействие экстремизму на территории </w:t>
            </w:r>
            <w:r>
              <w:rPr>
                <w:sz w:val="28"/>
                <w:szCs w:val="28"/>
                <w:lang w:eastAsia="ar-SA"/>
              </w:rPr>
              <w:t>Каза</w:t>
            </w:r>
            <w:r>
              <w:rPr>
                <w:sz w:val="28"/>
                <w:szCs w:val="28"/>
                <w:lang w:eastAsia="ar-SA"/>
              </w:rPr>
              <w:t>н</w:t>
            </w:r>
            <w:r>
              <w:rPr>
                <w:sz w:val="28"/>
                <w:szCs w:val="28"/>
                <w:lang w:eastAsia="ar-SA"/>
              </w:rPr>
              <w:t>ского сельского поселения</w:t>
            </w:r>
            <w:r w:rsidRPr="00BE5D58">
              <w:rPr>
                <w:bCs/>
                <w:sz w:val="28"/>
                <w:szCs w:val="28"/>
              </w:rPr>
              <w:t>»</w:t>
            </w:r>
          </w:p>
        </w:tc>
      </w:tr>
      <w:tr w:rsidR="00FC3CE3" w:rsidRPr="009245D0" w:rsidTr="00E5248F">
        <w:tc>
          <w:tcPr>
            <w:tcW w:w="3085" w:type="dxa"/>
          </w:tcPr>
          <w:p w:rsidR="00FC3CE3" w:rsidRPr="009245D0" w:rsidRDefault="00FC3CE3" w:rsidP="00E5248F">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инструменты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Казанского сельского поселения</w:t>
            </w: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9245D0" w:rsidRDefault="00FC3CE3" w:rsidP="00E5248F">
            <w:pPr>
              <w:jc w:val="both"/>
              <w:rPr>
                <w:sz w:val="28"/>
                <w:szCs w:val="28"/>
                <w:lang w:eastAsia="en-US"/>
              </w:rPr>
            </w:pPr>
            <w:r w:rsidRPr="009245D0">
              <w:rPr>
                <w:sz w:val="28"/>
                <w:szCs w:val="28"/>
              </w:rPr>
              <w:t>отсутствуют</w:t>
            </w:r>
          </w:p>
        </w:tc>
      </w:tr>
      <w:tr w:rsidR="00FC3CE3" w:rsidRPr="009245D0" w:rsidTr="00E5248F">
        <w:tc>
          <w:tcPr>
            <w:tcW w:w="3085" w:type="dxa"/>
          </w:tcPr>
          <w:p w:rsidR="00FC3CE3" w:rsidRPr="005B37BE" w:rsidRDefault="00FC3CE3" w:rsidP="00E5248F">
            <w:pPr>
              <w:autoSpaceDE w:val="0"/>
              <w:autoSpaceDN w:val="0"/>
              <w:adjustRightInd w:val="0"/>
              <w:rPr>
                <w:sz w:val="28"/>
                <w:szCs w:val="28"/>
                <w:lang w:eastAsia="en-US"/>
              </w:rPr>
            </w:pPr>
            <w:r w:rsidRPr="005B37BE">
              <w:rPr>
                <w:sz w:val="28"/>
                <w:szCs w:val="28"/>
              </w:rPr>
              <w:t>Цели муниципальной програ</w:t>
            </w:r>
            <w:r w:rsidRPr="005B37BE">
              <w:rPr>
                <w:sz w:val="28"/>
                <w:szCs w:val="28"/>
              </w:rPr>
              <w:t>м</w:t>
            </w:r>
            <w:r w:rsidRPr="005B37BE">
              <w:rPr>
                <w:sz w:val="28"/>
                <w:szCs w:val="28"/>
              </w:rPr>
              <w:t xml:space="preserve">мы </w:t>
            </w:r>
            <w:r w:rsidRPr="005B37BE">
              <w:rPr>
                <w:sz w:val="28"/>
                <w:szCs w:val="28"/>
              </w:rPr>
              <w:br/>
            </w:r>
            <w:r>
              <w:rPr>
                <w:sz w:val="28"/>
                <w:szCs w:val="28"/>
              </w:rPr>
              <w:t>Казанского сельского поселения</w:t>
            </w:r>
          </w:p>
          <w:p w:rsidR="00FC3CE3" w:rsidRPr="009245D0" w:rsidRDefault="00FC3CE3" w:rsidP="00E5248F">
            <w:pPr>
              <w:rPr>
                <w:sz w:val="12"/>
                <w:szCs w:val="12"/>
                <w:lang w:eastAsia="en-US"/>
              </w:rPr>
            </w:pP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9245D0" w:rsidRDefault="00FC3CE3" w:rsidP="00E5248F">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FC3CE3" w:rsidRPr="009245D0" w:rsidTr="00E5248F">
        <w:tc>
          <w:tcPr>
            <w:tcW w:w="3085" w:type="dxa"/>
          </w:tcPr>
          <w:p w:rsidR="00FC3CE3" w:rsidRPr="005B37BE" w:rsidRDefault="00FC3CE3" w:rsidP="00E5248F">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w:t>
            </w:r>
            <w:r w:rsidRPr="005B37BE">
              <w:rPr>
                <w:sz w:val="28"/>
                <w:szCs w:val="28"/>
              </w:rPr>
              <w:t>о</w:t>
            </w:r>
            <w:r w:rsidRPr="005B37BE">
              <w:rPr>
                <w:sz w:val="28"/>
                <w:szCs w:val="28"/>
              </w:rPr>
              <w:t xml:space="preserve">граммы </w:t>
            </w:r>
            <w:r w:rsidRPr="005B37BE">
              <w:rPr>
                <w:sz w:val="28"/>
                <w:szCs w:val="28"/>
              </w:rPr>
              <w:br/>
            </w:r>
            <w:r>
              <w:rPr>
                <w:sz w:val="28"/>
                <w:szCs w:val="28"/>
              </w:rPr>
              <w:t>Казанского сельского поселения</w:t>
            </w:r>
          </w:p>
          <w:p w:rsidR="00FC3CE3" w:rsidRPr="009245D0" w:rsidRDefault="00FC3CE3" w:rsidP="00E5248F">
            <w:pPr>
              <w:rPr>
                <w:sz w:val="28"/>
                <w:szCs w:val="28"/>
                <w:lang w:eastAsia="en-US"/>
              </w:rPr>
            </w:pP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Default="00FC3CE3" w:rsidP="00E5248F">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FC3CE3" w:rsidRPr="009245D0" w:rsidRDefault="00FC3CE3" w:rsidP="00E5248F">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w:t>
            </w:r>
            <w:r w:rsidRPr="009245D0">
              <w:rPr>
                <w:sz w:val="28"/>
                <w:szCs w:val="28"/>
              </w:rPr>
              <w:t>е</w:t>
            </w:r>
            <w:r w:rsidRPr="009245D0">
              <w:rPr>
                <w:sz w:val="28"/>
                <w:szCs w:val="28"/>
              </w:rPr>
              <w:t>мизма и ксенофобии;</w:t>
            </w:r>
          </w:p>
          <w:p w:rsidR="00FC3CE3" w:rsidRPr="00401BA2" w:rsidRDefault="00FC3CE3" w:rsidP="00E5248F">
            <w:pPr>
              <w:jc w:val="both"/>
              <w:rPr>
                <w:sz w:val="28"/>
                <w:szCs w:val="28"/>
              </w:rPr>
            </w:pPr>
            <w:r w:rsidRPr="00401BA2">
              <w:rPr>
                <w:sz w:val="28"/>
                <w:szCs w:val="28"/>
              </w:rPr>
              <w:t>снижение уровня болезненности населения синдр</w:t>
            </w:r>
            <w:r w:rsidRPr="00401BA2">
              <w:rPr>
                <w:sz w:val="28"/>
                <w:szCs w:val="28"/>
              </w:rPr>
              <w:t>о</w:t>
            </w:r>
            <w:r w:rsidRPr="00401BA2">
              <w:rPr>
                <w:sz w:val="28"/>
                <w:szCs w:val="28"/>
              </w:rPr>
              <w:t>мом зав</w:t>
            </w:r>
            <w:r w:rsidRPr="00401BA2">
              <w:rPr>
                <w:sz w:val="28"/>
                <w:szCs w:val="28"/>
              </w:rPr>
              <w:t>и</w:t>
            </w:r>
            <w:r w:rsidRPr="00401BA2">
              <w:rPr>
                <w:sz w:val="28"/>
                <w:szCs w:val="28"/>
              </w:rPr>
              <w:t>симости от наркотиков</w:t>
            </w:r>
          </w:p>
          <w:p w:rsidR="00FC3CE3" w:rsidRPr="009245D0" w:rsidRDefault="00FC3CE3" w:rsidP="00E5248F">
            <w:pPr>
              <w:jc w:val="both"/>
              <w:rPr>
                <w:sz w:val="12"/>
                <w:szCs w:val="12"/>
                <w:lang w:eastAsia="en-US"/>
              </w:rPr>
            </w:pPr>
          </w:p>
        </w:tc>
      </w:tr>
      <w:tr w:rsidR="00FC3CE3" w:rsidRPr="009245D0" w:rsidTr="00E5248F">
        <w:tc>
          <w:tcPr>
            <w:tcW w:w="3085" w:type="dxa"/>
          </w:tcPr>
          <w:p w:rsidR="00FC3CE3" w:rsidRPr="009245D0" w:rsidRDefault="00FC3CE3" w:rsidP="00E5248F">
            <w:pPr>
              <w:autoSpaceDE w:val="0"/>
              <w:autoSpaceDN w:val="0"/>
              <w:adjustRightInd w:val="0"/>
              <w:rPr>
                <w:sz w:val="28"/>
                <w:szCs w:val="28"/>
                <w:lang w:eastAsia="en-US"/>
              </w:rPr>
            </w:pPr>
            <w:r w:rsidRPr="009245D0">
              <w:rPr>
                <w:sz w:val="28"/>
                <w:szCs w:val="28"/>
              </w:rPr>
              <w:t xml:space="preserve">Целевые </w:t>
            </w:r>
            <w:r w:rsidRPr="005B37BE">
              <w:rPr>
                <w:sz w:val="28"/>
                <w:szCs w:val="28"/>
              </w:rPr>
              <w:t>показатели м</w:t>
            </w:r>
            <w:r w:rsidRPr="005B37BE">
              <w:rPr>
                <w:sz w:val="28"/>
                <w:szCs w:val="28"/>
              </w:rPr>
              <w:t>у</w:t>
            </w:r>
            <w:r w:rsidRPr="005B37BE">
              <w:rPr>
                <w:sz w:val="28"/>
                <w:szCs w:val="28"/>
              </w:rPr>
              <w:t xml:space="preserve">ниципальной программы </w:t>
            </w:r>
            <w:r w:rsidRPr="005B37BE">
              <w:rPr>
                <w:sz w:val="28"/>
                <w:szCs w:val="28"/>
              </w:rPr>
              <w:br/>
            </w:r>
            <w:r>
              <w:rPr>
                <w:sz w:val="28"/>
                <w:szCs w:val="28"/>
              </w:rPr>
              <w:t>Казанского сельского поселения</w:t>
            </w:r>
          </w:p>
          <w:p w:rsidR="00FC3CE3" w:rsidRPr="009245D0" w:rsidRDefault="00FC3CE3" w:rsidP="00E5248F">
            <w:pPr>
              <w:autoSpaceDE w:val="0"/>
              <w:autoSpaceDN w:val="0"/>
              <w:adjustRightInd w:val="0"/>
              <w:rPr>
                <w:sz w:val="28"/>
                <w:szCs w:val="28"/>
              </w:rPr>
            </w:pPr>
          </w:p>
          <w:p w:rsidR="00FC3CE3" w:rsidRPr="009245D0" w:rsidRDefault="00FC3CE3" w:rsidP="00E5248F">
            <w:pPr>
              <w:autoSpaceDE w:val="0"/>
              <w:autoSpaceDN w:val="0"/>
              <w:adjustRightInd w:val="0"/>
              <w:rPr>
                <w:sz w:val="28"/>
                <w:szCs w:val="28"/>
                <w:lang w:eastAsia="en-US"/>
              </w:rPr>
            </w:pP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BE5D58" w:rsidRDefault="00FC3CE3" w:rsidP="00E5248F">
            <w:pPr>
              <w:rPr>
                <w:sz w:val="28"/>
                <w:szCs w:val="28"/>
              </w:rPr>
            </w:pPr>
            <w:r w:rsidRPr="00BE5D58">
              <w:rPr>
                <w:sz w:val="28"/>
                <w:szCs w:val="28"/>
              </w:rPr>
              <w:t>Доля обучающихся, участвующих в мероприятиях, направле</w:t>
            </w:r>
            <w:r w:rsidRPr="00BE5D58">
              <w:rPr>
                <w:sz w:val="28"/>
                <w:szCs w:val="28"/>
              </w:rPr>
              <w:t>н</w:t>
            </w:r>
            <w:r w:rsidRPr="00BE5D58">
              <w:rPr>
                <w:sz w:val="28"/>
                <w:szCs w:val="28"/>
              </w:rPr>
              <w:t>ных на формирование антикоррупционного мировоззрения, п</w:t>
            </w:r>
            <w:r w:rsidRPr="00BE5D58">
              <w:rPr>
                <w:sz w:val="28"/>
                <w:szCs w:val="28"/>
              </w:rPr>
              <w:t>о</w:t>
            </w:r>
            <w:r w:rsidRPr="00BE5D58">
              <w:rPr>
                <w:sz w:val="28"/>
                <w:szCs w:val="28"/>
              </w:rPr>
              <w:t>вышение уровня правосознания (от общего количества об</w:t>
            </w:r>
            <w:r w:rsidRPr="00BE5D58">
              <w:rPr>
                <w:sz w:val="28"/>
                <w:szCs w:val="28"/>
              </w:rPr>
              <w:t>у</w:t>
            </w:r>
            <w:r w:rsidRPr="00BE5D58">
              <w:rPr>
                <w:sz w:val="28"/>
                <w:szCs w:val="28"/>
              </w:rPr>
              <w:t>чающихся</w:t>
            </w:r>
            <w:r>
              <w:rPr>
                <w:sz w:val="28"/>
                <w:szCs w:val="28"/>
              </w:rPr>
              <w:t>).</w:t>
            </w:r>
          </w:p>
          <w:p w:rsidR="00FC3CE3" w:rsidRPr="00BE5D58" w:rsidRDefault="00FC3CE3" w:rsidP="00E5248F">
            <w:pPr>
              <w:autoSpaceDE w:val="0"/>
              <w:autoSpaceDN w:val="0"/>
              <w:adjustRightInd w:val="0"/>
              <w:spacing w:line="208" w:lineRule="auto"/>
              <w:jc w:val="both"/>
              <w:rPr>
                <w:kern w:val="2"/>
                <w:sz w:val="28"/>
                <w:szCs w:val="28"/>
                <w:lang w:eastAsia="en-US"/>
              </w:rPr>
            </w:pPr>
            <w:r w:rsidRPr="00BE5D58">
              <w:rPr>
                <w:kern w:val="2"/>
                <w:sz w:val="28"/>
                <w:szCs w:val="28"/>
              </w:rPr>
              <w:t>Доля</w:t>
            </w:r>
            <w:r w:rsidRPr="00BE5D58">
              <w:rPr>
                <w:sz w:val="28"/>
                <w:szCs w:val="28"/>
              </w:rPr>
              <w:t xml:space="preserve"> обучающихся, участвующих в мероприятиях, направленных на обеспечение общественного поря</w:t>
            </w:r>
            <w:r w:rsidRPr="00BE5D58">
              <w:rPr>
                <w:sz w:val="28"/>
                <w:szCs w:val="28"/>
              </w:rPr>
              <w:t>д</w:t>
            </w:r>
            <w:r w:rsidRPr="00BE5D58">
              <w:rPr>
                <w:sz w:val="28"/>
                <w:szCs w:val="28"/>
              </w:rPr>
              <w:t>ка (от общего количества обучающи</w:t>
            </w:r>
            <w:r w:rsidRPr="00BE5D58">
              <w:rPr>
                <w:sz w:val="28"/>
                <w:szCs w:val="28"/>
              </w:rPr>
              <w:t>х</w:t>
            </w:r>
            <w:r w:rsidRPr="00BE5D58">
              <w:rPr>
                <w:sz w:val="28"/>
                <w:szCs w:val="28"/>
              </w:rPr>
              <w:t>ся)</w:t>
            </w:r>
            <w:r>
              <w:rPr>
                <w:sz w:val="28"/>
                <w:szCs w:val="28"/>
              </w:rPr>
              <w:t>.</w:t>
            </w:r>
            <w:r w:rsidRPr="00BE5D58">
              <w:rPr>
                <w:kern w:val="2"/>
                <w:sz w:val="28"/>
                <w:szCs w:val="28"/>
                <w:lang w:eastAsia="en-US"/>
              </w:rPr>
              <w:t xml:space="preserve"> </w:t>
            </w:r>
          </w:p>
          <w:p w:rsidR="00FC3CE3" w:rsidRPr="00BE5D58" w:rsidRDefault="00FC3CE3" w:rsidP="00E5248F">
            <w:pPr>
              <w:autoSpaceDE w:val="0"/>
              <w:autoSpaceDN w:val="0"/>
              <w:adjustRightInd w:val="0"/>
              <w:spacing w:line="208" w:lineRule="auto"/>
              <w:jc w:val="both"/>
              <w:rPr>
                <w:kern w:val="2"/>
                <w:sz w:val="28"/>
                <w:szCs w:val="28"/>
                <w:lang w:eastAsia="en-US"/>
              </w:rPr>
            </w:pPr>
            <w:r w:rsidRPr="00BE5D58">
              <w:rPr>
                <w:sz w:val="28"/>
                <w:szCs w:val="28"/>
              </w:rPr>
              <w:t>Доля обучающихся, участвующих в мероприятиях, направленных на формирование здорового образа жизни (от общего количества обучающи</w:t>
            </w:r>
            <w:r w:rsidRPr="00BE5D58">
              <w:rPr>
                <w:sz w:val="28"/>
                <w:szCs w:val="28"/>
              </w:rPr>
              <w:t>х</w:t>
            </w:r>
            <w:r w:rsidRPr="00BE5D58">
              <w:rPr>
                <w:sz w:val="28"/>
                <w:szCs w:val="28"/>
              </w:rPr>
              <w:t>ся)</w:t>
            </w:r>
            <w:r>
              <w:rPr>
                <w:kern w:val="2"/>
                <w:sz w:val="28"/>
                <w:szCs w:val="28"/>
                <w:lang w:eastAsia="en-US"/>
              </w:rPr>
              <w:t>.</w:t>
            </w:r>
          </w:p>
          <w:p w:rsidR="00FC3CE3" w:rsidRPr="00BE5D58" w:rsidRDefault="00FC3CE3" w:rsidP="00E5248F">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ных на профила</w:t>
            </w:r>
            <w:r w:rsidRPr="00BE5D58">
              <w:rPr>
                <w:sz w:val="28"/>
                <w:szCs w:val="28"/>
              </w:rPr>
              <w:t>к</w:t>
            </w:r>
            <w:r w:rsidRPr="00BE5D58">
              <w:rPr>
                <w:sz w:val="28"/>
                <w:szCs w:val="28"/>
              </w:rPr>
              <w:t xml:space="preserve">тику экстремистских проявлений и </w:t>
            </w:r>
            <w:r w:rsidRPr="00BE5D58">
              <w:rPr>
                <w:color w:val="000000"/>
                <w:sz w:val="28"/>
                <w:szCs w:val="28"/>
              </w:rPr>
              <w:t>укрепления межнационального с</w:t>
            </w:r>
            <w:r w:rsidRPr="00BE5D58">
              <w:rPr>
                <w:color w:val="000000"/>
                <w:sz w:val="28"/>
                <w:szCs w:val="28"/>
              </w:rPr>
              <w:t>о</w:t>
            </w:r>
            <w:r w:rsidRPr="00BE5D58">
              <w:rPr>
                <w:color w:val="000000"/>
                <w:sz w:val="28"/>
                <w:szCs w:val="28"/>
              </w:rPr>
              <w:t>гласия</w:t>
            </w:r>
            <w:r>
              <w:rPr>
                <w:color w:val="000000"/>
                <w:sz w:val="28"/>
                <w:szCs w:val="28"/>
              </w:rPr>
              <w:t>.</w:t>
            </w:r>
          </w:p>
          <w:p w:rsidR="00FC3CE3" w:rsidRPr="009245D0" w:rsidRDefault="00FC3CE3" w:rsidP="00E5248F">
            <w:pPr>
              <w:jc w:val="both"/>
              <w:rPr>
                <w:sz w:val="12"/>
                <w:szCs w:val="12"/>
                <w:lang w:eastAsia="en-US"/>
              </w:rPr>
            </w:pPr>
          </w:p>
        </w:tc>
      </w:tr>
      <w:tr w:rsidR="00FC3CE3" w:rsidRPr="009245D0" w:rsidTr="00E5248F">
        <w:tc>
          <w:tcPr>
            <w:tcW w:w="3085" w:type="dxa"/>
          </w:tcPr>
          <w:p w:rsidR="00FC3CE3" w:rsidRPr="009245D0" w:rsidRDefault="00FC3CE3" w:rsidP="00E5248F">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муниципальной программы </w:t>
            </w:r>
            <w:r w:rsidRPr="005B37BE">
              <w:rPr>
                <w:sz w:val="28"/>
                <w:szCs w:val="28"/>
              </w:rPr>
              <w:br/>
            </w:r>
            <w:r>
              <w:rPr>
                <w:sz w:val="28"/>
                <w:szCs w:val="28"/>
              </w:rPr>
              <w:t>Казанского сельского поселения</w:t>
            </w:r>
            <w:r w:rsidRPr="009245D0">
              <w:rPr>
                <w:sz w:val="28"/>
                <w:szCs w:val="28"/>
              </w:rPr>
              <w:t xml:space="preserve"> </w:t>
            </w:r>
          </w:p>
          <w:p w:rsidR="00FC3CE3" w:rsidRPr="009245D0" w:rsidRDefault="00FC3CE3" w:rsidP="00E5248F">
            <w:pPr>
              <w:autoSpaceDE w:val="0"/>
              <w:autoSpaceDN w:val="0"/>
              <w:adjustRightInd w:val="0"/>
              <w:rPr>
                <w:sz w:val="12"/>
                <w:szCs w:val="12"/>
                <w:lang w:eastAsia="en-US"/>
              </w:rPr>
            </w:pP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9245D0" w:rsidRDefault="00FC3CE3" w:rsidP="00E5248F">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FC3CE3" w:rsidRPr="009245D0" w:rsidTr="00E5248F">
        <w:trPr>
          <w:trHeight w:val="100"/>
        </w:trPr>
        <w:tc>
          <w:tcPr>
            <w:tcW w:w="3085" w:type="dxa"/>
          </w:tcPr>
          <w:p w:rsidR="00FC3CE3" w:rsidRPr="00263CE1" w:rsidRDefault="00FC3CE3" w:rsidP="00E5248F">
            <w:pPr>
              <w:autoSpaceDE w:val="0"/>
              <w:autoSpaceDN w:val="0"/>
              <w:adjustRightInd w:val="0"/>
              <w:rPr>
                <w:sz w:val="28"/>
                <w:szCs w:val="28"/>
                <w:lang w:eastAsia="en-US"/>
              </w:rPr>
            </w:pPr>
            <w:r w:rsidRPr="00263CE1">
              <w:rPr>
                <w:sz w:val="28"/>
                <w:szCs w:val="28"/>
              </w:rPr>
              <w:t>Ресурсное обеспечение муниципальной пр</w:t>
            </w:r>
            <w:r w:rsidRPr="00263CE1">
              <w:rPr>
                <w:sz w:val="28"/>
                <w:szCs w:val="28"/>
              </w:rPr>
              <w:t>о</w:t>
            </w:r>
            <w:r w:rsidRPr="00263CE1">
              <w:rPr>
                <w:sz w:val="28"/>
                <w:szCs w:val="28"/>
              </w:rPr>
              <w:t xml:space="preserve">граммы </w:t>
            </w:r>
            <w:r w:rsidRPr="00263CE1">
              <w:rPr>
                <w:sz w:val="28"/>
                <w:szCs w:val="28"/>
              </w:rPr>
              <w:br/>
            </w:r>
            <w:r>
              <w:rPr>
                <w:sz w:val="28"/>
                <w:szCs w:val="28"/>
              </w:rPr>
              <w:t>Казанского сельского поселения</w:t>
            </w:r>
            <w:r w:rsidRPr="00263CE1">
              <w:rPr>
                <w:sz w:val="28"/>
                <w:szCs w:val="28"/>
              </w:rPr>
              <w:t xml:space="preserve"> </w:t>
            </w:r>
          </w:p>
          <w:p w:rsidR="00FC3CE3" w:rsidRPr="009245D0" w:rsidRDefault="00FC3CE3" w:rsidP="00E5248F">
            <w:pPr>
              <w:autoSpaceDE w:val="0"/>
              <w:autoSpaceDN w:val="0"/>
              <w:adjustRightInd w:val="0"/>
              <w:rPr>
                <w:sz w:val="28"/>
                <w:szCs w:val="28"/>
                <w:lang w:eastAsia="en-US"/>
              </w:rPr>
            </w:pPr>
          </w:p>
        </w:tc>
        <w:tc>
          <w:tcPr>
            <w:tcW w:w="425" w:type="dxa"/>
          </w:tcPr>
          <w:p w:rsidR="00FC3CE3" w:rsidRPr="00765D22" w:rsidRDefault="00FC3CE3" w:rsidP="00E5248F">
            <w:pPr>
              <w:ind w:left="-131" w:right="-108"/>
              <w:jc w:val="center"/>
              <w:rPr>
                <w:sz w:val="28"/>
                <w:szCs w:val="28"/>
                <w:lang w:eastAsia="en-US"/>
              </w:rPr>
            </w:pPr>
            <w:r w:rsidRPr="00765D22">
              <w:rPr>
                <w:sz w:val="28"/>
                <w:szCs w:val="28"/>
                <w:lang w:eastAsia="en-US"/>
              </w:rPr>
              <w:t>–</w:t>
            </w:r>
          </w:p>
        </w:tc>
        <w:tc>
          <w:tcPr>
            <w:tcW w:w="6456" w:type="dxa"/>
          </w:tcPr>
          <w:p w:rsidR="00FC3CE3" w:rsidRPr="004B63CC" w:rsidRDefault="00FC3CE3" w:rsidP="00E5248F">
            <w:pPr>
              <w:jc w:val="both"/>
              <w:rPr>
                <w:sz w:val="28"/>
                <w:szCs w:val="28"/>
              </w:rPr>
            </w:pPr>
            <w:r w:rsidRPr="004B63CC">
              <w:rPr>
                <w:sz w:val="28"/>
                <w:szCs w:val="28"/>
              </w:rPr>
              <w:t>общий объем финансирования муниципальной пр</w:t>
            </w:r>
            <w:r w:rsidRPr="004B63CC">
              <w:rPr>
                <w:sz w:val="28"/>
                <w:szCs w:val="28"/>
              </w:rPr>
              <w:t>о</w:t>
            </w:r>
            <w:r w:rsidRPr="004B63CC">
              <w:rPr>
                <w:sz w:val="28"/>
                <w:szCs w:val="28"/>
              </w:rPr>
              <w:t xml:space="preserve">граммы с 2019 по 2030 годы составляет </w:t>
            </w:r>
            <w:r>
              <w:rPr>
                <w:kern w:val="2"/>
                <w:sz w:val="28"/>
                <w:szCs w:val="28"/>
                <w:lang w:eastAsia="en-US"/>
              </w:rPr>
              <w:t>151,7</w:t>
            </w:r>
            <w:r w:rsidRPr="004B63CC">
              <w:rPr>
                <w:kern w:val="2"/>
                <w:sz w:val="28"/>
                <w:szCs w:val="28"/>
                <w:lang w:eastAsia="en-US"/>
              </w:rPr>
              <w:t xml:space="preserve"> </w:t>
            </w:r>
            <w:r w:rsidRPr="004B63CC">
              <w:rPr>
                <w:sz w:val="28"/>
                <w:szCs w:val="28"/>
              </w:rPr>
              <w:t>тыс. рублей, в том числе: по годам реализации из средств бюджета Казанского сельского поселения:</w:t>
            </w:r>
          </w:p>
          <w:p w:rsidR="00FC3CE3" w:rsidRPr="004B63CC" w:rsidRDefault="00FC3CE3" w:rsidP="00E5248F">
            <w:pPr>
              <w:jc w:val="both"/>
              <w:rPr>
                <w:kern w:val="2"/>
                <w:sz w:val="28"/>
                <w:szCs w:val="28"/>
              </w:rPr>
            </w:pPr>
            <w:r w:rsidRPr="004B63CC">
              <w:rPr>
                <w:kern w:val="2"/>
                <w:sz w:val="28"/>
                <w:szCs w:val="28"/>
              </w:rPr>
              <w:t xml:space="preserve">в 2019 году – </w:t>
            </w:r>
            <w:r>
              <w:rPr>
                <w:kern w:val="2"/>
                <w:sz w:val="28"/>
                <w:szCs w:val="28"/>
              </w:rPr>
              <w:t>41,9</w:t>
            </w:r>
            <w:r w:rsidRPr="004B63CC">
              <w:rPr>
                <w:kern w:val="2"/>
                <w:sz w:val="28"/>
                <w:szCs w:val="28"/>
              </w:rPr>
              <w:t xml:space="preserve"> 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rPr>
              <w:t xml:space="preserve">в 2020 году – </w:t>
            </w:r>
            <w:r>
              <w:rPr>
                <w:kern w:val="2"/>
                <w:sz w:val="28"/>
                <w:szCs w:val="28"/>
              </w:rPr>
              <w:t>71,8</w:t>
            </w:r>
            <w:r w:rsidRPr="004B63CC">
              <w:rPr>
                <w:spacing w:val="-12"/>
                <w:sz w:val="28"/>
                <w:szCs w:val="28"/>
              </w:rPr>
              <w:t xml:space="preserve"> </w:t>
            </w:r>
            <w:r w:rsidRPr="004B63CC">
              <w:rPr>
                <w:kern w:val="2"/>
                <w:sz w:val="28"/>
                <w:szCs w:val="28"/>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lastRenderedPageBreak/>
              <w:t xml:space="preserve">в 2021 году – </w:t>
            </w:r>
            <w:r>
              <w:rPr>
                <w:kern w:val="2"/>
                <w:sz w:val="28"/>
                <w:szCs w:val="28"/>
                <w:lang w:eastAsia="en-US"/>
              </w:rPr>
              <w:t>0</w:t>
            </w:r>
            <w:r w:rsidRPr="004B63CC">
              <w:rPr>
                <w:sz w:val="28"/>
                <w:szCs w:val="28"/>
              </w:rPr>
              <w:t xml:space="preserve">,0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2022 году </w:t>
            </w:r>
            <w:r w:rsidRPr="004B63CC">
              <w:rPr>
                <w:kern w:val="2"/>
                <w:sz w:val="28"/>
                <w:szCs w:val="28"/>
              </w:rPr>
              <w:t xml:space="preserve">– </w:t>
            </w:r>
            <w:r>
              <w:rPr>
                <w:kern w:val="2"/>
                <w:sz w:val="28"/>
                <w:szCs w:val="28"/>
              </w:rPr>
              <w:t>0</w:t>
            </w:r>
            <w:r w:rsidRPr="004B63CC">
              <w:rPr>
                <w:sz w:val="28"/>
                <w:szCs w:val="28"/>
              </w:rPr>
              <w:t xml:space="preserve">,0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2023 году – </w:t>
            </w:r>
            <w:r>
              <w:rPr>
                <w:kern w:val="2"/>
                <w:sz w:val="28"/>
                <w:szCs w:val="28"/>
                <w:lang w:eastAsia="en-US"/>
              </w:rPr>
              <w:t>0</w:t>
            </w:r>
            <w:r w:rsidRPr="004B63CC">
              <w:rPr>
                <w:sz w:val="28"/>
                <w:szCs w:val="28"/>
              </w:rPr>
              <w:t xml:space="preserve">,0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2024 году – </w:t>
            </w:r>
            <w:r>
              <w:rPr>
                <w:kern w:val="2"/>
                <w:sz w:val="28"/>
                <w:szCs w:val="28"/>
                <w:lang w:eastAsia="en-US"/>
              </w:rPr>
              <w:t>4</w:t>
            </w:r>
            <w:r w:rsidRPr="004B63CC">
              <w:rPr>
                <w:sz w:val="28"/>
                <w:szCs w:val="28"/>
              </w:rPr>
              <w:t xml:space="preserve">,0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2025 году – </w:t>
            </w:r>
            <w:r>
              <w:rPr>
                <w:kern w:val="2"/>
                <w:sz w:val="28"/>
                <w:szCs w:val="28"/>
                <w:lang w:eastAsia="en-US"/>
              </w:rPr>
              <w:t>4</w:t>
            </w:r>
            <w:r w:rsidRPr="004B63CC">
              <w:rPr>
                <w:sz w:val="28"/>
                <w:szCs w:val="28"/>
              </w:rPr>
              <w:t xml:space="preserve">,0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2026 году – </w:t>
            </w:r>
            <w:r w:rsidRPr="004B63CC">
              <w:rPr>
                <w:sz w:val="28"/>
                <w:szCs w:val="28"/>
              </w:rPr>
              <w:t xml:space="preserve">6,0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2027 году – </w:t>
            </w:r>
            <w:r w:rsidRPr="004B63CC">
              <w:rPr>
                <w:sz w:val="28"/>
                <w:szCs w:val="28"/>
              </w:rPr>
              <w:t>6,0</w:t>
            </w:r>
            <w:r w:rsidRPr="004B63CC">
              <w:rPr>
                <w:kern w:val="2"/>
                <w:sz w:val="28"/>
                <w:szCs w:val="28"/>
                <w:lang w:eastAsia="en-US"/>
              </w:rPr>
              <w:t xml:space="preserve"> 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2028 году – </w:t>
            </w:r>
            <w:r w:rsidRPr="004B63CC">
              <w:rPr>
                <w:sz w:val="28"/>
                <w:szCs w:val="28"/>
              </w:rPr>
              <w:t xml:space="preserve">6,0 </w:t>
            </w:r>
            <w:r w:rsidRPr="004B63CC">
              <w:rPr>
                <w:kern w:val="2"/>
                <w:sz w:val="28"/>
                <w:szCs w:val="28"/>
                <w:lang w:eastAsia="en-US"/>
              </w:rPr>
              <w:t>тыс. рублей</w:t>
            </w:r>
          </w:p>
          <w:p w:rsidR="00FC3CE3" w:rsidRPr="004B63CC" w:rsidRDefault="00FC3CE3" w:rsidP="00E5248F">
            <w:pPr>
              <w:spacing w:line="252" w:lineRule="auto"/>
              <w:jc w:val="both"/>
              <w:rPr>
                <w:kern w:val="2"/>
                <w:sz w:val="28"/>
                <w:szCs w:val="28"/>
                <w:lang w:eastAsia="en-US"/>
              </w:rPr>
            </w:pPr>
            <w:r w:rsidRPr="004B63CC">
              <w:rPr>
                <w:kern w:val="2"/>
                <w:sz w:val="28"/>
                <w:szCs w:val="28"/>
                <w:lang w:eastAsia="en-US"/>
              </w:rPr>
              <w:t xml:space="preserve">в 2029 году – </w:t>
            </w:r>
            <w:r w:rsidRPr="004B63CC">
              <w:rPr>
                <w:sz w:val="28"/>
                <w:szCs w:val="28"/>
              </w:rPr>
              <w:t xml:space="preserve">6,0 </w:t>
            </w:r>
            <w:r w:rsidRPr="004B63CC">
              <w:rPr>
                <w:kern w:val="2"/>
                <w:sz w:val="28"/>
                <w:szCs w:val="28"/>
                <w:lang w:eastAsia="en-US"/>
              </w:rPr>
              <w:t>тыс. рублей</w:t>
            </w:r>
          </w:p>
          <w:p w:rsidR="00FC3CE3" w:rsidRPr="00765D22" w:rsidRDefault="00FC3CE3" w:rsidP="00E5248F">
            <w:pPr>
              <w:spacing w:line="252" w:lineRule="auto"/>
              <w:jc w:val="both"/>
              <w:rPr>
                <w:sz w:val="28"/>
                <w:szCs w:val="28"/>
                <w:lang w:eastAsia="en-US"/>
              </w:rPr>
            </w:pPr>
            <w:r w:rsidRPr="004B63CC">
              <w:rPr>
                <w:kern w:val="2"/>
                <w:sz w:val="28"/>
                <w:szCs w:val="28"/>
                <w:lang w:eastAsia="en-US"/>
              </w:rPr>
              <w:t xml:space="preserve">в 2030 году – </w:t>
            </w:r>
            <w:r w:rsidRPr="004B63CC">
              <w:rPr>
                <w:sz w:val="28"/>
                <w:szCs w:val="28"/>
              </w:rPr>
              <w:t xml:space="preserve">6,0 </w:t>
            </w:r>
            <w:r w:rsidRPr="004B63CC">
              <w:rPr>
                <w:kern w:val="2"/>
                <w:sz w:val="28"/>
                <w:szCs w:val="28"/>
                <w:lang w:eastAsia="en-US"/>
              </w:rPr>
              <w:t>тыс. рублей</w:t>
            </w:r>
          </w:p>
        </w:tc>
      </w:tr>
      <w:tr w:rsidR="00FC3CE3" w:rsidRPr="00071733" w:rsidTr="00E5248F">
        <w:tc>
          <w:tcPr>
            <w:tcW w:w="3085" w:type="dxa"/>
          </w:tcPr>
          <w:p w:rsidR="00FC3CE3" w:rsidRPr="00263CE1" w:rsidRDefault="00FC3CE3" w:rsidP="00E5248F">
            <w:pPr>
              <w:autoSpaceDE w:val="0"/>
              <w:autoSpaceDN w:val="0"/>
              <w:adjustRightInd w:val="0"/>
              <w:rPr>
                <w:sz w:val="28"/>
                <w:szCs w:val="28"/>
              </w:rPr>
            </w:pPr>
            <w:r w:rsidRPr="00263CE1">
              <w:rPr>
                <w:sz w:val="28"/>
                <w:szCs w:val="28"/>
              </w:rPr>
              <w:lastRenderedPageBreak/>
              <w:t>Ожидаемые результаты реализации муниц</w:t>
            </w:r>
            <w:r w:rsidRPr="00263CE1">
              <w:rPr>
                <w:sz w:val="28"/>
                <w:szCs w:val="28"/>
              </w:rPr>
              <w:t>и</w:t>
            </w:r>
            <w:r w:rsidRPr="00263CE1">
              <w:rPr>
                <w:sz w:val="28"/>
                <w:szCs w:val="28"/>
              </w:rPr>
              <w:t xml:space="preserve">пальной программы </w:t>
            </w:r>
            <w:r w:rsidRPr="00263CE1">
              <w:rPr>
                <w:sz w:val="28"/>
                <w:szCs w:val="28"/>
              </w:rPr>
              <w:br/>
            </w:r>
            <w:r>
              <w:rPr>
                <w:sz w:val="28"/>
                <w:szCs w:val="28"/>
              </w:rPr>
              <w:t>Казанского сельского поселения</w:t>
            </w:r>
          </w:p>
          <w:p w:rsidR="00FC3CE3" w:rsidRPr="009245D0" w:rsidRDefault="00FC3CE3" w:rsidP="00E5248F">
            <w:pPr>
              <w:autoSpaceDE w:val="0"/>
              <w:autoSpaceDN w:val="0"/>
              <w:adjustRightInd w:val="0"/>
              <w:rPr>
                <w:sz w:val="28"/>
                <w:szCs w:val="28"/>
                <w:lang w:eastAsia="en-US"/>
              </w:rPr>
            </w:pPr>
          </w:p>
        </w:tc>
        <w:tc>
          <w:tcPr>
            <w:tcW w:w="425" w:type="dxa"/>
          </w:tcPr>
          <w:p w:rsidR="00FC3CE3" w:rsidRPr="009245D0" w:rsidRDefault="00FC3CE3" w:rsidP="00E5248F">
            <w:pPr>
              <w:ind w:left="-131" w:right="-108"/>
              <w:jc w:val="center"/>
              <w:rPr>
                <w:sz w:val="28"/>
                <w:szCs w:val="28"/>
                <w:lang w:eastAsia="en-US"/>
              </w:rPr>
            </w:pPr>
            <w:r w:rsidRPr="009245D0">
              <w:rPr>
                <w:sz w:val="28"/>
                <w:szCs w:val="28"/>
                <w:lang w:eastAsia="en-US"/>
              </w:rPr>
              <w:t>–</w:t>
            </w:r>
          </w:p>
        </w:tc>
        <w:tc>
          <w:tcPr>
            <w:tcW w:w="6456" w:type="dxa"/>
          </w:tcPr>
          <w:p w:rsidR="00FC3CE3" w:rsidRPr="00E66AFA" w:rsidRDefault="00FC3CE3" w:rsidP="00E5248F">
            <w:pPr>
              <w:jc w:val="both"/>
            </w:pPr>
            <w:r w:rsidRPr="00E66AFA">
              <w:rPr>
                <w:sz w:val="28"/>
                <w:szCs w:val="28"/>
              </w:rPr>
              <w:t>в результате реализации Программы к 2030 году предполагается:</w:t>
            </w:r>
            <w:r w:rsidRPr="00E66AFA">
              <w:t xml:space="preserve"> </w:t>
            </w:r>
          </w:p>
          <w:p w:rsidR="00FC3CE3" w:rsidRPr="00E66AFA" w:rsidRDefault="00FC3CE3" w:rsidP="00E5248F">
            <w:pPr>
              <w:jc w:val="both"/>
              <w:rPr>
                <w:sz w:val="28"/>
                <w:szCs w:val="28"/>
                <w:lang w:eastAsia="en-US"/>
              </w:rPr>
            </w:pPr>
            <w:r w:rsidRPr="00E66AFA">
              <w:rPr>
                <w:sz w:val="28"/>
                <w:szCs w:val="28"/>
              </w:rPr>
              <w:t>формирование эффективной государственной и ка</w:t>
            </w:r>
            <w:r w:rsidRPr="00E66AFA">
              <w:rPr>
                <w:sz w:val="28"/>
                <w:szCs w:val="28"/>
              </w:rPr>
              <w:t>д</w:t>
            </w:r>
            <w:r w:rsidRPr="00E66AFA">
              <w:rPr>
                <w:sz w:val="28"/>
                <w:szCs w:val="28"/>
              </w:rPr>
              <w:t xml:space="preserve">ровой политики в учреждениях </w:t>
            </w:r>
            <w:r>
              <w:rPr>
                <w:sz w:val="28"/>
                <w:szCs w:val="28"/>
              </w:rPr>
              <w:t>Казанского сельского поселения</w:t>
            </w:r>
            <w:r w:rsidRPr="00E66AFA">
              <w:rPr>
                <w:sz w:val="28"/>
                <w:szCs w:val="28"/>
              </w:rPr>
              <w:t xml:space="preserve">  по противодейс</w:t>
            </w:r>
            <w:r w:rsidRPr="00E66AFA">
              <w:rPr>
                <w:sz w:val="28"/>
                <w:szCs w:val="28"/>
              </w:rPr>
              <w:t>т</w:t>
            </w:r>
            <w:r w:rsidRPr="00E66AFA">
              <w:rPr>
                <w:sz w:val="28"/>
                <w:szCs w:val="28"/>
              </w:rPr>
              <w:t>вию коррупции;</w:t>
            </w:r>
          </w:p>
          <w:p w:rsidR="00FC3CE3" w:rsidRPr="00E66AFA" w:rsidRDefault="00FC3CE3" w:rsidP="00E5248F">
            <w:pPr>
              <w:jc w:val="both"/>
              <w:rPr>
                <w:sz w:val="28"/>
                <w:szCs w:val="28"/>
              </w:rPr>
            </w:pPr>
            <w:r w:rsidRPr="00E66AFA">
              <w:rPr>
                <w:sz w:val="28"/>
                <w:szCs w:val="28"/>
              </w:rPr>
              <w:t>сокращение спроса на наркотики путем распростр</w:t>
            </w:r>
            <w:r w:rsidRPr="00E66AFA">
              <w:rPr>
                <w:sz w:val="28"/>
                <w:szCs w:val="28"/>
              </w:rPr>
              <w:t>а</w:t>
            </w:r>
            <w:r w:rsidRPr="00E66AFA">
              <w:rPr>
                <w:sz w:val="28"/>
                <w:szCs w:val="28"/>
              </w:rPr>
              <w:t>нения духовно-нравственных ценностей, укре</w:t>
            </w:r>
            <w:r w:rsidRPr="00E66AFA">
              <w:rPr>
                <w:sz w:val="28"/>
                <w:szCs w:val="28"/>
              </w:rPr>
              <w:t>п</w:t>
            </w:r>
            <w:r w:rsidRPr="00E66AFA">
              <w:rPr>
                <w:sz w:val="28"/>
                <w:szCs w:val="28"/>
              </w:rPr>
              <w:t>ления института семьи, восстановления и сохранения тр</w:t>
            </w:r>
            <w:r w:rsidRPr="00E66AFA">
              <w:rPr>
                <w:sz w:val="28"/>
                <w:szCs w:val="28"/>
              </w:rPr>
              <w:t>а</w:t>
            </w:r>
            <w:r w:rsidRPr="00E66AFA">
              <w:rPr>
                <w:sz w:val="28"/>
                <w:szCs w:val="28"/>
              </w:rPr>
              <w:t>диций семейных отношений, формирования здоров</w:t>
            </w:r>
            <w:r w:rsidRPr="00E66AFA">
              <w:rPr>
                <w:sz w:val="28"/>
                <w:szCs w:val="28"/>
              </w:rPr>
              <w:t>о</w:t>
            </w:r>
            <w:r w:rsidRPr="00E66AFA">
              <w:rPr>
                <w:sz w:val="28"/>
                <w:szCs w:val="28"/>
              </w:rPr>
              <w:t>го образа жизни;</w:t>
            </w:r>
          </w:p>
          <w:p w:rsidR="00FC3CE3" w:rsidRPr="00E66AFA" w:rsidRDefault="00FC3CE3" w:rsidP="00E5248F">
            <w:pPr>
              <w:jc w:val="both"/>
              <w:rPr>
                <w:sz w:val="28"/>
                <w:szCs w:val="28"/>
              </w:rPr>
            </w:pPr>
            <w:r w:rsidRPr="00E66AFA">
              <w:rPr>
                <w:sz w:val="28"/>
                <w:szCs w:val="28"/>
              </w:rPr>
              <w:t>обеспечение безопасности объектов и граждан, г</w:t>
            </w:r>
            <w:r w:rsidRPr="00E66AFA">
              <w:rPr>
                <w:sz w:val="28"/>
                <w:szCs w:val="28"/>
              </w:rPr>
              <w:t>о</w:t>
            </w:r>
            <w:r w:rsidRPr="00E66AFA">
              <w:rPr>
                <w:sz w:val="28"/>
                <w:szCs w:val="28"/>
              </w:rPr>
              <w:t>товности сил и средств к действиям в очагах чрезв</w:t>
            </w:r>
            <w:r w:rsidRPr="00E66AFA">
              <w:rPr>
                <w:sz w:val="28"/>
                <w:szCs w:val="28"/>
              </w:rPr>
              <w:t>ы</w:t>
            </w:r>
            <w:r w:rsidRPr="00E66AFA">
              <w:rPr>
                <w:sz w:val="28"/>
                <w:szCs w:val="28"/>
              </w:rPr>
              <w:t>чайных ситуаций, коо</w:t>
            </w:r>
            <w:r w:rsidRPr="00E66AFA">
              <w:rPr>
                <w:sz w:val="28"/>
                <w:szCs w:val="28"/>
              </w:rPr>
              <w:t>р</w:t>
            </w:r>
            <w:r w:rsidRPr="00E66AFA">
              <w:rPr>
                <w:sz w:val="28"/>
                <w:szCs w:val="28"/>
              </w:rPr>
              <w:t xml:space="preserve">динация действий аппарата и органов Администрации </w:t>
            </w:r>
            <w:r>
              <w:rPr>
                <w:sz w:val="28"/>
                <w:szCs w:val="28"/>
              </w:rPr>
              <w:t>Казанского сельского пос</w:t>
            </w:r>
            <w:r>
              <w:rPr>
                <w:sz w:val="28"/>
                <w:szCs w:val="28"/>
              </w:rPr>
              <w:t>е</w:t>
            </w:r>
            <w:r>
              <w:rPr>
                <w:sz w:val="28"/>
                <w:szCs w:val="28"/>
              </w:rPr>
              <w:t>ления</w:t>
            </w:r>
            <w:r w:rsidRPr="00E66AFA">
              <w:rPr>
                <w:sz w:val="28"/>
                <w:szCs w:val="28"/>
              </w:rPr>
              <w:t>, сил и средств по защите населения от действий террор</w:t>
            </w:r>
            <w:r w:rsidRPr="00E66AFA">
              <w:rPr>
                <w:sz w:val="28"/>
                <w:szCs w:val="28"/>
              </w:rPr>
              <w:t>и</w:t>
            </w:r>
            <w:r w:rsidRPr="00E66AFA">
              <w:rPr>
                <w:sz w:val="28"/>
                <w:szCs w:val="28"/>
              </w:rPr>
              <w:t>стического характера;</w:t>
            </w:r>
          </w:p>
          <w:p w:rsidR="00FC3CE3" w:rsidRDefault="00FC3CE3" w:rsidP="00E5248F">
            <w:pPr>
              <w:jc w:val="both"/>
              <w:rPr>
                <w:sz w:val="28"/>
                <w:szCs w:val="28"/>
              </w:rPr>
            </w:pPr>
            <w:r w:rsidRPr="00E66AFA">
              <w:rPr>
                <w:sz w:val="28"/>
                <w:szCs w:val="28"/>
              </w:rPr>
              <w:t>увеличение обучающихся и воспитанников, проше</w:t>
            </w:r>
            <w:r w:rsidRPr="00E66AFA">
              <w:rPr>
                <w:sz w:val="28"/>
                <w:szCs w:val="28"/>
              </w:rPr>
              <w:t>д</w:t>
            </w:r>
            <w:r w:rsidRPr="00E66AFA">
              <w:rPr>
                <w:sz w:val="28"/>
                <w:szCs w:val="28"/>
              </w:rPr>
              <w:t>ших обучение по образовательным программам пр</w:t>
            </w:r>
            <w:r w:rsidRPr="00E66AFA">
              <w:rPr>
                <w:sz w:val="28"/>
                <w:szCs w:val="28"/>
              </w:rPr>
              <w:t>о</w:t>
            </w:r>
            <w:r w:rsidRPr="00E66AFA">
              <w:rPr>
                <w:sz w:val="28"/>
                <w:szCs w:val="28"/>
              </w:rPr>
              <w:t>филактической (антина</w:t>
            </w:r>
            <w:r w:rsidRPr="00E66AFA">
              <w:rPr>
                <w:sz w:val="28"/>
                <w:szCs w:val="28"/>
              </w:rPr>
              <w:t>р</w:t>
            </w:r>
            <w:r w:rsidRPr="00E66AFA">
              <w:rPr>
                <w:sz w:val="28"/>
                <w:szCs w:val="28"/>
              </w:rPr>
              <w:t>котической) направленности;</w:t>
            </w:r>
          </w:p>
          <w:p w:rsidR="00FC3CE3" w:rsidRDefault="00FC3CE3" w:rsidP="00E5248F">
            <w:pPr>
              <w:jc w:val="both"/>
              <w:rPr>
                <w:sz w:val="28"/>
                <w:szCs w:val="28"/>
              </w:rPr>
            </w:pPr>
            <w:r w:rsidRPr="00E66AFA">
              <w:rPr>
                <w:sz w:val="28"/>
                <w:szCs w:val="28"/>
              </w:rPr>
              <w:t>повышение эффективности системы профилактич</w:t>
            </w:r>
            <w:r w:rsidRPr="00E66AFA">
              <w:rPr>
                <w:sz w:val="28"/>
                <w:szCs w:val="28"/>
              </w:rPr>
              <w:t>е</w:t>
            </w:r>
            <w:r w:rsidRPr="00E66AFA">
              <w:rPr>
                <w:sz w:val="28"/>
                <w:szCs w:val="28"/>
              </w:rPr>
              <w:t>ских мер, направленных на выявление и устран</w:t>
            </w:r>
            <w:r w:rsidRPr="00E66AFA">
              <w:rPr>
                <w:sz w:val="28"/>
                <w:szCs w:val="28"/>
              </w:rPr>
              <w:t>е</w:t>
            </w:r>
            <w:r w:rsidRPr="00E66AFA">
              <w:rPr>
                <w:sz w:val="28"/>
                <w:szCs w:val="28"/>
              </w:rPr>
              <w:t xml:space="preserve">ние причин и условий, способствующих осуществлению экстремистской деятельности на территории </w:t>
            </w:r>
            <w:r>
              <w:rPr>
                <w:sz w:val="28"/>
                <w:szCs w:val="28"/>
              </w:rPr>
              <w:t>Каза</w:t>
            </w:r>
            <w:r>
              <w:rPr>
                <w:sz w:val="28"/>
                <w:szCs w:val="28"/>
              </w:rPr>
              <w:t>н</w:t>
            </w:r>
            <w:r>
              <w:rPr>
                <w:sz w:val="28"/>
                <w:szCs w:val="28"/>
              </w:rPr>
              <w:t>ского сельского поселения;</w:t>
            </w:r>
          </w:p>
          <w:p w:rsidR="00FC3CE3" w:rsidRPr="00E66AFA" w:rsidRDefault="00FC3CE3" w:rsidP="00E5248F">
            <w:pPr>
              <w:jc w:val="both"/>
              <w:rPr>
                <w:color w:val="FF0000"/>
                <w:sz w:val="28"/>
                <w:szCs w:val="28"/>
                <w:highlight w:val="green"/>
                <w:lang w:eastAsia="en-US"/>
              </w:rPr>
            </w:pPr>
            <w:r w:rsidRPr="00E66AFA">
              <w:rPr>
                <w:sz w:val="28"/>
                <w:szCs w:val="28"/>
              </w:rPr>
              <w:t>повышение эффективности системы профилактич</w:t>
            </w:r>
            <w:r w:rsidRPr="00E66AFA">
              <w:rPr>
                <w:sz w:val="28"/>
                <w:szCs w:val="28"/>
              </w:rPr>
              <w:t>е</w:t>
            </w:r>
            <w:r w:rsidRPr="00E66AFA">
              <w:rPr>
                <w:sz w:val="28"/>
                <w:szCs w:val="28"/>
              </w:rPr>
              <w:t>ских мер, направленных на выявление и устран</w:t>
            </w:r>
            <w:r w:rsidRPr="00E66AFA">
              <w:rPr>
                <w:sz w:val="28"/>
                <w:szCs w:val="28"/>
              </w:rPr>
              <w:t>е</w:t>
            </w:r>
            <w:r w:rsidRPr="00E66AFA">
              <w:rPr>
                <w:sz w:val="28"/>
                <w:szCs w:val="28"/>
              </w:rPr>
              <w:t xml:space="preserve">ние причин и условий, способствующих осуществлению экстремистской деятельности на территории </w:t>
            </w:r>
            <w:r>
              <w:rPr>
                <w:sz w:val="28"/>
                <w:szCs w:val="28"/>
                <w:lang w:eastAsia="ar-SA"/>
              </w:rPr>
              <w:t>Каза</w:t>
            </w:r>
            <w:r>
              <w:rPr>
                <w:sz w:val="28"/>
                <w:szCs w:val="28"/>
                <w:lang w:eastAsia="ar-SA"/>
              </w:rPr>
              <w:t>н</w:t>
            </w:r>
            <w:r>
              <w:rPr>
                <w:sz w:val="28"/>
                <w:szCs w:val="28"/>
                <w:lang w:eastAsia="ar-SA"/>
              </w:rPr>
              <w:t>ского сельского поселения.</w:t>
            </w:r>
          </w:p>
        </w:tc>
      </w:tr>
    </w:tbl>
    <w:p w:rsidR="00FC3CE3" w:rsidRPr="00071733" w:rsidRDefault="00FC3CE3" w:rsidP="00FC3CE3">
      <w:pPr>
        <w:ind w:firstLine="709"/>
        <w:jc w:val="both"/>
        <w:rPr>
          <w:kern w:val="2"/>
          <w:sz w:val="28"/>
          <w:szCs w:val="28"/>
        </w:rPr>
      </w:pPr>
      <w:r>
        <w:rPr>
          <w:kern w:val="2"/>
          <w:sz w:val="28"/>
          <w:szCs w:val="28"/>
        </w:rPr>
        <w:t xml:space="preserve">                                                                                   </w:t>
      </w:r>
    </w:p>
    <w:p w:rsidR="00FC3CE3" w:rsidRPr="00FB454C" w:rsidRDefault="00FC3CE3" w:rsidP="00FC3CE3">
      <w:pPr>
        <w:jc w:val="center"/>
        <w:rPr>
          <w:kern w:val="2"/>
          <w:sz w:val="28"/>
          <w:szCs w:val="28"/>
        </w:rPr>
      </w:pPr>
      <w:r w:rsidRPr="00FB454C">
        <w:rPr>
          <w:kern w:val="2"/>
          <w:sz w:val="28"/>
          <w:szCs w:val="28"/>
        </w:rPr>
        <w:t xml:space="preserve">Паспорт </w:t>
      </w:r>
    </w:p>
    <w:p w:rsidR="00FC3CE3" w:rsidRPr="00FB454C" w:rsidRDefault="00FC3CE3" w:rsidP="00FC3CE3">
      <w:pPr>
        <w:jc w:val="center"/>
        <w:rPr>
          <w:kern w:val="2"/>
          <w:sz w:val="28"/>
          <w:szCs w:val="28"/>
        </w:rPr>
      </w:pPr>
      <w:r w:rsidRPr="00FB454C">
        <w:rPr>
          <w:kern w:val="2"/>
          <w:sz w:val="28"/>
          <w:szCs w:val="28"/>
        </w:rPr>
        <w:t xml:space="preserve">подпрограммы «Противодействие коррупции в </w:t>
      </w:r>
      <w:r>
        <w:rPr>
          <w:kern w:val="2"/>
          <w:sz w:val="28"/>
          <w:szCs w:val="28"/>
        </w:rPr>
        <w:t>Казанском сельском поселении</w:t>
      </w:r>
      <w:r w:rsidRPr="00FB454C">
        <w:rPr>
          <w:kern w:val="2"/>
          <w:sz w:val="28"/>
          <w:szCs w:val="28"/>
        </w:rPr>
        <w:t xml:space="preserve">» </w:t>
      </w:r>
    </w:p>
    <w:p w:rsidR="00FC3CE3" w:rsidRPr="00FB454C" w:rsidRDefault="00FC3CE3" w:rsidP="00FC3CE3">
      <w:pPr>
        <w:pStyle w:val="ConsPlusNormal"/>
        <w:ind w:firstLine="540"/>
        <w:jc w:val="both"/>
      </w:pPr>
    </w:p>
    <w:p w:rsidR="00FC3CE3" w:rsidRPr="00FB454C" w:rsidRDefault="00FC3CE3" w:rsidP="00FC3CE3">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089"/>
        <w:gridCol w:w="402"/>
        <w:gridCol w:w="6715"/>
      </w:tblGrid>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FC3CE3" w:rsidRPr="00FB454C" w:rsidRDefault="00FC3CE3" w:rsidP="00E5248F">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FC3CE3" w:rsidRPr="00FB454C" w:rsidRDefault="00FC3CE3" w:rsidP="00E5248F">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Казанском сельском поселении</w:t>
            </w:r>
            <w:r w:rsidRPr="00FB454C">
              <w:rPr>
                <w:kern w:val="2"/>
                <w:sz w:val="28"/>
                <w:szCs w:val="28"/>
              </w:rPr>
              <w:t>»</w:t>
            </w:r>
          </w:p>
          <w:p w:rsidR="00FC3CE3" w:rsidRPr="00FB454C" w:rsidRDefault="00FC3CE3" w:rsidP="00E5248F">
            <w:pPr>
              <w:autoSpaceDE w:val="0"/>
              <w:autoSpaceDN w:val="0"/>
              <w:adjustRightInd w:val="0"/>
              <w:jc w:val="both"/>
              <w:rPr>
                <w:kern w:val="2"/>
                <w:sz w:val="28"/>
                <w:szCs w:val="28"/>
              </w:rPr>
            </w:pPr>
          </w:p>
        </w:tc>
      </w:tr>
      <w:tr w:rsidR="00FC3CE3" w:rsidRPr="00FB454C" w:rsidTr="00E5248F">
        <w:trPr>
          <w:trHeight w:val="1"/>
        </w:trPr>
        <w:tc>
          <w:tcPr>
            <w:tcW w:w="3123" w:type="dxa"/>
            <w:shd w:val="clear" w:color="auto" w:fill="FFFFFF"/>
          </w:tcPr>
          <w:p w:rsidR="00FC3CE3" w:rsidRDefault="00FC3CE3" w:rsidP="00E5248F">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FC3CE3" w:rsidRDefault="00FC3CE3" w:rsidP="00E5248F">
            <w:pPr>
              <w:autoSpaceDE w:val="0"/>
              <w:autoSpaceDN w:val="0"/>
              <w:adjustRightInd w:val="0"/>
              <w:rPr>
                <w:kern w:val="2"/>
                <w:sz w:val="28"/>
                <w:szCs w:val="28"/>
              </w:rPr>
            </w:pPr>
          </w:p>
          <w:p w:rsidR="00FC3CE3" w:rsidRPr="00FB454C" w:rsidRDefault="00FC3CE3" w:rsidP="00E5248F">
            <w:pPr>
              <w:autoSpaceDE w:val="0"/>
              <w:autoSpaceDN w:val="0"/>
              <w:adjustRightInd w:val="0"/>
              <w:rPr>
                <w:kern w:val="2"/>
                <w:sz w:val="28"/>
                <w:szCs w:val="28"/>
                <w:lang w:eastAsia="en-US"/>
              </w:rPr>
            </w:pPr>
          </w:p>
        </w:tc>
        <w:tc>
          <w:tcPr>
            <w:tcW w:w="405" w:type="dxa"/>
            <w:shd w:val="clear" w:color="auto" w:fill="FFFFFF"/>
          </w:tcPr>
          <w:p w:rsidR="00FC3CE3" w:rsidRPr="00FB454C" w:rsidRDefault="00FC3CE3" w:rsidP="00E5248F">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FC3CE3" w:rsidRPr="00FB454C" w:rsidRDefault="00FC3CE3" w:rsidP="00E5248F">
            <w:pPr>
              <w:autoSpaceDE w:val="0"/>
              <w:autoSpaceDN w:val="0"/>
              <w:adjustRightInd w:val="0"/>
              <w:jc w:val="both"/>
              <w:rPr>
                <w:kern w:val="2"/>
                <w:sz w:val="28"/>
                <w:szCs w:val="28"/>
                <w:lang w:eastAsia="en-US"/>
              </w:rPr>
            </w:pPr>
            <w:r>
              <w:rPr>
                <w:sz w:val="28"/>
                <w:szCs w:val="28"/>
                <w:lang w:eastAsia="en-US"/>
              </w:rPr>
              <w:t>Администрация Казанского сельского поселения</w:t>
            </w:r>
          </w:p>
        </w:tc>
      </w:tr>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jc w:val="both"/>
              <w:rPr>
                <w:kern w:val="2"/>
                <w:sz w:val="28"/>
                <w:szCs w:val="28"/>
              </w:rPr>
            </w:pPr>
            <w:r w:rsidRPr="00FB454C">
              <w:rPr>
                <w:kern w:val="2"/>
                <w:sz w:val="28"/>
                <w:szCs w:val="28"/>
              </w:rPr>
              <w:t xml:space="preserve">Участники </w:t>
            </w:r>
          </w:p>
          <w:p w:rsidR="00FC3CE3" w:rsidRPr="00FB454C" w:rsidRDefault="00FC3CE3" w:rsidP="00E5248F">
            <w:pPr>
              <w:autoSpaceDE w:val="0"/>
              <w:autoSpaceDN w:val="0"/>
              <w:adjustRightInd w:val="0"/>
              <w:jc w:val="both"/>
              <w:rPr>
                <w:kern w:val="2"/>
                <w:sz w:val="28"/>
                <w:szCs w:val="28"/>
                <w:lang w:eastAsia="en-US"/>
              </w:rPr>
            </w:pPr>
            <w:r w:rsidRPr="00FB454C">
              <w:rPr>
                <w:kern w:val="2"/>
                <w:sz w:val="28"/>
                <w:szCs w:val="28"/>
              </w:rPr>
              <w:t xml:space="preserve">подпрограммы </w:t>
            </w:r>
          </w:p>
        </w:tc>
        <w:tc>
          <w:tcPr>
            <w:tcW w:w="405" w:type="dxa"/>
            <w:shd w:val="clear" w:color="auto" w:fill="FFFFFF"/>
          </w:tcPr>
          <w:p w:rsidR="00FC3CE3" w:rsidRPr="00FB454C" w:rsidRDefault="00FC3CE3" w:rsidP="00E5248F">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FC3CE3" w:rsidRPr="00263CE1" w:rsidRDefault="00FC3CE3" w:rsidP="00E5248F">
            <w:pPr>
              <w:autoSpaceDE w:val="0"/>
              <w:autoSpaceDN w:val="0"/>
              <w:adjustRightInd w:val="0"/>
              <w:jc w:val="both"/>
              <w:rPr>
                <w:sz w:val="28"/>
                <w:szCs w:val="28"/>
                <w:lang w:eastAsia="en-US"/>
              </w:rPr>
            </w:pPr>
            <w:r w:rsidRPr="0023739F">
              <w:rPr>
                <w:sz w:val="28"/>
                <w:szCs w:val="28"/>
                <w:lang w:eastAsia="en-US"/>
              </w:rPr>
              <w:t>учреждения культуры, образования и здравоохранения, находящиеся на территории  Администрации Каза</w:t>
            </w:r>
            <w:r w:rsidRPr="0023739F">
              <w:rPr>
                <w:sz w:val="28"/>
                <w:szCs w:val="28"/>
                <w:lang w:eastAsia="en-US"/>
              </w:rPr>
              <w:t>н</w:t>
            </w:r>
            <w:r w:rsidRPr="0023739F">
              <w:rPr>
                <w:sz w:val="28"/>
                <w:szCs w:val="28"/>
                <w:lang w:eastAsia="en-US"/>
              </w:rPr>
              <w:t>ского сельского поселения</w:t>
            </w:r>
          </w:p>
        </w:tc>
      </w:tr>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FC3CE3" w:rsidRPr="00FB454C" w:rsidRDefault="00FC3CE3" w:rsidP="00E5248F">
            <w:pPr>
              <w:autoSpaceDE w:val="0"/>
              <w:autoSpaceDN w:val="0"/>
              <w:adjustRightInd w:val="0"/>
              <w:rPr>
                <w:kern w:val="2"/>
                <w:sz w:val="28"/>
                <w:szCs w:val="28"/>
                <w:lang w:val="en-US" w:eastAsia="en-US"/>
              </w:rPr>
            </w:pPr>
            <w:r w:rsidRPr="00FB454C">
              <w:rPr>
                <w:kern w:val="2"/>
                <w:sz w:val="28"/>
                <w:szCs w:val="28"/>
              </w:rPr>
              <w:t>подпрограммы</w:t>
            </w:r>
          </w:p>
        </w:tc>
        <w:tc>
          <w:tcPr>
            <w:tcW w:w="405" w:type="dxa"/>
            <w:shd w:val="clear" w:color="auto" w:fill="FFFFFF"/>
          </w:tcPr>
          <w:p w:rsidR="00FC3CE3" w:rsidRPr="00263CE1" w:rsidRDefault="00FC3CE3" w:rsidP="00E5248F">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FC3CE3" w:rsidRPr="00263CE1" w:rsidRDefault="00FC3CE3" w:rsidP="00E5248F">
            <w:pPr>
              <w:autoSpaceDE w:val="0"/>
              <w:autoSpaceDN w:val="0"/>
              <w:adjustRightInd w:val="0"/>
              <w:jc w:val="both"/>
              <w:rPr>
                <w:sz w:val="28"/>
                <w:szCs w:val="28"/>
                <w:lang w:val="en-US" w:eastAsia="en-US"/>
              </w:rPr>
            </w:pPr>
            <w:r w:rsidRPr="00263CE1">
              <w:rPr>
                <w:sz w:val="28"/>
                <w:szCs w:val="28"/>
              </w:rPr>
              <w:t>отсутствуют</w:t>
            </w:r>
          </w:p>
        </w:tc>
      </w:tr>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FC3CE3" w:rsidRPr="00FB454C" w:rsidRDefault="00FC3CE3" w:rsidP="00E5248F">
            <w:pPr>
              <w:autoSpaceDE w:val="0"/>
              <w:autoSpaceDN w:val="0"/>
              <w:adjustRightInd w:val="0"/>
              <w:rPr>
                <w:kern w:val="2"/>
                <w:sz w:val="28"/>
                <w:szCs w:val="28"/>
                <w:lang w:val="en-US" w:eastAsia="en-US"/>
              </w:rPr>
            </w:pPr>
          </w:p>
        </w:tc>
        <w:tc>
          <w:tcPr>
            <w:tcW w:w="405" w:type="dxa"/>
            <w:shd w:val="clear" w:color="auto" w:fill="FFFFFF"/>
          </w:tcPr>
          <w:p w:rsidR="00FC3CE3" w:rsidRPr="00C45371" w:rsidRDefault="00FC3CE3" w:rsidP="00E5248F">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FC3CE3" w:rsidRPr="00326D8F" w:rsidRDefault="00FC3CE3" w:rsidP="00E5248F">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rPr>
                <w:kern w:val="2"/>
                <w:sz w:val="28"/>
                <w:szCs w:val="28"/>
                <w:lang w:eastAsia="en-US"/>
              </w:rPr>
            </w:pPr>
            <w:r w:rsidRPr="00FB454C">
              <w:rPr>
                <w:kern w:val="2"/>
                <w:sz w:val="28"/>
                <w:szCs w:val="28"/>
              </w:rPr>
              <w:t>Задачи подпрограммы</w:t>
            </w:r>
          </w:p>
          <w:p w:rsidR="00FC3CE3" w:rsidRPr="00FB454C" w:rsidRDefault="00FC3CE3" w:rsidP="00E5248F">
            <w:pPr>
              <w:autoSpaceDE w:val="0"/>
              <w:autoSpaceDN w:val="0"/>
              <w:adjustRightInd w:val="0"/>
              <w:rPr>
                <w:kern w:val="2"/>
                <w:sz w:val="28"/>
                <w:szCs w:val="28"/>
                <w:lang w:val="en-US" w:eastAsia="en-US"/>
              </w:rPr>
            </w:pPr>
          </w:p>
        </w:tc>
        <w:tc>
          <w:tcPr>
            <w:tcW w:w="405" w:type="dxa"/>
            <w:shd w:val="clear" w:color="auto" w:fill="FFFFFF"/>
          </w:tcPr>
          <w:p w:rsidR="00FC3CE3" w:rsidRPr="00FB454C" w:rsidRDefault="00FC3CE3" w:rsidP="00E5248F">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FC3CE3" w:rsidRPr="00326D8F" w:rsidRDefault="00FC3CE3" w:rsidP="00E5248F">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w:t>
            </w:r>
            <w:r w:rsidRPr="00326D8F">
              <w:rPr>
                <w:kern w:val="2"/>
                <w:sz w:val="28"/>
                <w:szCs w:val="28"/>
              </w:rPr>
              <w:t>й</w:t>
            </w:r>
            <w:r w:rsidRPr="00326D8F">
              <w:rPr>
                <w:kern w:val="2"/>
                <w:sz w:val="28"/>
                <w:szCs w:val="28"/>
              </w:rPr>
              <w:t>ствия;</w:t>
            </w:r>
          </w:p>
          <w:p w:rsidR="00FC3CE3" w:rsidRPr="00E66AFA" w:rsidRDefault="00FC3CE3" w:rsidP="00E5248F">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w:t>
            </w:r>
            <w:r w:rsidRPr="00E66AFA">
              <w:rPr>
                <w:kern w:val="2"/>
                <w:sz w:val="28"/>
                <w:szCs w:val="28"/>
              </w:rPr>
              <w:t>и</w:t>
            </w:r>
            <w:r w:rsidRPr="00E66AFA">
              <w:rPr>
                <w:kern w:val="2"/>
                <w:sz w:val="28"/>
                <w:szCs w:val="28"/>
              </w:rPr>
              <w:t>корру</w:t>
            </w:r>
            <w:r w:rsidRPr="00E66AFA">
              <w:rPr>
                <w:kern w:val="2"/>
                <w:sz w:val="28"/>
                <w:szCs w:val="28"/>
              </w:rPr>
              <w:t>п</w:t>
            </w:r>
            <w:r w:rsidRPr="00E66AFA">
              <w:rPr>
                <w:kern w:val="2"/>
                <w:sz w:val="28"/>
                <w:szCs w:val="28"/>
              </w:rPr>
              <w:t>ционной политики;</w:t>
            </w:r>
          </w:p>
          <w:p w:rsidR="00FC3CE3" w:rsidRPr="00326D8F" w:rsidRDefault="00FC3CE3" w:rsidP="00E524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w:t>
            </w:r>
            <w:r w:rsidRPr="00E66AFA">
              <w:rPr>
                <w:kern w:val="2"/>
                <w:sz w:val="28"/>
                <w:szCs w:val="28"/>
              </w:rPr>
              <w:t>е</w:t>
            </w:r>
            <w:r w:rsidRPr="00E66AFA">
              <w:rPr>
                <w:kern w:val="2"/>
                <w:sz w:val="28"/>
                <w:szCs w:val="28"/>
              </w:rPr>
              <w:t>ресов и коррупционных рисков</w:t>
            </w:r>
          </w:p>
        </w:tc>
      </w:tr>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FC3CE3" w:rsidRPr="00FB454C" w:rsidRDefault="00FC3CE3" w:rsidP="00E5248F">
            <w:pPr>
              <w:autoSpaceDE w:val="0"/>
              <w:autoSpaceDN w:val="0"/>
              <w:adjustRightInd w:val="0"/>
              <w:jc w:val="center"/>
              <w:rPr>
                <w:kern w:val="2"/>
                <w:sz w:val="28"/>
                <w:szCs w:val="28"/>
              </w:rPr>
            </w:pPr>
            <w:r w:rsidRPr="00FB454C">
              <w:rPr>
                <w:kern w:val="2"/>
                <w:sz w:val="28"/>
                <w:szCs w:val="28"/>
              </w:rPr>
              <w:t xml:space="preserve">–    </w:t>
            </w:r>
          </w:p>
          <w:p w:rsidR="00FC3CE3" w:rsidRPr="00FB454C" w:rsidRDefault="00FC3CE3" w:rsidP="00E5248F">
            <w:pPr>
              <w:autoSpaceDE w:val="0"/>
              <w:autoSpaceDN w:val="0"/>
              <w:adjustRightInd w:val="0"/>
              <w:jc w:val="center"/>
              <w:rPr>
                <w:kern w:val="2"/>
                <w:sz w:val="28"/>
                <w:szCs w:val="28"/>
              </w:rPr>
            </w:pPr>
          </w:p>
          <w:p w:rsidR="00FC3CE3" w:rsidRPr="00FB454C" w:rsidRDefault="00FC3CE3" w:rsidP="00E5248F">
            <w:pPr>
              <w:autoSpaceDE w:val="0"/>
              <w:autoSpaceDN w:val="0"/>
              <w:adjustRightInd w:val="0"/>
              <w:jc w:val="center"/>
              <w:rPr>
                <w:kern w:val="2"/>
                <w:sz w:val="28"/>
                <w:szCs w:val="28"/>
              </w:rPr>
            </w:pPr>
          </w:p>
          <w:p w:rsidR="00FC3CE3" w:rsidRPr="00FB454C" w:rsidRDefault="00FC3CE3" w:rsidP="00E5248F">
            <w:pPr>
              <w:autoSpaceDE w:val="0"/>
              <w:autoSpaceDN w:val="0"/>
              <w:adjustRightInd w:val="0"/>
              <w:jc w:val="center"/>
              <w:rPr>
                <w:kern w:val="2"/>
                <w:sz w:val="28"/>
                <w:szCs w:val="28"/>
              </w:rPr>
            </w:pPr>
          </w:p>
          <w:p w:rsidR="00FC3CE3" w:rsidRPr="00FB454C" w:rsidRDefault="00FC3CE3" w:rsidP="00E5248F">
            <w:pPr>
              <w:autoSpaceDE w:val="0"/>
              <w:autoSpaceDN w:val="0"/>
              <w:adjustRightInd w:val="0"/>
              <w:jc w:val="center"/>
              <w:rPr>
                <w:kern w:val="2"/>
                <w:sz w:val="28"/>
                <w:szCs w:val="28"/>
              </w:rPr>
            </w:pPr>
          </w:p>
          <w:p w:rsidR="00FC3CE3" w:rsidRDefault="00FC3CE3" w:rsidP="00E5248F">
            <w:pPr>
              <w:autoSpaceDE w:val="0"/>
              <w:autoSpaceDN w:val="0"/>
              <w:adjustRightInd w:val="0"/>
              <w:jc w:val="center"/>
              <w:rPr>
                <w:kern w:val="2"/>
                <w:sz w:val="28"/>
                <w:szCs w:val="28"/>
              </w:rPr>
            </w:pPr>
          </w:p>
          <w:p w:rsidR="00FC3CE3" w:rsidRDefault="00FC3CE3" w:rsidP="00E5248F">
            <w:pPr>
              <w:autoSpaceDE w:val="0"/>
              <w:autoSpaceDN w:val="0"/>
              <w:adjustRightInd w:val="0"/>
              <w:jc w:val="center"/>
              <w:rPr>
                <w:kern w:val="2"/>
                <w:sz w:val="28"/>
                <w:szCs w:val="28"/>
              </w:rPr>
            </w:pPr>
          </w:p>
          <w:p w:rsidR="00FC3CE3" w:rsidRDefault="00FC3CE3" w:rsidP="00E5248F">
            <w:pPr>
              <w:autoSpaceDE w:val="0"/>
              <w:autoSpaceDN w:val="0"/>
              <w:adjustRightInd w:val="0"/>
              <w:jc w:val="center"/>
              <w:rPr>
                <w:kern w:val="2"/>
                <w:sz w:val="28"/>
                <w:szCs w:val="28"/>
              </w:rPr>
            </w:pPr>
          </w:p>
          <w:p w:rsidR="00FC3CE3" w:rsidRDefault="00FC3CE3" w:rsidP="00E5248F">
            <w:pPr>
              <w:autoSpaceDE w:val="0"/>
              <w:autoSpaceDN w:val="0"/>
              <w:adjustRightInd w:val="0"/>
              <w:jc w:val="center"/>
              <w:rPr>
                <w:kern w:val="2"/>
                <w:sz w:val="28"/>
                <w:szCs w:val="28"/>
              </w:rPr>
            </w:pPr>
          </w:p>
          <w:p w:rsidR="00FC3CE3" w:rsidRPr="00FB454C" w:rsidRDefault="00FC3CE3" w:rsidP="00E5248F">
            <w:pPr>
              <w:autoSpaceDE w:val="0"/>
              <w:autoSpaceDN w:val="0"/>
              <w:adjustRightInd w:val="0"/>
              <w:jc w:val="center"/>
              <w:rPr>
                <w:kern w:val="2"/>
                <w:sz w:val="28"/>
                <w:szCs w:val="28"/>
                <w:lang w:eastAsia="en-US"/>
              </w:rPr>
            </w:pPr>
          </w:p>
        </w:tc>
        <w:tc>
          <w:tcPr>
            <w:tcW w:w="6792" w:type="dxa"/>
            <w:shd w:val="clear" w:color="auto" w:fill="FFFFFF"/>
          </w:tcPr>
          <w:p w:rsidR="00FC3CE3" w:rsidRPr="003518C2" w:rsidRDefault="00FC3CE3" w:rsidP="00E5248F">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rsidR="00FC3CE3" w:rsidRPr="003518C2" w:rsidRDefault="00FC3CE3" w:rsidP="00E5248F">
            <w:pPr>
              <w:autoSpaceDE w:val="0"/>
              <w:autoSpaceDN w:val="0"/>
              <w:adjustRightInd w:val="0"/>
              <w:ind w:firstLine="16"/>
              <w:jc w:val="both"/>
              <w:rPr>
                <w:kern w:val="2"/>
                <w:sz w:val="28"/>
                <w:szCs w:val="28"/>
              </w:rPr>
            </w:pPr>
            <w:r w:rsidRPr="003518C2">
              <w:rPr>
                <w:kern w:val="2"/>
                <w:sz w:val="28"/>
                <w:szCs w:val="28"/>
              </w:rPr>
              <w:t>Количество педагогических работников, реализующих мероприятия антикоррупционного просвещения и во</w:t>
            </w:r>
            <w:r w:rsidRPr="003518C2">
              <w:rPr>
                <w:kern w:val="2"/>
                <w:sz w:val="28"/>
                <w:szCs w:val="28"/>
              </w:rPr>
              <w:t>с</w:t>
            </w:r>
            <w:r w:rsidRPr="003518C2">
              <w:rPr>
                <w:kern w:val="2"/>
                <w:sz w:val="28"/>
                <w:szCs w:val="28"/>
              </w:rPr>
              <w:t>питания в образовательных организациях (элективные, факультативные курсы, модули в рамках предметов, дисциплин правовой направленн</w:t>
            </w:r>
            <w:r w:rsidRPr="003518C2">
              <w:rPr>
                <w:kern w:val="2"/>
                <w:sz w:val="28"/>
                <w:szCs w:val="28"/>
              </w:rPr>
              <w:t>о</w:t>
            </w:r>
            <w:r w:rsidRPr="003518C2">
              <w:rPr>
                <w:kern w:val="2"/>
                <w:sz w:val="28"/>
                <w:szCs w:val="28"/>
              </w:rPr>
              <w:t>сти);</w:t>
            </w:r>
          </w:p>
          <w:p w:rsidR="00FC3CE3" w:rsidRPr="003518C2" w:rsidRDefault="00FC3CE3" w:rsidP="00E5248F">
            <w:pPr>
              <w:autoSpaceDE w:val="0"/>
              <w:autoSpaceDN w:val="0"/>
              <w:adjustRightInd w:val="0"/>
              <w:ind w:firstLine="16"/>
              <w:jc w:val="both"/>
              <w:rPr>
                <w:kern w:val="2"/>
                <w:sz w:val="28"/>
                <w:szCs w:val="28"/>
              </w:rPr>
            </w:pPr>
            <w:r w:rsidRPr="003518C2">
              <w:rPr>
                <w:kern w:val="2"/>
                <w:sz w:val="28"/>
                <w:szCs w:val="28"/>
              </w:rPr>
              <w:t>Количество руководителей и заместителей руководит</w:t>
            </w:r>
            <w:r w:rsidRPr="003518C2">
              <w:rPr>
                <w:kern w:val="2"/>
                <w:sz w:val="28"/>
                <w:szCs w:val="28"/>
              </w:rPr>
              <w:t>е</w:t>
            </w:r>
            <w:r w:rsidRPr="003518C2">
              <w:rPr>
                <w:kern w:val="2"/>
                <w:sz w:val="28"/>
                <w:szCs w:val="28"/>
              </w:rPr>
              <w:t>лей образовательных организаций, прошедших обуч</w:t>
            </w:r>
            <w:r w:rsidRPr="003518C2">
              <w:rPr>
                <w:kern w:val="2"/>
                <w:sz w:val="28"/>
                <w:szCs w:val="28"/>
              </w:rPr>
              <w:t>е</w:t>
            </w:r>
            <w:r w:rsidRPr="003518C2">
              <w:rPr>
                <w:kern w:val="2"/>
                <w:sz w:val="28"/>
                <w:szCs w:val="28"/>
              </w:rPr>
              <w:t>ние по реализации меропри</w:t>
            </w:r>
            <w:r w:rsidRPr="003518C2">
              <w:rPr>
                <w:kern w:val="2"/>
                <w:sz w:val="28"/>
                <w:szCs w:val="28"/>
              </w:rPr>
              <w:t>я</w:t>
            </w:r>
            <w:r w:rsidRPr="003518C2">
              <w:rPr>
                <w:kern w:val="2"/>
                <w:sz w:val="28"/>
                <w:szCs w:val="28"/>
              </w:rPr>
              <w:t>тий антикоррупционного просвещения и воспитания в образовательных орган</w:t>
            </w:r>
            <w:r w:rsidRPr="003518C2">
              <w:rPr>
                <w:kern w:val="2"/>
                <w:sz w:val="28"/>
                <w:szCs w:val="28"/>
              </w:rPr>
              <w:t>и</w:t>
            </w:r>
            <w:r w:rsidRPr="003518C2">
              <w:rPr>
                <w:kern w:val="2"/>
                <w:sz w:val="28"/>
                <w:szCs w:val="28"/>
              </w:rPr>
              <w:t>зациях (элективные, факультативные курсы, модули в рамках предметов, дисциплин правовой направленн</w:t>
            </w:r>
            <w:r w:rsidRPr="003518C2">
              <w:rPr>
                <w:kern w:val="2"/>
                <w:sz w:val="28"/>
                <w:szCs w:val="28"/>
              </w:rPr>
              <w:t>о</w:t>
            </w:r>
            <w:r w:rsidRPr="003518C2">
              <w:rPr>
                <w:kern w:val="2"/>
                <w:sz w:val="28"/>
                <w:szCs w:val="28"/>
              </w:rPr>
              <w:t>сти);</w:t>
            </w:r>
          </w:p>
          <w:p w:rsidR="00FC3CE3" w:rsidRPr="003518C2" w:rsidRDefault="00FC3CE3" w:rsidP="00E5248F">
            <w:pPr>
              <w:autoSpaceDE w:val="0"/>
              <w:autoSpaceDN w:val="0"/>
              <w:adjustRightInd w:val="0"/>
              <w:ind w:firstLine="16"/>
              <w:jc w:val="both"/>
              <w:rPr>
                <w:kern w:val="2"/>
                <w:sz w:val="22"/>
                <w:szCs w:val="22"/>
              </w:rPr>
            </w:pPr>
            <w:r w:rsidRPr="003518C2">
              <w:rPr>
                <w:kern w:val="2"/>
                <w:sz w:val="28"/>
                <w:szCs w:val="28"/>
              </w:rPr>
              <w:t>Доля обучающихся и воспитанников, прошедших об</w:t>
            </w:r>
            <w:r w:rsidRPr="003518C2">
              <w:rPr>
                <w:kern w:val="2"/>
                <w:sz w:val="28"/>
                <w:szCs w:val="28"/>
              </w:rPr>
              <w:t>у</w:t>
            </w:r>
            <w:r w:rsidRPr="003518C2">
              <w:rPr>
                <w:kern w:val="2"/>
                <w:sz w:val="28"/>
                <w:szCs w:val="28"/>
              </w:rPr>
              <w:t>чение по образовательным программам профилактич</w:t>
            </w:r>
            <w:r w:rsidRPr="003518C2">
              <w:rPr>
                <w:kern w:val="2"/>
                <w:sz w:val="28"/>
                <w:szCs w:val="28"/>
              </w:rPr>
              <w:t>е</w:t>
            </w:r>
            <w:r w:rsidRPr="003518C2">
              <w:rPr>
                <w:kern w:val="2"/>
                <w:sz w:val="28"/>
                <w:szCs w:val="28"/>
              </w:rPr>
              <w:t>ской направленности: общео</w:t>
            </w:r>
            <w:r w:rsidRPr="003518C2">
              <w:rPr>
                <w:kern w:val="2"/>
                <w:sz w:val="28"/>
                <w:szCs w:val="28"/>
              </w:rPr>
              <w:t>б</w:t>
            </w:r>
            <w:r w:rsidRPr="003518C2">
              <w:rPr>
                <w:kern w:val="2"/>
                <w:sz w:val="28"/>
                <w:szCs w:val="28"/>
              </w:rPr>
              <w:t>разовательные школы (от общего количества обуча</w:t>
            </w:r>
            <w:r w:rsidRPr="003518C2">
              <w:rPr>
                <w:kern w:val="2"/>
                <w:sz w:val="28"/>
                <w:szCs w:val="28"/>
              </w:rPr>
              <w:t>ю</w:t>
            </w:r>
            <w:r w:rsidRPr="003518C2">
              <w:rPr>
                <w:kern w:val="2"/>
                <w:sz w:val="28"/>
                <w:szCs w:val="28"/>
              </w:rPr>
              <w:t>щихся</w:t>
            </w:r>
            <w:r>
              <w:rPr>
                <w:kern w:val="2"/>
                <w:sz w:val="28"/>
                <w:szCs w:val="28"/>
              </w:rPr>
              <w:t xml:space="preserve"> </w:t>
            </w:r>
            <w:r w:rsidRPr="003518C2">
              <w:rPr>
                <w:kern w:val="2"/>
                <w:sz w:val="28"/>
                <w:szCs w:val="28"/>
                <w:lang w:val="en-US"/>
              </w:rPr>
              <w:t>III</w:t>
            </w:r>
            <w:r w:rsidRPr="003518C2">
              <w:rPr>
                <w:kern w:val="2"/>
                <w:sz w:val="28"/>
                <w:szCs w:val="28"/>
              </w:rPr>
              <w:t xml:space="preserve"> ступени).</w:t>
            </w:r>
          </w:p>
        </w:tc>
      </w:tr>
      <w:tr w:rsidR="00FC3CE3" w:rsidRPr="00FB454C" w:rsidTr="00E5248F">
        <w:trPr>
          <w:trHeight w:val="1"/>
        </w:trPr>
        <w:tc>
          <w:tcPr>
            <w:tcW w:w="3123" w:type="dxa"/>
            <w:shd w:val="clear" w:color="auto" w:fill="FFFFFF"/>
          </w:tcPr>
          <w:p w:rsidR="00FC3CE3" w:rsidRPr="00FB454C" w:rsidRDefault="00FC3CE3" w:rsidP="00E5248F">
            <w:pPr>
              <w:autoSpaceDE w:val="0"/>
              <w:autoSpaceDN w:val="0"/>
              <w:adjustRightInd w:val="0"/>
              <w:rPr>
                <w:kern w:val="2"/>
                <w:sz w:val="28"/>
                <w:szCs w:val="28"/>
                <w:lang w:eastAsia="en-US"/>
              </w:rPr>
            </w:pPr>
            <w:r w:rsidRPr="00FB454C">
              <w:rPr>
                <w:kern w:val="2"/>
                <w:sz w:val="28"/>
                <w:szCs w:val="28"/>
              </w:rPr>
              <w:lastRenderedPageBreak/>
              <w:t>Этапы и сроки реализ</w:t>
            </w:r>
            <w:r w:rsidRPr="00FB454C">
              <w:rPr>
                <w:kern w:val="2"/>
                <w:sz w:val="28"/>
                <w:szCs w:val="28"/>
              </w:rPr>
              <w:t>а</w:t>
            </w:r>
            <w:r w:rsidRPr="00FB454C">
              <w:rPr>
                <w:kern w:val="2"/>
                <w:sz w:val="28"/>
                <w:szCs w:val="28"/>
              </w:rPr>
              <w:t>ции подпрограммы</w:t>
            </w:r>
          </w:p>
        </w:tc>
        <w:tc>
          <w:tcPr>
            <w:tcW w:w="405" w:type="dxa"/>
            <w:shd w:val="clear" w:color="auto" w:fill="FFFFFF"/>
          </w:tcPr>
          <w:p w:rsidR="00FC3CE3" w:rsidRPr="00FB454C" w:rsidRDefault="00FC3CE3" w:rsidP="00E5248F">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FC3CE3" w:rsidRPr="00FB454C" w:rsidRDefault="00FC3CE3" w:rsidP="00E5248F">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FC3CE3" w:rsidRPr="00FB454C" w:rsidTr="00E5248F">
        <w:trPr>
          <w:trHeight w:val="3693"/>
        </w:trPr>
        <w:tc>
          <w:tcPr>
            <w:tcW w:w="3123" w:type="dxa"/>
            <w:shd w:val="clear" w:color="auto" w:fill="FFFFFF"/>
          </w:tcPr>
          <w:p w:rsidR="00FC3CE3" w:rsidRPr="00FB454C" w:rsidRDefault="00FC3CE3" w:rsidP="00E5248F">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FC3CE3" w:rsidRPr="00FB454C" w:rsidRDefault="00FC3CE3" w:rsidP="00E5248F">
            <w:pPr>
              <w:autoSpaceDE w:val="0"/>
              <w:autoSpaceDN w:val="0"/>
              <w:adjustRightInd w:val="0"/>
              <w:rPr>
                <w:kern w:val="2"/>
                <w:sz w:val="28"/>
                <w:szCs w:val="28"/>
                <w:lang w:eastAsia="en-US"/>
              </w:rPr>
            </w:pPr>
          </w:p>
          <w:p w:rsidR="00FC3CE3" w:rsidRPr="00FB454C" w:rsidRDefault="00FC3CE3" w:rsidP="00E5248F">
            <w:pPr>
              <w:autoSpaceDE w:val="0"/>
              <w:autoSpaceDN w:val="0"/>
              <w:adjustRightInd w:val="0"/>
              <w:rPr>
                <w:kern w:val="2"/>
                <w:sz w:val="28"/>
                <w:szCs w:val="28"/>
                <w:lang w:eastAsia="en-US"/>
              </w:rPr>
            </w:pPr>
          </w:p>
          <w:p w:rsidR="00FC3CE3" w:rsidRPr="00FB454C" w:rsidRDefault="00FC3CE3" w:rsidP="00E5248F">
            <w:pPr>
              <w:autoSpaceDE w:val="0"/>
              <w:autoSpaceDN w:val="0"/>
              <w:adjustRightInd w:val="0"/>
              <w:rPr>
                <w:kern w:val="2"/>
                <w:sz w:val="28"/>
                <w:szCs w:val="28"/>
                <w:lang w:eastAsia="en-US"/>
              </w:rPr>
            </w:pPr>
          </w:p>
        </w:tc>
        <w:tc>
          <w:tcPr>
            <w:tcW w:w="405" w:type="dxa"/>
            <w:shd w:val="clear" w:color="auto" w:fill="FFFFFF"/>
          </w:tcPr>
          <w:p w:rsidR="00FC3CE3" w:rsidRPr="00FB454C" w:rsidRDefault="00FC3CE3" w:rsidP="00E5248F">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FC3CE3" w:rsidRPr="00E823B8" w:rsidRDefault="00FC3CE3" w:rsidP="00E5248F">
            <w:pPr>
              <w:autoSpaceDE w:val="0"/>
              <w:autoSpaceDN w:val="0"/>
              <w:adjustRightInd w:val="0"/>
              <w:jc w:val="both"/>
              <w:rPr>
                <w:sz w:val="28"/>
                <w:szCs w:val="28"/>
              </w:rPr>
            </w:pPr>
            <w:r w:rsidRPr="00E823B8">
              <w:rPr>
                <w:sz w:val="28"/>
                <w:szCs w:val="28"/>
              </w:rPr>
              <w:t xml:space="preserve">объем средств бюджета </w:t>
            </w:r>
            <w:r>
              <w:rPr>
                <w:sz w:val="28"/>
                <w:szCs w:val="28"/>
              </w:rPr>
              <w:t>Казанского сельского посел</w:t>
            </w:r>
            <w:r>
              <w:rPr>
                <w:sz w:val="28"/>
                <w:szCs w:val="28"/>
              </w:rPr>
              <w:t>е</w:t>
            </w:r>
            <w:r>
              <w:rPr>
                <w:sz w:val="28"/>
                <w:szCs w:val="28"/>
              </w:rPr>
              <w:t>ния</w:t>
            </w:r>
            <w:r w:rsidRPr="00E823B8">
              <w:rPr>
                <w:sz w:val="28"/>
                <w:szCs w:val="28"/>
              </w:rPr>
              <w:t>, необходимый для финансирования подпрогра</w:t>
            </w:r>
            <w:r w:rsidRPr="00E823B8">
              <w:rPr>
                <w:sz w:val="28"/>
                <w:szCs w:val="28"/>
              </w:rPr>
              <w:t>м</w:t>
            </w:r>
            <w:r w:rsidRPr="00E823B8">
              <w:rPr>
                <w:sz w:val="28"/>
                <w:szCs w:val="28"/>
              </w:rPr>
              <w:t>мы, соста</w:t>
            </w:r>
            <w:r w:rsidRPr="00E823B8">
              <w:rPr>
                <w:sz w:val="28"/>
                <w:szCs w:val="28"/>
              </w:rPr>
              <w:t>в</w:t>
            </w:r>
            <w:r w:rsidRPr="00E823B8">
              <w:rPr>
                <w:sz w:val="28"/>
                <w:szCs w:val="28"/>
              </w:rPr>
              <w:t xml:space="preserve">ляет на 2019 – 2030 годы </w:t>
            </w:r>
            <w:r>
              <w:rPr>
                <w:kern w:val="2"/>
                <w:sz w:val="28"/>
                <w:szCs w:val="28"/>
                <w:lang w:eastAsia="en-US"/>
              </w:rPr>
              <w:t>26</w:t>
            </w:r>
            <w:r w:rsidRPr="00E823B8">
              <w:rPr>
                <w:kern w:val="2"/>
                <w:sz w:val="28"/>
                <w:szCs w:val="28"/>
                <w:lang w:eastAsia="en-US"/>
              </w:rPr>
              <w:t>,0</w:t>
            </w:r>
            <w:r w:rsidRPr="00E823B8">
              <w:rPr>
                <w:sz w:val="28"/>
                <w:szCs w:val="28"/>
              </w:rPr>
              <w:t xml:space="preserve"> тыс. рублей, в том чи</w:t>
            </w:r>
            <w:r w:rsidRPr="00E823B8">
              <w:rPr>
                <w:sz w:val="28"/>
                <w:szCs w:val="28"/>
              </w:rPr>
              <w:t>с</w:t>
            </w:r>
            <w:r w:rsidRPr="00E823B8">
              <w:rPr>
                <w:sz w:val="28"/>
                <w:szCs w:val="28"/>
              </w:rPr>
              <w:t>ле:</w:t>
            </w:r>
            <w:r>
              <w:rPr>
                <w:sz w:val="28"/>
                <w:szCs w:val="28"/>
              </w:rPr>
              <w:t xml:space="preserve"> </w:t>
            </w:r>
            <w:r w:rsidRPr="00E823B8">
              <w:rPr>
                <w:sz w:val="28"/>
                <w:szCs w:val="28"/>
              </w:rPr>
              <w:t xml:space="preserve">по годам реализации из средств бюджета </w:t>
            </w:r>
            <w:r>
              <w:rPr>
                <w:sz w:val="28"/>
                <w:szCs w:val="28"/>
              </w:rPr>
              <w:t>Казанского сельского поселения</w:t>
            </w:r>
            <w:r w:rsidRPr="00E823B8">
              <w:rPr>
                <w:sz w:val="28"/>
                <w:szCs w:val="28"/>
              </w:rPr>
              <w:t>:</w:t>
            </w:r>
          </w:p>
          <w:p w:rsidR="00FC3CE3" w:rsidRPr="004B63CC" w:rsidRDefault="00FC3CE3" w:rsidP="00E5248F">
            <w:pPr>
              <w:jc w:val="both"/>
              <w:rPr>
                <w:sz w:val="28"/>
                <w:szCs w:val="28"/>
              </w:rPr>
            </w:pPr>
            <w:r w:rsidRPr="00E823B8">
              <w:rPr>
                <w:sz w:val="28"/>
                <w:szCs w:val="28"/>
              </w:rPr>
              <w:t xml:space="preserve">          </w:t>
            </w:r>
            <w:r w:rsidRPr="004B63CC">
              <w:rPr>
                <w:sz w:val="28"/>
                <w:szCs w:val="28"/>
              </w:rPr>
              <w:t xml:space="preserve">2019 год – </w:t>
            </w:r>
            <w:r>
              <w:rPr>
                <w:sz w:val="28"/>
                <w:szCs w:val="28"/>
              </w:rPr>
              <w:t>2</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2020 год – </w:t>
            </w:r>
            <w:r>
              <w:rPr>
                <w:sz w:val="28"/>
                <w:szCs w:val="28"/>
              </w:rPr>
              <w:t>0</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2021 год –</w:t>
            </w:r>
            <w:r>
              <w:rPr>
                <w:sz w:val="28"/>
                <w:szCs w:val="28"/>
              </w:rPr>
              <w:t xml:space="preserve"> 0</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2022 год – </w:t>
            </w:r>
            <w:r>
              <w:rPr>
                <w:sz w:val="28"/>
                <w:szCs w:val="28"/>
              </w:rPr>
              <w:t>0</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2023 год – </w:t>
            </w:r>
            <w:r>
              <w:rPr>
                <w:sz w:val="28"/>
                <w:szCs w:val="28"/>
              </w:rPr>
              <w:t>0</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2024 год – </w:t>
            </w:r>
            <w:r>
              <w:rPr>
                <w:sz w:val="28"/>
                <w:szCs w:val="28"/>
              </w:rPr>
              <w:t>2</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autoSpaceDE w:val="0"/>
              <w:autoSpaceDN w:val="0"/>
              <w:adjustRightInd w:val="0"/>
              <w:jc w:val="both"/>
              <w:rPr>
                <w:sz w:val="28"/>
                <w:szCs w:val="28"/>
              </w:rPr>
            </w:pPr>
            <w:r w:rsidRPr="004B63CC">
              <w:rPr>
                <w:sz w:val="28"/>
                <w:szCs w:val="28"/>
              </w:rPr>
              <w:tab/>
              <w:t xml:space="preserve">2025 год – </w:t>
            </w:r>
            <w:r>
              <w:rPr>
                <w:sz w:val="28"/>
                <w:szCs w:val="28"/>
              </w:rPr>
              <w:t>2</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2026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2027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2028 год –</w:t>
            </w:r>
            <w:r>
              <w:rPr>
                <w:sz w:val="28"/>
                <w:szCs w:val="28"/>
              </w:rPr>
              <w:t xml:space="preserve"> 4</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4B63CC" w:rsidRDefault="00FC3CE3" w:rsidP="00E5248F">
            <w:pPr>
              <w:widowControl w:val="0"/>
              <w:autoSpaceDE w:val="0"/>
              <w:autoSpaceDN w:val="0"/>
              <w:adjustRightInd w:val="0"/>
              <w:ind w:firstLine="720"/>
              <w:jc w:val="both"/>
              <w:rPr>
                <w:sz w:val="28"/>
                <w:szCs w:val="28"/>
              </w:rPr>
            </w:pPr>
            <w:r w:rsidRPr="004B63CC">
              <w:rPr>
                <w:sz w:val="28"/>
                <w:szCs w:val="28"/>
              </w:rPr>
              <w:t xml:space="preserve">2029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FC3CE3" w:rsidRPr="00E823B8" w:rsidRDefault="00FC3CE3" w:rsidP="00E5248F">
            <w:pPr>
              <w:autoSpaceDE w:val="0"/>
              <w:autoSpaceDN w:val="0"/>
              <w:adjustRightInd w:val="0"/>
              <w:jc w:val="both"/>
            </w:pPr>
            <w:r w:rsidRPr="004B63CC">
              <w:rPr>
                <w:sz w:val="28"/>
                <w:szCs w:val="28"/>
              </w:rPr>
              <w:tab/>
              <w:t xml:space="preserve">2030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tc>
      </w:tr>
      <w:tr w:rsidR="00FC3CE3" w:rsidRPr="00E66AFA" w:rsidTr="00E5248F">
        <w:trPr>
          <w:trHeight w:val="3693"/>
        </w:trPr>
        <w:tc>
          <w:tcPr>
            <w:tcW w:w="3123" w:type="dxa"/>
            <w:shd w:val="clear" w:color="auto" w:fill="FFFFFF"/>
          </w:tcPr>
          <w:p w:rsidR="00FC3CE3" w:rsidRPr="00FB454C" w:rsidRDefault="00FC3CE3" w:rsidP="00E5248F">
            <w:pPr>
              <w:autoSpaceDE w:val="0"/>
              <w:autoSpaceDN w:val="0"/>
              <w:adjustRightInd w:val="0"/>
              <w:rPr>
                <w:kern w:val="2"/>
                <w:sz w:val="28"/>
                <w:szCs w:val="28"/>
              </w:rPr>
            </w:pPr>
            <w:r w:rsidRPr="00FB454C">
              <w:rPr>
                <w:kern w:val="2"/>
                <w:sz w:val="28"/>
                <w:szCs w:val="28"/>
              </w:rPr>
              <w:t>Ожидаемые результаты</w:t>
            </w:r>
          </w:p>
          <w:p w:rsidR="00FC3CE3" w:rsidRPr="00FB454C" w:rsidRDefault="00FC3CE3" w:rsidP="00E5248F">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FC3CE3" w:rsidRPr="00FB454C" w:rsidRDefault="00FC3CE3" w:rsidP="00E5248F">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FC3CE3" w:rsidRPr="00E823B8" w:rsidRDefault="00FC3CE3" w:rsidP="00E5248F">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FC3CE3" w:rsidRPr="00E823B8" w:rsidRDefault="00FC3CE3" w:rsidP="00E5248F">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FC3CE3" w:rsidRPr="00E823B8" w:rsidRDefault="00FC3CE3" w:rsidP="00E5248F">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доверия граждан к органам мун</w:t>
            </w:r>
            <w:r w:rsidRPr="00E823B8">
              <w:rPr>
                <w:kern w:val="2"/>
                <w:sz w:val="28"/>
                <w:szCs w:val="28"/>
              </w:rPr>
              <w:t>и</w:t>
            </w:r>
            <w:r w:rsidRPr="00E823B8">
              <w:rPr>
                <w:kern w:val="2"/>
                <w:sz w:val="28"/>
                <w:szCs w:val="28"/>
              </w:rPr>
              <w:t xml:space="preserve">ципальной власти </w:t>
            </w:r>
            <w:r>
              <w:rPr>
                <w:kern w:val="2"/>
                <w:sz w:val="28"/>
                <w:szCs w:val="28"/>
              </w:rPr>
              <w:t>Казанского сельского поселения</w:t>
            </w:r>
            <w:r w:rsidRPr="00E823B8">
              <w:rPr>
                <w:kern w:val="2"/>
                <w:sz w:val="28"/>
                <w:szCs w:val="28"/>
              </w:rPr>
              <w:t xml:space="preserve">; </w:t>
            </w:r>
          </w:p>
          <w:p w:rsidR="00FC3CE3" w:rsidRPr="00E823B8" w:rsidRDefault="00FC3CE3" w:rsidP="00E5248F">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местного самоуправления </w:t>
            </w:r>
            <w:r>
              <w:rPr>
                <w:kern w:val="2"/>
                <w:sz w:val="28"/>
                <w:szCs w:val="28"/>
              </w:rPr>
              <w:t>Казанского сельского поселения</w:t>
            </w:r>
            <w:r w:rsidRPr="00E823B8">
              <w:rPr>
                <w:kern w:val="2"/>
                <w:sz w:val="28"/>
                <w:szCs w:val="28"/>
              </w:rPr>
              <w:t xml:space="preserve"> по всем а</w:t>
            </w:r>
            <w:r w:rsidRPr="00E823B8">
              <w:rPr>
                <w:kern w:val="2"/>
                <w:sz w:val="28"/>
                <w:szCs w:val="28"/>
              </w:rPr>
              <w:t>с</w:t>
            </w:r>
            <w:r w:rsidRPr="00E823B8">
              <w:rPr>
                <w:kern w:val="2"/>
                <w:sz w:val="28"/>
                <w:szCs w:val="28"/>
              </w:rPr>
              <w:t>пектам деятельности;</w:t>
            </w:r>
          </w:p>
          <w:p w:rsidR="00FC3CE3" w:rsidRPr="00E823B8" w:rsidRDefault="00FC3CE3" w:rsidP="00E5248F">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формации в реализации муниципальной политики пр</w:t>
            </w:r>
            <w:r w:rsidRPr="00E823B8">
              <w:rPr>
                <w:kern w:val="2"/>
                <w:sz w:val="28"/>
                <w:szCs w:val="28"/>
              </w:rPr>
              <w:t>о</w:t>
            </w:r>
            <w:r w:rsidRPr="00E823B8">
              <w:rPr>
                <w:kern w:val="2"/>
                <w:sz w:val="28"/>
                <w:szCs w:val="28"/>
              </w:rPr>
              <w:t>тиводействия коррупции;</w:t>
            </w:r>
          </w:p>
          <w:p w:rsidR="00FC3CE3" w:rsidRPr="00E823B8" w:rsidRDefault="00FC3CE3" w:rsidP="00E5248F">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ции при осуществлении закупок товаров, работ, услуг для обеспечения муниципальных нужд</w:t>
            </w:r>
          </w:p>
        </w:tc>
      </w:tr>
    </w:tbl>
    <w:p w:rsidR="00FC3CE3" w:rsidRDefault="00FC3CE3" w:rsidP="00FC3CE3">
      <w:pPr>
        <w:autoSpaceDE w:val="0"/>
        <w:autoSpaceDN w:val="0"/>
        <w:adjustRightInd w:val="0"/>
        <w:jc w:val="center"/>
        <w:rPr>
          <w:sz w:val="28"/>
          <w:szCs w:val="28"/>
        </w:rPr>
      </w:pPr>
    </w:p>
    <w:p w:rsidR="00FC3CE3" w:rsidRPr="00D141FE" w:rsidRDefault="00FC3CE3" w:rsidP="00FC3CE3">
      <w:pPr>
        <w:autoSpaceDE w:val="0"/>
        <w:autoSpaceDN w:val="0"/>
        <w:adjustRightInd w:val="0"/>
        <w:jc w:val="center"/>
        <w:rPr>
          <w:sz w:val="28"/>
          <w:szCs w:val="28"/>
        </w:rPr>
      </w:pPr>
      <w:r w:rsidRPr="00D141FE">
        <w:rPr>
          <w:sz w:val="28"/>
          <w:szCs w:val="28"/>
        </w:rPr>
        <w:t>Паспорт</w:t>
      </w:r>
    </w:p>
    <w:p w:rsidR="00FC3CE3" w:rsidRPr="00D141FE" w:rsidRDefault="00FC3CE3" w:rsidP="00FC3CE3">
      <w:pPr>
        <w:autoSpaceDE w:val="0"/>
        <w:autoSpaceDN w:val="0"/>
        <w:adjustRightInd w:val="0"/>
        <w:jc w:val="center"/>
        <w:rPr>
          <w:sz w:val="28"/>
          <w:szCs w:val="28"/>
        </w:rPr>
      </w:pPr>
      <w:r w:rsidRPr="00D141FE">
        <w:rPr>
          <w:sz w:val="28"/>
          <w:szCs w:val="28"/>
        </w:rPr>
        <w:t>подпрограммы «</w:t>
      </w:r>
      <w:r w:rsidRPr="00EF134C">
        <w:rPr>
          <w:sz w:val="28"/>
          <w:szCs w:val="28"/>
        </w:rPr>
        <w:t xml:space="preserve">Обеспечение общественного  порядка и профилактика  терроризма в </w:t>
      </w:r>
      <w:r>
        <w:rPr>
          <w:sz w:val="28"/>
          <w:szCs w:val="28"/>
        </w:rPr>
        <w:t>Казанском сельском поселении</w:t>
      </w:r>
      <w:r w:rsidRPr="00D141FE">
        <w:rPr>
          <w:sz w:val="28"/>
          <w:szCs w:val="28"/>
        </w:rPr>
        <w:t>»</w:t>
      </w:r>
    </w:p>
    <w:p w:rsidR="00FC3CE3" w:rsidRPr="00D141FE" w:rsidRDefault="00FC3CE3" w:rsidP="00FC3CE3">
      <w:pPr>
        <w:autoSpaceDE w:val="0"/>
        <w:autoSpaceDN w:val="0"/>
        <w:adjustRightInd w:val="0"/>
        <w:ind w:firstLine="709"/>
        <w:jc w:val="center"/>
        <w:rPr>
          <w:sz w:val="28"/>
          <w:szCs w:val="28"/>
        </w:rPr>
      </w:pPr>
    </w:p>
    <w:tbl>
      <w:tblPr>
        <w:tblW w:w="5000" w:type="pct"/>
        <w:tblLayout w:type="fixed"/>
        <w:tblLook w:val="04A0" w:firstRow="1" w:lastRow="0" w:firstColumn="1" w:lastColumn="0" w:noHBand="0" w:noVBand="1"/>
      </w:tblPr>
      <w:tblGrid>
        <w:gridCol w:w="2970"/>
        <w:gridCol w:w="396"/>
        <w:gridCol w:w="6840"/>
      </w:tblGrid>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 xml:space="preserve">Наименование </w:t>
            </w:r>
          </w:p>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подпрограмма 2 «</w:t>
            </w:r>
            <w:r w:rsidRPr="003518C2">
              <w:rPr>
                <w:sz w:val="28"/>
                <w:szCs w:val="28"/>
              </w:rPr>
              <w:t xml:space="preserve">Обеспечение общественного  порядка и профилактика  терроризма в </w:t>
            </w:r>
            <w:r>
              <w:rPr>
                <w:sz w:val="28"/>
                <w:szCs w:val="28"/>
              </w:rPr>
              <w:t>Казанском сельском п</w:t>
            </w:r>
            <w:r>
              <w:rPr>
                <w:sz w:val="28"/>
                <w:szCs w:val="28"/>
              </w:rPr>
              <w:t>о</w:t>
            </w:r>
            <w:r>
              <w:rPr>
                <w:sz w:val="28"/>
                <w:szCs w:val="28"/>
              </w:rPr>
              <w:t>селении</w:t>
            </w:r>
            <w:r w:rsidRPr="00FB454C">
              <w:rPr>
                <w:sz w:val="28"/>
                <w:szCs w:val="28"/>
              </w:rPr>
              <w:t xml:space="preserve">» </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 xml:space="preserve">Ответственный </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lastRenderedPageBreak/>
              <w:t>исполнитель</w:t>
            </w:r>
          </w:p>
          <w:p w:rsidR="00FC3CE3" w:rsidRPr="00FB454C" w:rsidRDefault="00FC3CE3" w:rsidP="00E5248F">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FC3CE3" w:rsidRPr="0009548A" w:rsidRDefault="00FC3CE3" w:rsidP="00E5248F">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Казанского сельского поселения</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FC3CE3" w:rsidRPr="00FB454C" w:rsidRDefault="00FC3CE3" w:rsidP="00E5248F">
            <w:pPr>
              <w:widowControl w:val="0"/>
              <w:autoSpaceDE w:val="0"/>
              <w:autoSpaceDN w:val="0"/>
              <w:adjustRightInd w:val="0"/>
              <w:contextualSpacing/>
              <w:jc w:val="both"/>
              <w:rPr>
                <w:sz w:val="22"/>
                <w:szCs w:val="22"/>
                <w:lang w:eastAsia="en-US"/>
              </w:rPr>
            </w:pPr>
            <w:r>
              <w:rPr>
                <w:sz w:val="28"/>
                <w:szCs w:val="28"/>
              </w:rPr>
              <w:t>учреждения</w:t>
            </w:r>
            <w:r w:rsidRPr="0009548A">
              <w:rPr>
                <w:sz w:val="28"/>
                <w:szCs w:val="28"/>
              </w:rPr>
              <w:t xml:space="preserve"> культуры, </w:t>
            </w:r>
            <w:r>
              <w:rPr>
                <w:sz w:val="28"/>
                <w:szCs w:val="28"/>
              </w:rPr>
              <w:t>образования и здравоохранения, находящиеся на территории  Администрации Казанск</w:t>
            </w:r>
            <w:r>
              <w:rPr>
                <w:sz w:val="28"/>
                <w:szCs w:val="28"/>
              </w:rPr>
              <w:t>о</w:t>
            </w:r>
            <w:r>
              <w:rPr>
                <w:sz w:val="28"/>
                <w:szCs w:val="28"/>
              </w:rPr>
              <w:t>го сельского поселения</w:t>
            </w:r>
          </w:p>
        </w:tc>
      </w:tr>
      <w:tr w:rsidR="00FC3CE3" w:rsidRPr="00FB454C" w:rsidTr="00E5248F">
        <w:trPr>
          <w:trHeight w:val="192"/>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FB454C" w:rsidRDefault="00FC3CE3" w:rsidP="00E5248F">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3518C2" w:rsidRDefault="00FC3CE3" w:rsidP="00E5248F">
            <w:pPr>
              <w:widowControl w:val="0"/>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FC3CE3" w:rsidRPr="003518C2" w:rsidRDefault="00FC3CE3" w:rsidP="00E5248F">
            <w:pPr>
              <w:widowControl w:val="0"/>
              <w:autoSpaceDE w:val="0"/>
              <w:autoSpaceDN w:val="0"/>
              <w:adjustRightInd w:val="0"/>
              <w:contextualSpacing/>
              <w:jc w:val="both"/>
              <w:rPr>
                <w:sz w:val="28"/>
                <w:szCs w:val="28"/>
              </w:rPr>
            </w:pPr>
            <w:r w:rsidRPr="003518C2">
              <w:rPr>
                <w:sz w:val="28"/>
                <w:szCs w:val="28"/>
              </w:rPr>
              <w:t>Повышение эффективности антитеррористической де</w:t>
            </w:r>
            <w:r w:rsidRPr="003518C2">
              <w:rPr>
                <w:sz w:val="28"/>
                <w:szCs w:val="28"/>
              </w:rPr>
              <w:t>я</w:t>
            </w:r>
            <w:r w:rsidRPr="003518C2">
              <w:rPr>
                <w:sz w:val="28"/>
                <w:szCs w:val="28"/>
              </w:rPr>
              <w:t>тельности</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3518C2" w:rsidRDefault="00FC3CE3" w:rsidP="00E5248F">
            <w:pPr>
              <w:widowControl w:val="0"/>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FC3CE3" w:rsidRPr="003518C2" w:rsidRDefault="00FC3CE3" w:rsidP="00E5248F">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Казанского сельского поселения</w:t>
            </w:r>
            <w:r w:rsidRPr="003518C2">
              <w:rPr>
                <w:sz w:val="28"/>
                <w:szCs w:val="28"/>
              </w:rPr>
              <w:t>, напра</w:t>
            </w:r>
            <w:r w:rsidRPr="003518C2">
              <w:rPr>
                <w:sz w:val="28"/>
                <w:szCs w:val="28"/>
              </w:rPr>
              <w:t>в</w:t>
            </w:r>
            <w:r w:rsidRPr="003518C2">
              <w:rPr>
                <w:sz w:val="28"/>
                <w:szCs w:val="28"/>
              </w:rPr>
              <w:t>ленной на предупреждение террористической деятел</w:t>
            </w:r>
            <w:r w:rsidRPr="003518C2">
              <w:rPr>
                <w:sz w:val="28"/>
                <w:szCs w:val="28"/>
              </w:rPr>
              <w:t>ь</w:t>
            </w:r>
            <w:r w:rsidRPr="003518C2">
              <w:rPr>
                <w:sz w:val="28"/>
                <w:szCs w:val="28"/>
              </w:rPr>
              <w:t>ности, п</w:t>
            </w:r>
            <w:r w:rsidRPr="003518C2">
              <w:rPr>
                <w:sz w:val="28"/>
                <w:szCs w:val="28"/>
              </w:rPr>
              <w:t>о</w:t>
            </w:r>
            <w:r w:rsidRPr="003518C2">
              <w:rPr>
                <w:sz w:val="28"/>
                <w:szCs w:val="28"/>
              </w:rPr>
              <w:t>вышение бдительности</w:t>
            </w:r>
            <w:r w:rsidRPr="003518C2">
              <w:rPr>
                <w:kern w:val="2"/>
                <w:sz w:val="28"/>
                <w:szCs w:val="28"/>
              </w:rPr>
              <w:t>;</w:t>
            </w:r>
          </w:p>
          <w:p w:rsidR="00FC3CE3" w:rsidRPr="003518C2" w:rsidRDefault="00FC3CE3" w:rsidP="00E5248F">
            <w:pPr>
              <w:autoSpaceDE w:val="0"/>
              <w:autoSpaceDN w:val="0"/>
              <w:adjustRightInd w:val="0"/>
              <w:jc w:val="both"/>
              <w:rPr>
                <w:kern w:val="2"/>
                <w:sz w:val="28"/>
                <w:szCs w:val="28"/>
              </w:rPr>
            </w:pPr>
            <w:r w:rsidRPr="003518C2">
              <w:rPr>
                <w:sz w:val="28"/>
                <w:szCs w:val="28"/>
              </w:rPr>
              <w:t>Усиление антитеррористической защищенности объе</w:t>
            </w:r>
            <w:r w:rsidRPr="003518C2">
              <w:rPr>
                <w:sz w:val="28"/>
                <w:szCs w:val="28"/>
              </w:rPr>
              <w:t>к</w:t>
            </w:r>
            <w:r w:rsidRPr="003518C2">
              <w:rPr>
                <w:sz w:val="28"/>
                <w:szCs w:val="28"/>
              </w:rPr>
              <w:t>тов образовательных организаций, учреждений здрав</w:t>
            </w:r>
            <w:r w:rsidRPr="003518C2">
              <w:rPr>
                <w:sz w:val="28"/>
                <w:szCs w:val="28"/>
              </w:rPr>
              <w:t>о</w:t>
            </w:r>
            <w:r w:rsidRPr="003518C2">
              <w:rPr>
                <w:sz w:val="28"/>
                <w:szCs w:val="28"/>
              </w:rPr>
              <w:t>охранения, культуры, спорта, судебных участков мир</w:t>
            </w:r>
            <w:r w:rsidRPr="003518C2">
              <w:rPr>
                <w:sz w:val="28"/>
                <w:szCs w:val="28"/>
              </w:rPr>
              <w:t>о</w:t>
            </w:r>
            <w:r w:rsidRPr="003518C2">
              <w:rPr>
                <w:sz w:val="28"/>
                <w:szCs w:val="28"/>
              </w:rPr>
              <w:t>вых судей и других объектов с массовым пребыванием граждан</w:t>
            </w:r>
            <w:r w:rsidRPr="003518C2">
              <w:rPr>
                <w:kern w:val="2"/>
                <w:sz w:val="28"/>
                <w:szCs w:val="28"/>
              </w:rPr>
              <w:t xml:space="preserve">; </w:t>
            </w:r>
          </w:p>
          <w:p w:rsidR="00FC3CE3" w:rsidRPr="003518C2" w:rsidRDefault="00FC3CE3" w:rsidP="00E5248F">
            <w:pPr>
              <w:widowControl w:val="0"/>
              <w:autoSpaceDE w:val="0"/>
              <w:autoSpaceDN w:val="0"/>
              <w:adjustRightInd w:val="0"/>
              <w:contextualSpacing/>
              <w:jc w:val="both"/>
              <w:rPr>
                <w:sz w:val="28"/>
                <w:szCs w:val="28"/>
                <w:lang w:eastAsia="en-US"/>
              </w:rPr>
            </w:pPr>
            <w:r w:rsidRPr="003518C2">
              <w:rPr>
                <w:sz w:val="28"/>
                <w:szCs w:val="28"/>
              </w:rPr>
              <w:t>П</w:t>
            </w:r>
            <w:r w:rsidRPr="003518C2">
              <w:rPr>
                <w:kern w:val="2"/>
                <w:sz w:val="28"/>
                <w:szCs w:val="28"/>
              </w:rPr>
              <w:t>ривлечение граждан, негосударственных структур, в том числе СМИ и общественных объединений для обеспечения максимальной эффективности в профила</w:t>
            </w:r>
            <w:r w:rsidRPr="003518C2">
              <w:rPr>
                <w:kern w:val="2"/>
                <w:sz w:val="28"/>
                <w:szCs w:val="28"/>
              </w:rPr>
              <w:t>к</w:t>
            </w:r>
            <w:r w:rsidRPr="003518C2">
              <w:rPr>
                <w:kern w:val="2"/>
                <w:sz w:val="28"/>
                <w:szCs w:val="28"/>
              </w:rPr>
              <w:t>тике терроризма</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3518C2" w:rsidRDefault="00FC3CE3" w:rsidP="00E5248F">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w:t>
            </w:r>
            <w:r w:rsidRPr="003518C2">
              <w:rPr>
                <w:sz w:val="28"/>
                <w:szCs w:val="28"/>
              </w:rPr>
              <w:t>н</w:t>
            </w:r>
            <w:r w:rsidRPr="003518C2">
              <w:rPr>
                <w:sz w:val="28"/>
                <w:szCs w:val="28"/>
              </w:rPr>
              <w:t>ных на обеспечение общественного порядка (от общего количества обуча</w:t>
            </w:r>
            <w:r w:rsidRPr="003518C2">
              <w:rPr>
                <w:sz w:val="28"/>
                <w:szCs w:val="28"/>
              </w:rPr>
              <w:t>ю</w:t>
            </w:r>
            <w:r w:rsidRPr="003518C2">
              <w:rPr>
                <w:sz w:val="28"/>
                <w:szCs w:val="28"/>
              </w:rPr>
              <w:t>щихся);</w:t>
            </w:r>
          </w:p>
          <w:p w:rsidR="00FC3CE3" w:rsidRPr="00FB454C" w:rsidRDefault="00FC3CE3" w:rsidP="00E5248F">
            <w:pPr>
              <w:widowControl w:val="0"/>
              <w:autoSpaceDE w:val="0"/>
              <w:autoSpaceDN w:val="0"/>
              <w:adjustRightInd w:val="0"/>
              <w:contextualSpacing/>
              <w:jc w:val="both"/>
              <w:rPr>
                <w:sz w:val="28"/>
                <w:szCs w:val="28"/>
              </w:rPr>
            </w:pPr>
            <w:r w:rsidRPr="003518C2">
              <w:rPr>
                <w:kern w:val="2"/>
                <w:sz w:val="28"/>
                <w:szCs w:val="28"/>
                <w:lang w:eastAsia="en-US"/>
              </w:rPr>
              <w:t>Доля муниципальных образовательных учреждений, имеющих ограждение по пер</w:t>
            </w:r>
            <w:r w:rsidRPr="003518C2">
              <w:rPr>
                <w:kern w:val="2"/>
                <w:sz w:val="28"/>
                <w:szCs w:val="28"/>
                <w:lang w:eastAsia="en-US"/>
              </w:rPr>
              <w:t>и</w:t>
            </w:r>
            <w:r w:rsidRPr="003518C2">
              <w:rPr>
                <w:kern w:val="2"/>
                <w:sz w:val="28"/>
                <w:szCs w:val="28"/>
                <w:lang w:eastAsia="en-US"/>
              </w:rPr>
              <w:t>метру</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74517C" w:rsidRDefault="00FC3CE3" w:rsidP="00E5248F">
            <w:pPr>
              <w:widowControl w:val="0"/>
              <w:autoSpaceDE w:val="0"/>
              <w:autoSpaceDN w:val="0"/>
              <w:adjustRightInd w:val="0"/>
              <w:contextualSpacing/>
              <w:jc w:val="center"/>
              <w:rPr>
                <w:sz w:val="28"/>
                <w:szCs w:val="28"/>
                <w:lang w:val="en-US" w:eastAsia="en-US"/>
              </w:rPr>
            </w:pPr>
            <w:r w:rsidRPr="0074517C">
              <w:rPr>
                <w:sz w:val="28"/>
                <w:szCs w:val="28"/>
                <w:lang w:val="en-US"/>
              </w:rPr>
              <w:t>–</w:t>
            </w:r>
          </w:p>
        </w:tc>
        <w:tc>
          <w:tcPr>
            <w:tcW w:w="6605" w:type="dxa"/>
            <w:shd w:val="clear" w:color="auto" w:fill="FFFFFF"/>
          </w:tcPr>
          <w:p w:rsidR="00FC3CE3" w:rsidRPr="0074517C" w:rsidRDefault="00FC3CE3" w:rsidP="00E5248F">
            <w:pPr>
              <w:autoSpaceDE w:val="0"/>
              <w:autoSpaceDN w:val="0"/>
              <w:adjustRightInd w:val="0"/>
              <w:jc w:val="both"/>
              <w:rPr>
                <w:sz w:val="28"/>
                <w:szCs w:val="28"/>
                <w:lang w:eastAsia="en-US"/>
              </w:rPr>
            </w:pPr>
            <w:r w:rsidRPr="0074517C">
              <w:rPr>
                <w:sz w:val="28"/>
                <w:szCs w:val="28"/>
              </w:rPr>
              <w:t>объем средств бюджета Казанского сельского посел</w:t>
            </w:r>
            <w:r w:rsidRPr="0074517C">
              <w:rPr>
                <w:sz w:val="28"/>
                <w:szCs w:val="28"/>
              </w:rPr>
              <w:t>е</w:t>
            </w:r>
            <w:r w:rsidRPr="0074517C">
              <w:rPr>
                <w:sz w:val="28"/>
                <w:szCs w:val="28"/>
              </w:rPr>
              <w:t>ния, нео</w:t>
            </w:r>
            <w:r w:rsidRPr="0074517C">
              <w:rPr>
                <w:sz w:val="28"/>
                <w:szCs w:val="28"/>
              </w:rPr>
              <w:t>б</w:t>
            </w:r>
            <w:r w:rsidRPr="0074517C">
              <w:rPr>
                <w:sz w:val="28"/>
                <w:szCs w:val="28"/>
              </w:rPr>
              <w:t xml:space="preserve">ходимый для финансирования подпрограммы, составляет на 2019 – 2030 годы </w:t>
            </w:r>
            <w:r>
              <w:rPr>
                <w:kern w:val="2"/>
                <w:sz w:val="28"/>
                <w:szCs w:val="28"/>
              </w:rPr>
              <w:t>109,7</w:t>
            </w:r>
            <w:r w:rsidRPr="0074517C">
              <w:rPr>
                <w:kern w:val="2"/>
                <w:sz w:val="28"/>
                <w:szCs w:val="28"/>
              </w:rPr>
              <w:t xml:space="preserve"> </w:t>
            </w:r>
            <w:r w:rsidRPr="0074517C">
              <w:rPr>
                <w:sz w:val="28"/>
                <w:szCs w:val="28"/>
              </w:rPr>
              <w:t>тыс. рублей, в том числе:</w:t>
            </w:r>
          </w:p>
          <w:p w:rsidR="00FC3CE3" w:rsidRPr="0074517C" w:rsidRDefault="00FC3CE3" w:rsidP="00E5248F">
            <w:pPr>
              <w:jc w:val="both"/>
            </w:pPr>
            <w:r w:rsidRPr="0074517C">
              <w:rPr>
                <w:sz w:val="28"/>
                <w:szCs w:val="28"/>
              </w:rPr>
              <w:t>по годам реализации из средств бюджета Казанского сельского поселения:</w:t>
            </w:r>
          </w:p>
          <w:p w:rsidR="00FC3CE3" w:rsidRPr="0074517C" w:rsidRDefault="00FC3CE3" w:rsidP="00E5248F">
            <w:pPr>
              <w:jc w:val="both"/>
              <w:rPr>
                <w:kern w:val="2"/>
                <w:sz w:val="28"/>
                <w:szCs w:val="28"/>
                <w:lang w:eastAsia="en-US"/>
              </w:rPr>
            </w:pPr>
            <w:r w:rsidRPr="0074517C">
              <w:rPr>
                <w:kern w:val="2"/>
                <w:sz w:val="28"/>
                <w:szCs w:val="28"/>
                <w:lang w:eastAsia="en-US"/>
              </w:rPr>
              <w:t xml:space="preserve">в 2019 году – </w:t>
            </w:r>
            <w:r>
              <w:rPr>
                <w:sz w:val="28"/>
                <w:szCs w:val="28"/>
              </w:rPr>
              <w:t>37,9</w:t>
            </w:r>
            <w:r w:rsidRPr="0074517C">
              <w:rPr>
                <w:sz w:val="28"/>
                <w:szCs w:val="28"/>
              </w:rPr>
              <w:t xml:space="preserve"> </w:t>
            </w:r>
            <w:r w:rsidRPr="0074517C">
              <w:rPr>
                <w:kern w:val="2"/>
                <w:sz w:val="28"/>
                <w:szCs w:val="28"/>
                <w:lang w:eastAsia="en-US"/>
              </w:rPr>
              <w:t>тыс. рублей</w:t>
            </w:r>
          </w:p>
          <w:p w:rsidR="00FC3CE3" w:rsidRPr="0074517C" w:rsidRDefault="00FC3CE3" w:rsidP="00E5248F">
            <w:pPr>
              <w:widowControl w:val="0"/>
              <w:contextualSpacing/>
              <w:jc w:val="both"/>
              <w:rPr>
                <w:kern w:val="2"/>
                <w:sz w:val="28"/>
                <w:szCs w:val="28"/>
              </w:rPr>
            </w:pPr>
            <w:r w:rsidRPr="0074517C">
              <w:rPr>
                <w:kern w:val="2"/>
                <w:sz w:val="28"/>
                <w:szCs w:val="28"/>
                <w:lang w:eastAsia="en-US"/>
              </w:rPr>
              <w:t xml:space="preserve">в 2020 году – </w:t>
            </w:r>
            <w:r>
              <w:rPr>
                <w:sz w:val="28"/>
                <w:szCs w:val="28"/>
              </w:rPr>
              <w:t>71,8</w:t>
            </w:r>
            <w:r w:rsidRPr="0074517C">
              <w:rPr>
                <w:sz w:val="28"/>
                <w:szCs w:val="28"/>
              </w:rPr>
              <w:t xml:space="preserve"> </w:t>
            </w:r>
            <w:r w:rsidRPr="0074517C">
              <w:rPr>
                <w:kern w:val="2"/>
                <w:sz w:val="28"/>
                <w:szCs w:val="28"/>
                <w:lang w:eastAsia="en-US"/>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в 2021 году –</w:t>
            </w:r>
            <w:r>
              <w:rPr>
                <w:kern w:val="2"/>
                <w:sz w:val="28"/>
                <w:szCs w:val="28"/>
              </w:rPr>
              <w:t xml:space="preserve"> 0</w:t>
            </w:r>
            <w:r w:rsidRPr="0074517C">
              <w:rPr>
                <w:kern w:val="2"/>
                <w:sz w:val="28"/>
                <w:szCs w:val="28"/>
              </w:rPr>
              <w:t>,0</w:t>
            </w:r>
            <w:r w:rsidRPr="0074517C">
              <w:rPr>
                <w:spacing w:val="-12"/>
                <w:sz w:val="28"/>
                <w:szCs w:val="28"/>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2022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2023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2024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2025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2026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lastRenderedPageBreak/>
              <w:t>в 2027 году –</w:t>
            </w:r>
            <w:r>
              <w:rPr>
                <w:kern w:val="2"/>
                <w:sz w:val="28"/>
                <w:szCs w:val="28"/>
              </w:rPr>
              <w:t xml:space="preserve">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2028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2029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2030 году – </w:t>
            </w:r>
            <w:r>
              <w:rPr>
                <w:kern w:val="2"/>
                <w:sz w:val="28"/>
                <w:szCs w:val="28"/>
                <w:lang w:eastAsia="en-US"/>
              </w:rPr>
              <w:t>0</w:t>
            </w:r>
            <w:r w:rsidRPr="0074517C">
              <w:rPr>
                <w:kern w:val="2"/>
                <w:sz w:val="28"/>
                <w:szCs w:val="28"/>
                <w:lang w:eastAsia="en-US"/>
              </w:rPr>
              <w:t>,0</w:t>
            </w:r>
            <w:r w:rsidRPr="0074517C">
              <w:rPr>
                <w:kern w:val="2"/>
                <w:sz w:val="22"/>
                <w:szCs w:val="22"/>
                <w:lang w:eastAsia="en-US"/>
              </w:rPr>
              <w:t xml:space="preserve"> </w:t>
            </w:r>
            <w:r w:rsidRPr="0074517C">
              <w:rPr>
                <w:kern w:val="2"/>
                <w:sz w:val="28"/>
                <w:szCs w:val="28"/>
              </w:rPr>
              <w:t>тыс. рублей</w:t>
            </w:r>
          </w:p>
        </w:tc>
      </w:tr>
      <w:tr w:rsidR="00FC3CE3" w:rsidRPr="00D141FE" w:rsidTr="00E5248F">
        <w:trPr>
          <w:trHeight w:val="1"/>
        </w:trPr>
        <w:tc>
          <w:tcPr>
            <w:tcW w:w="2868" w:type="dxa"/>
            <w:shd w:val="clear" w:color="auto" w:fill="FFFFFF"/>
          </w:tcPr>
          <w:p w:rsidR="00FC3CE3" w:rsidRDefault="00FC3CE3" w:rsidP="00E5248F">
            <w:pPr>
              <w:widowControl w:val="0"/>
              <w:autoSpaceDE w:val="0"/>
              <w:autoSpaceDN w:val="0"/>
              <w:adjustRightInd w:val="0"/>
              <w:contextualSpacing/>
              <w:jc w:val="both"/>
              <w:rPr>
                <w:sz w:val="28"/>
                <w:szCs w:val="28"/>
              </w:rPr>
            </w:pP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FC3CE3" w:rsidRPr="00FB454C" w:rsidRDefault="00FC3CE3" w:rsidP="00E5248F">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FC3CE3" w:rsidRDefault="00FC3CE3" w:rsidP="00E5248F">
            <w:pPr>
              <w:widowControl w:val="0"/>
              <w:autoSpaceDE w:val="0"/>
              <w:autoSpaceDN w:val="0"/>
              <w:adjustRightInd w:val="0"/>
              <w:contextualSpacing/>
              <w:jc w:val="center"/>
              <w:rPr>
                <w:sz w:val="28"/>
                <w:szCs w:val="28"/>
              </w:rPr>
            </w:pPr>
          </w:p>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Default="00FC3CE3" w:rsidP="00E5248F">
            <w:pPr>
              <w:widowControl w:val="0"/>
              <w:autoSpaceDE w:val="0"/>
              <w:autoSpaceDN w:val="0"/>
              <w:adjustRightInd w:val="0"/>
              <w:contextualSpacing/>
              <w:jc w:val="both"/>
              <w:rPr>
                <w:kern w:val="2"/>
                <w:sz w:val="28"/>
                <w:szCs w:val="28"/>
              </w:rPr>
            </w:pPr>
          </w:p>
          <w:p w:rsidR="00FC3CE3" w:rsidRPr="00D141FE" w:rsidRDefault="00FC3CE3" w:rsidP="00E5248F">
            <w:pPr>
              <w:widowControl w:val="0"/>
              <w:autoSpaceDE w:val="0"/>
              <w:autoSpaceDN w:val="0"/>
              <w:adjustRightInd w:val="0"/>
              <w:contextualSpacing/>
              <w:rPr>
                <w:sz w:val="28"/>
                <w:szCs w:val="28"/>
                <w:lang w:eastAsia="en-US"/>
              </w:rPr>
            </w:pPr>
            <w:r w:rsidRPr="00E66AFA">
              <w:rPr>
                <w:kern w:val="2"/>
                <w:sz w:val="28"/>
                <w:szCs w:val="28"/>
              </w:rPr>
              <w:t>в результате реализации подпрограммы к 2030 году предполагается:</w:t>
            </w:r>
            <w:r>
              <w:rPr>
                <w:kern w:val="2"/>
                <w:sz w:val="28"/>
                <w:szCs w:val="28"/>
              </w:rPr>
              <w:t xml:space="preserve"> </w:t>
            </w:r>
            <w:r w:rsidRPr="00E66AFA">
              <w:rPr>
                <w:sz w:val="28"/>
                <w:szCs w:val="28"/>
              </w:rPr>
              <w:t>обеспечение стабильности в межн</w:t>
            </w:r>
            <w:r w:rsidRPr="00E66AFA">
              <w:rPr>
                <w:sz w:val="28"/>
                <w:szCs w:val="28"/>
              </w:rPr>
              <w:t>а</w:t>
            </w:r>
            <w:r w:rsidRPr="00E66AFA">
              <w:rPr>
                <w:sz w:val="28"/>
                <w:szCs w:val="28"/>
              </w:rPr>
              <w:t>циональных отношениях в обществе, повышение без</w:t>
            </w:r>
            <w:r w:rsidRPr="00E66AFA">
              <w:rPr>
                <w:sz w:val="28"/>
                <w:szCs w:val="28"/>
              </w:rPr>
              <w:t>о</w:t>
            </w:r>
            <w:r w:rsidRPr="00E66AFA">
              <w:rPr>
                <w:sz w:val="28"/>
                <w:szCs w:val="28"/>
              </w:rPr>
              <w:t>пасности насел</w:t>
            </w:r>
            <w:r w:rsidRPr="00E66AFA">
              <w:rPr>
                <w:sz w:val="28"/>
                <w:szCs w:val="28"/>
              </w:rPr>
              <w:t>е</w:t>
            </w:r>
            <w:r w:rsidRPr="00E66AFA">
              <w:rPr>
                <w:sz w:val="28"/>
                <w:szCs w:val="28"/>
              </w:rPr>
              <w:t>ния от возможных террористических угроз;</w:t>
            </w:r>
            <w:r>
              <w:rPr>
                <w:sz w:val="28"/>
                <w:szCs w:val="28"/>
              </w:rPr>
              <w:t xml:space="preserve"> </w:t>
            </w:r>
            <w:r w:rsidRPr="00E66AFA">
              <w:rPr>
                <w:sz w:val="28"/>
                <w:szCs w:val="28"/>
              </w:rPr>
              <w:t>снижение риска совершения террористических актов и масштабов негативных последствий;</w:t>
            </w:r>
            <w:r>
              <w:rPr>
                <w:sz w:val="28"/>
                <w:szCs w:val="28"/>
              </w:rPr>
              <w:t xml:space="preserve"> </w:t>
            </w:r>
            <w:r w:rsidRPr="00E66AFA">
              <w:rPr>
                <w:kern w:val="2"/>
                <w:sz w:val="28"/>
                <w:szCs w:val="28"/>
              </w:rPr>
              <w:t>снижение колич</w:t>
            </w:r>
            <w:r w:rsidRPr="00E66AFA">
              <w:rPr>
                <w:kern w:val="2"/>
                <w:sz w:val="28"/>
                <w:szCs w:val="28"/>
              </w:rPr>
              <w:t>е</w:t>
            </w:r>
            <w:r w:rsidRPr="00E66AFA">
              <w:rPr>
                <w:kern w:val="2"/>
                <w:sz w:val="28"/>
                <w:szCs w:val="28"/>
              </w:rPr>
              <w:t xml:space="preserve">ства преступлений, связанных </w:t>
            </w:r>
            <w:r w:rsidRPr="00E66AFA">
              <w:rPr>
                <w:kern w:val="2"/>
                <w:sz w:val="28"/>
                <w:szCs w:val="28"/>
              </w:rPr>
              <w:br/>
              <w:t>с незаконным приобретением, передачей, сбытом, хр</w:t>
            </w:r>
            <w:r w:rsidRPr="00E66AFA">
              <w:rPr>
                <w:kern w:val="2"/>
                <w:sz w:val="28"/>
                <w:szCs w:val="28"/>
              </w:rPr>
              <w:t>а</w:t>
            </w:r>
            <w:r w:rsidRPr="00E66AFA">
              <w:rPr>
                <w:kern w:val="2"/>
                <w:sz w:val="28"/>
                <w:szCs w:val="28"/>
              </w:rPr>
              <w:t>нением, перевозкой или ношением оружия, боеприп</w:t>
            </w:r>
            <w:r w:rsidRPr="00E66AFA">
              <w:rPr>
                <w:kern w:val="2"/>
                <w:sz w:val="28"/>
                <w:szCs w:val="28"/>
              </w:rPr>
              <w:t>а</w:t>
            </w:r>
            <w:r w:rsidRPr="00E66AFA">
              <w:rPr>
                <w:kern w:val="2"/>
                <w:sz w:val="28"/>
                <w:szCs w:val="28"/>
              </w:rPr>
              <w:t>сов, взрывчатых веществ и взрывных устройств</w:t>
            </w:r>
          </w:p>
        </w:tc>
      </w:tr>
    </w:tbl>
    <w:p w:rsidR="00FC3CE3" w:rsidRPr="00D141FE" w:rsidRDefault="00FC3CE3" w:rsidP="00FC3CE3">
      <w:pPr>
        <w:jc w:val="center"/>
        <w:rPr>
          <w:kern w:val="2"/>
          <w:sz w:val="28"/>
          <w:szCs w:val="28"/>
        </w:rPr>
      </w:pPr>
    </w:p>
    <w:p w:rsidR="00FC3CE3" w:rsidRPr="00071733" w:rsidRDefault="00FC3CE3" w:rsidP="00FC3CE3">
      <w:pPr>
        <w:autoSpaceDE w:val="0"/>
        <w:autoSpaceDN w:val="0"/>
        <w:adjustRightInd w:val="0"/>
        <w:jc w:val="center"/>
        <w:rPr>
          <w:sz w:val="28"/>
          <w:szCs w:val="28"/>
        </w:rPr>
      </w:pPr>
      <w:r w:rsidRPr="00071733">
        <w:rPr>
          <w:sz w:val="28"/>
          <w:szCs w:val="28"/>
        </w:rPr>
        <w:t>Паспорт</w:t>
      </w:r>
    </w:p>
    <w:p w:rsidR="00FC3CE3" w:rsidRPr="00071733" w:rsidRDefault="00FC3CE3" w:rsidP="00FC3CE3">
      <w:pPr>
        <w:autoSpaceDE w:val="0"/>
        <w:autoSpaceDN w:val="0"/>
        <w:adjustRightInd w:val="0"/>
        <w:jc w:val="center"/>
        <w:rPr>
          <w:sz w:val="28"/>
          <w:szCs w:val="28"/>
        </w:rPr>
      </w:pPr>
      <w:r w:rsidRPr="00071733">
        <w:rPr>
          <w:sz w:val="28"/>
          <w:szCs w:val="28"/>
        </w:rPr>
        <w:t>подпрограммы «</w:t>
      </w:r>
      <w:r w:rsidRPr="00EF134C">
        <w:rPr>
          <w:sz w:val="28"/>
          <w:szCs w:val="28"/>
        </w:rPr>
        <w:t>Комплексные меры противодействия злоупотреблению наркотик</w:t>
      </w:r>
      <w:r w:rsidRPr="00EF134C">
        <w:rPr>
          <w:sz w:val="28"/>
          <w:szCs w:val="28"/>
        </w:rPr>
        <w:t>а</w:t>
      </w:r>
      <w:r w:rsidRPr="00EF134C">
        <w:rPr>
          <w:sz w:val="28"/>
          <w:szCs w:val="28"/>
        </w:rPr>
        <w:t>ми и их нез</w:t>
      </w:r>
      <w:r w:rsidRPr="00EF134C">
        <w:rPr>
          <w:sz w:val="28"/>
          <w:szCs w:val="28"/>
        </w:rPr>
        <w:t>а</w:t>
      </w:r>
      <w:r w:rsidRPr="00EF134C">
        <w:rPr>
          <w:sz w:val="28"/>
          <w:szCs w:val="28"/>
        </w:rPr>
        <w:t>конному обороту</w:t>
      </w:r>
      <w:r w:rsidRPr="00071733">
        <w:rPr>
          <w:sz w:val="28"/>
          <w:szCs w:val="28"/>
        </w:rPr>
        <w:t>»</w:t>
      </w:r>
    </w:p>
    <w:p w:rsidR="00FC3CE3" w:rsidRPr="00071733" w:rsidRDefault="00FC3CE3" w:rsidP="00FC3CE3">
      <w:pPr>
        <w:autoSpaceDE w:val="0"/>
        <w:autoSpaceDN w:val="0"/>
        <w:adjustRightInd w:val="0"/>
        <w:ind w:firstLine="709"/>
        <w:jc w:val="center"/>
        <w:rPr>
          <w:sz w:val="28"/>
          <w:szCs w:val="28"/>
        </w:rPr>
      </w:pPr>
    </w:p>
    <w:tbl>
      <w:tblPr>
        <w:tblW w:w="5000" w:type="pct"/>
        <w:tblLayout w:type="fixed"/>
        <w:tblLook w:val="04A0" w:firstRow="1" w:lastRow="0" w:firstColumn="1" w:lastColumn="0" w:noHBand="0" w:noVBand="1"/>
      </w:tblPr>
      <w:tblGrid>
        <w:gridCol w:w="2971"/>
        <w:gridCol w:w="334"/>
        <w:gridCol w:w="6901"/>
      </w:tblGrid>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 xml:space="preserve">Наименование </w:t>
            </w:r>
          </w:p>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подпрограммы</w:t>
            </w: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rPr>
            </w:pPr>
            <w:r w:rsidRPr="00FB454C">
              <w:rPr>
                <w:sz w:val="28"/>
                <w:szCs w:val="28"/>
              </w:rPr>
              <w:t>–</w:t>
            </w:r>
          </w:p>
        </w:tc>
        <w:tc>
          <w:tcPr>
            <w:tcW w:w="7053"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подпрограмма 3 «Комплексные меры противодействия злоупотреблению наркотиками и их незаконному обор</w:t>
            </w:r>
            <w:r w:rsidRPr="00FB454C">
              <w:rPr>
                <w:sz w:val="28"/>
                <w:szCs w:val="28"/>
              </w:rPr>
              <w:t>о</w:t>
            </w:r>
            <w:r w:rsidRPr="00FB454C">
              <w:rPr>
                <w:sz w:val="28"/>
                <w:szCs w:val="28"/>
              </w:rPr>
              <w:t>ту»</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 xml:space="preserve">Ответственный </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исполнитель</w:t>
            </w:r>
          </w:p>
          <w:p w:rsidR="00FC3CE3" w:rsidRPr="00FB454C" w:rsidRDefault="00FC3CE3" w:rsidP="00E5248F">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FC3CE3" w:rsidRPr="0009548A" w:rsidRDefault="00FC3CE3" w:rsidP="00E5248F">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Казанского сельского поселения</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eastAsia="en-US"/>
              </w:rPr>
            </w:pPr>
            <w:r w:rsidRPr="00FB454C">
              <w:rPr>
                <w:sz w:val="28"/>
                <w:szCs w:val="28"/>
              </w:rPr>
              <w:t>–</w:t>
            </w:r>
          </w:p>
        </w:tc>
        <w:tc>
          <w:tcPr>
            <w:tcW w:w="7053" w:type="dxa"/>
            <w:shd w:val="clear" w:color="auto" w:fill="FFFFFF"/>
          </w:tcPr>
          <w:p w:rsidR="00FC3CE3" w:rsidRPr="00FB454C" w:rsidRDefault="00FC3CE3" w:rsidP="00E5248F">
            <w:pPr>
              <w:widowControl w:val="0"/>
              <w:autoSpaceDE w:val="0"/>
              <w:autoSpaceDN w:val="0"/>
              <w:adjustRightInd w:val="0"/>
              <w:contextualSpacing/>
              <w:jc w:val="both"/>
              <w:rPr>
                <w:sz w:val="22"/>
                <w:szCs w:val="22"/>
                <w:lang w:eastAsia="en-US"/>
              </w:rPr>
            </w:pPr>
            <w:r>
              <w:rPr>
                <w:sz w:val="28"/>
                <w:szCs w:val="28"/>
              </w:rPr>
              <w:t>учреждения</w:t>
            </w:r>
            <w:r w:rsidRPr="0009548A">
              <w:rPr>
                <w:sz w:val="28"/>
                <w:szCs w:val="28"/>
              </w:rPr>
              <w:t xml:space="preserve"> культуры, </w:t>
            </w:r>
            <w:r>
              <w:rPr>
                <w:sz w:val="28"/>
                <w:szCs w:val="28"/>
              </w:rPr>
              <w:t>образования и здравоохранения, находящиеся на территории  Администрации Казанск</w:t>
            </w:r>
            <w:r>
              <w:rPr>
                <w:sz w:val="28"/>
                <w:szCs w:val="28"/>
              </w:rPr>
              <w:t>о</w:t>
            </w:r>
            <w:r>
              <w:rPr>
                <w:sz w:val="28"/>
                <w:szCs w:val="28"/>
              </w:rPr>
              <w:t>го сельского поселения</w:t>
            </w:r>
          </w:p>
        </w:tc>
      </w:tr>
      <w:tr w:rsidR="00FC3CE3" w:rsidRPr="00FB454C" w:rsidTr="00E5248F">
        <w:trPr>
          <w:trHeight w:val="192"/>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FC3CE3" w:rsidRPr="00EF134C" w:rsidRDefault="00FC3CE3" w:rsidP="00E5248F">
            <w:pPr>
              <w:widowControl w:val="0"/>
              <w:autoSpaceDE w:val="0"/>
              <w:autoSpaceDN w:val="0"/>
              <w:adjustRightInd w:val="0"/>
              <w:contextualSpacing/>
              <w:jc w:val="both"/>
              <w:rPr>
                <w:sz w:val="28"/>
                <w:szCs w:val="28"/>
              </w:rPr>
            </w:pPr>
            <w:r w:rsidRPr="00EF134C">
              <w:rPr>
                <w:sz w:val="28"/>
                <w:szCs w:val="28"/>
              </w:rPr>
              <w:t>снижение уровня болезненности населения синдромом завис</w:t>
            </w:r>
            <w:r w:rsidRPr="00EF134C">
              <w:rPr>
                <w:sz w:val="28"/>
                <w:szCs w:val="28"/>
              </w:rPr>
              <w:t>и</w:t>
            </w:r>
            <w:r w:rsidRPr="00EF134C">
              <w:rPr>
                <w:sz w:val="28"/>
                <w:szCs w:val="28"/>
              </w:rPr>
              <w:t>мости от наркотиков</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eastAsia="en-US"/>
              </w:rPr>
            </w:pPr>
            <w:r w:rsidRPr="00FB454C">
              <w:rPr>
                <w:sz w:val="28"/>
                <w:szCs w:val="28"/>
                <w:lang w:eastAsia="en-US"/>
              </w:rPr>
              <w:t>–</w:t>
            </w:r>
          </w:p>
        </w:tc>
        <w:tc>
          <w:tcPr>
            <w:tcW w:w="7053" w:type="dxa"/>
            <w:shd w:val="clear" w:color="auto" w:fill="FFFFFF"/>
          </w:tcPr>
          <w:p w:rsidR="00FC3CE3" w:rsidRPr="00EF134C" w:rsidRDefault="00FC3CE3" w:rsidP="00E5248F">
            <w:pPr>
              <w:widowControl w:val="0"/>
              <w:contextualSpacing/>
              <w:jc w:val="both"/>
              <w:rPr>
                <w:kern w:val="2"/>
                <w:sz w:val="28"/>
                <w:szCs w:val="28"/>
              </w:rPr>
            </w:pPr>
            <w:r w:rsidRPr="00EF134C">
              <w:rPr>
                <w:sz w:val="28"/>
                <w:szCs w:val="28"/>
              </w:rPr>
              <w:t xml:space="preserve">мониторинг развития наркоситуации в </w:t>
            </w:r>
            <w:r>
              <w:rPr>
                <w:sz w:val="28"/>
                <w:szCs w:val="28"/>
              </w:rPr>
              <w:t>Казанском сел</w:t>
            </w:r>
            <w:r>
              <w:rPr>
                <w:sz w:val="28"/>
                <w:szCs w:val="28"/>
              </w:rPr>
              <w:t>ь</w:t>
            </w:r>
            <w:r>
              <w:rPr>
                <w:sz w:val="28"/>
                <w:szCs w:val="28"/>
              </w:rPr>
              <w:t>ском поселении</w:t>
            </w:r>
            <w:r w:rsidRPr="00EF134C">
              <w:rPr>
                <w:kern w:val="2"/>
                <w:sz w:val="28"/>
                <w:szCs w:val="28"/>
              </w:rPr>
              <w:t>;</w:t>
            </w:r>
          </w:p>
          <w:p w:rsidR="00FC3CE3" w:rsidRPr="00EF134C" w:rsidRDefault="00FC3CE3" w:rsidP="00E5248F">
            <w:pPr>
              <w:pStyle w:val="ConsPlusCell"/>
              <w:jc w:val="both"/>
              <w:rPr>
                <w:rFonts w:ascii="Times New Roman" w:hAnsi="Times New Roman" w:cs="Times New Roman"/>
                <w:kern w:val="2"/>
                <w:sz w:val="28"/>
                <w:szCs w:val="28"/>
              </w:rPr>
            </w:pPr>
            <w:r>
              <w:rPr>
                <w:rFonts w:ascii="Times New Roman" w:hAnsi="Times New Roman" w:cs="Times New Roman"/>
                <w:sz w:val="28"/>
                <w:szCs w:val="28"/>
              </w:rPr>
              <w:t>ф</w:t>
            </w:r>
            <w:r w:rsidRPr="00EF134C">
              <w:rPr>
                <w:rFonts w:ascii="Times New Roman" w:hAnsi="Times New Roman" w:cs="Times New Roman"/>
                <w:sz w:val="28"/>
                <w:szCs w:val="28"/>
              </w:rPr>
              <w:t>ормирование системы мотивации граждан к здоров</w:t>
            </w:r>
            <w:r w:rsidRPr="00EF134C">
              <w:rPr>
                <w:rFonts w:ascii="Times New Roman" w:hAnsi="Times New Roman" w:cs="Times New Roman"/>
                <w:sz w:val="28"/>
                <w:szCs w:val="28"/>
              </w:rPr>
              <w:t>о</w:t>
            </w:r>
            <w:r w:rsidRPr="00EF134C">
              <w:rPr>
                <w:rFonts w:ascii="Times New Roman" w:hAnsi="Times New Roman" w:cs="Times New Roman"/>
                <w:sz w:val="28"/>
                <w:szCs w:val="28"/>
              </w:rPr>
              <w:t>му образу жизни, включая отказ от вредных прив</w:t>
            </w:r>
            <w:r w:rsidRPr="00EF134C">
              <w:rPr>
                <w:rFonts w:ascii="Times New Roman" w:hAnsi="Times New Roman" w:cs="Times New Roman"/>
                <w:sz w:val="28"/>
                <w:szCs w:val="28"/>
              </w:rPr>
              <w:t>ы</w:t>
            </w:r>
            <w:r w:rsidRPr="00EF134C">
              <w:rPr>
                <w:rFonts w:ascii="Times New Roman" w:hAnsi="Times New Roman" w:cs="Times New Roman"/>
                <w:sz w:val="28"/>
                <w:szCs w:val="28"/>
              </w:rPr>
              <w:t>чек</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FC3CE3" w:rsidRPr="00EF134C" w:rsidRDefault="00FC3CE3" w:rsidP="00E5248F">
            <w:pPr>
              <w:widowControl w:val="0"/>
              <w:autoSpaceDE w:val="0"/>
              <w:autoSpaceDN w:val="0"/>
              <w:adjustRightInd w:val="0"/>
              <w:contextualSpacing/>
              <w:jc w:val="both"/>
              <w:rPr>
                <w:sz w:val="28"/>
                <w:szCs w:val="28"/>
              </w:rPr>
            </w:pPr>
            <w:r w:rsidRPr="00EF134C">
              <w:rPr>
                <w:sz w:val="28"/>
                <w:szCs w:val="28"/>
              </w:rPr>
              <w:t>доля обучающихся, участвующих в мероприятиях, н</w:t>
            </w:r>
            <w:r w:rsidRPr="00EF134C">
              <w:rPr>
                <w:sz w:val="28"/>
                <w:szCs w:val="28"/>
              </w:rPr>
              <w:t>а</w:t>
            </w:r>
            <w:r w:rsidRPr="00EF134C">
              <w:rPr>
                <w:sz w:val="28"/>
                <w:szCs w:val="28"/>
              </w:rPr>
              <w:t>правле</w:t>
            </w:r>
            <w:r w:rsidRPr="00EF134C">
              <w:rPr>
                <w:sz w:val="28"/>
                <w:szCs w:val="28"/>
              </w:rPr>
              <w:t>н</w:t>
            </w:r>
            <w:r w:rsidRPr="00EF134C">
              <w:rPr>
                <w:sz w:val="28"/>
                <w:szCs w:val="28"/>
              </w:rPr>
              <w:t>ных на формирование здорового образа жизни (от общего количества обучающи</w:t>
            </w:r>
            <w:r w:rsidRPr="00EF134C">
              <w:rPr>
                <w:sz w:val="28"/>
                <w:szCs w:val="28"/>
              </w:rPr>
              <w:t>х</w:t>
            </w:r>
            <w:r w:rsidRPr="00EF134C">
              <w:rPr>
                <w:sz w:val="28"/>
                <w:szCs w:val="28"/>
              </w:rPr>
              <w:t>ся);</w:t>
            </w:r>
          </w:p>
          <w:p w:rsidR="00FC3CE3" w:rsidRPr="00FB454C" w:rsidRDefault="00FC3CE3" w:rsidP="00E5248F">
            <w:pPr>
              <w:widowControl w:val="0"/>
              <w:autoSpaceDE w:val="0"/>
              <w:autoSpaceDN w:val="0"/>
              <w:adjustRightInd w:val="0"/>
              <w:contextualSpacing/>
              <w:jc w:val="both"/>
              <w:rPr>
                <w:sz w:val="28"/>
                <w:szCs w:val="28"/>
              </w:rPr>
            </w:pPr>
            <w:r w:rsidRPr="00EF134C">
              <w:rPr>
                <w:sz w:val="28"/>
                <w:szCs w:val="28"/>
              </w:rPr>
              <w:t xml:space="preserve">количество педагогических работников, реализующих </w:t>
            </w:r>
            <w:r w:rsidRPr="00EF134C">
              <w:rPr>
                <w:sz w:val="28"/>
                <w:szCs w:val="28"/>
              </w:rPr>
              <w:lastRenderedPageBreak/>
              <w:t>мероприятия по формированию антинаркотического мировоззрения в образовател</w:t>
            </w:r>
            <w:r w:rsidRPr="00EF134C">
              <w:rPr>
                <w:sz w:val="28"/>
                <w:szCs w:val="28"/>
              </w:rPr>
              <w:t>ь</w:t>
            </w:r>
            <w:r w:rsidRPr="00EF134C">
              <w:rPr>
                <w:sz w:val="28"/>
                <w:szCs w:val="28"/>
              </w:rPr>
              <w:t>ных учреждениях</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rPr>
                <w:sz w:val="22"/>
                <w:szCs w:val="22"/>
                <w:lang w:eastAsia="en-US"/>
              </w:rPr>
            </w:pPr>
            <w:r w:rsidRPr="00FB454C">
              <w:rPr>
                <w:sz w:val="28"/>
                <w:szCs w:val="28"/>
              </w:rPr>
              <w:lastRenderedPageBreak/>
              <w:t>Этапы и сроки реал</w:t>
            </w:r>
            <w:r w:rsidRPr="00FB454C">
              <w:rPr>
                <w:sz w:val="28"/>
                <w:szCs w:val="28"/>
              </w:rPr>
              <w:t>и</w:t>
            </w:r>
            <w:r w:rsidRPr="00FB454C">
              <w:rPr>
                <w:sz w:val="28"/>
                <w:szCs w:val="28"/>
              </w:rPr>
              <w:t>зации подпрограммы</w:t>
            </w: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FC3CE3" w:rsidRPr="00FB454C"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36" w:type="dxa"/>
            <w:shd w:val="clear" w:color="auto" w:fill="FFFFFF"/>
          </w:tcPr>
          <w:p w:rsidR="00FC3CE3" w:rsidRPr="00295A41" w:rsidRDefault="00FC3CE3" w:rsidP="00E5248F">
            <w:pPr>
              <w:widowControl w:val="0"/>
              <w:autoSpaceDE w:val="0"/>
              <w:autoSpaceDN w:val="0"/>
              <w:adjustRightInd w:val="0"/>
              <w:contextualSpacing/>
              <w:jc w:val="center"/>
              <w:rPr>
                <w:sz w:val="28"/>
                <w:szCs w:val="28"/>
                <w:lang w:val="en-US" w:eastAsia="en-US"/>
              </w:rPr>
            </w:pPr>
            <w:r w:rsidRPr="00295A41">
              <w:rPr>
                <w:sz w:val="28"/>
                <w:szCs w:val="28"/>
                <w:lang w:val="en-US"/>
              </w:rPr>
              <w:t>–</w:t>
            </w:r>
          </w:p>
        </w:tc>
        <w:tc>
          <w:tcPr>
            <w:tcW w:w="7053" w:type="dxa"/>
            <w:shd w:val="clear" w:color="auto" w:fill="FFFFFF"/>
          </w:tcPr>
          <w:p w:rsidR="00FC3CE3" w:rsidRPr="0074517C" w:rsidRDefault="00FC3CE3" w:rsidP="00E5248F">
            <w:pPr>
              <w:autoSpaceDE w:val="0"/>
              <w:autoSpaceDN w:val="0"/>
              <w:adjustRightInd w:val="0"/>
              <w:jc w:val="both"/>
              <w:rPr>
                <w:sz w:val="28"/>
                <w:szCs w:val="28"/>
                <w:lang w:eastAsia="en-US"/>
              </w:rPr>
            </w:pPr>
            <w:r w:rsidRPr="0074517C">
              <w:rPr>
                <w:sz w:val="28"/>
                <w:szCs w:val="28"/>
              </w:rPr>
              <w:t>объем средств бюджета Казанского сельского посел</w:t>
            </w:r>
            <w:r w:rsidRPr="0074517C">
              <w:rPr>
                <w:sz w:val="28"/>
                <w:szCs w:val="28"/>
              </w:rPr>
              <w:t>е</w:t>
            </w:r>
            <w:r w:rsidRPr="0074517C">
              <w:rPr>
                <w:sz w:val="28"/>
                <w:szCs w:val="28"/>
              </w:rPr>
              <w:t>ния, нео</w:t>
            </w:r>
            <w:r w:rsidRPr="0074517C">
              <w:rPr>
                <w:sz w:val="28"/>
                <w:szCs w:val="28"/>
              </w:rPr>
              <w:t>б</w:t>
            </w:r>
            <w:r w:rsidRPr="0074517C">
              <w:rPr>
                <w:sz w:val="28"/>
                <w:szCs w:val="28"/>
              </w:rPr>
              <w:t xml:space="preserve">ходимый для финансирования подпрограммы, составляет на 2019 – 2030 годы  </w:t>
            </w:r>
            <w:r>
              <w:rPr>
                <w:spacing w:val="-12"/>
                <w:sz w:val="28"/>
                <w:szCs w:val="28"/>
              </w:rPr>
              <w:t>16</w:t>
            </w:r>
            <w:r w:rsidRPr="0074517C">
              <w:rPr>
                <w:spacing w:val="-12"/>
                <w:sz w:val="28"/>
                <w:szCs w:val="28"/>
              </w:rPr>
              <w:t xml:space="preserve">,0 </w:t>
            </w:r>
            <w:r w:rsidRPr="0074517C">
              <w:rPr>
                <w:sz w:val="28"/>
                <w:szCs w:val="28"/>
              </w:rPr>
              <w:t>тыс. рублей, в том числе:</w:t>
            </w:r>
          </w:p>
          <w:p w:rsidR="00FC3CE3" w:rsidRPr="0074517C" w:rsidRDefault="00FC3CE3" w:rsidP="00E5248F">
            <w:pPr>
              <w:autoSpaceDE w:val="0"/>
              <w:autoSpaceDN w:val="0"/>
              <w:adjustRightInd w:val="0"/>
              <w:jc w:val="both"/>
              <w:rPr>
                <w:sz w:val="28"/>
                <w:szCs w:val="28"/>
              </w:rPr>
            </w:pPr>
            <w:r w:rsidRPr="0074517C">
              <w:rPr>
                <w:sz w:val="28"/>
                <w:szCs w:val="28"/>
              </w:rPr>
              <w:tab/>
              <w:t>по годам реализации из средств бюджета Каза</w:t>
            </w:r>
            <w:r w:rsidRPr="0074517C">
              <w:rPr>
                <w:sz w:val="28"/>
                <w:szCs w:val="28"/>
              </w:rPr>
              <w:t>н</w:t>
            </w:r>
            <w:r w:rsidRPr="0074517C">
              <w:rPr>
                <w:sz w:val="28"/>
                <w:szCs w:val="28"/>
              </w:rPr>
              <w:t>ского сельского поселения:</w:t>
            </w:r>
          </w:p>
          <w:p w:rsidR="00FC3CE3" w:rsidRPr="0074517C" w:rsidRDefault="00FC3CE3" w:rsidP="00E5248F">
            <w:pPr>
              <w:jc w:val="both"/>
              <w:rPr>
                <w:kern w:val="2"/>
                <w:sz w:val="28"/>
                <w:szCs w:val="28"/>
                <w:lang w:eastAsia="en-US"/>
              </w:rPr>
            </w:pPr>
            <w:r w:rsidRPr="0074517C">
              <w:rPr>
                <w:kern w:val="2"/>
                <w:sz w:val="28"/>
                <w:szCs w:val="28"/>
                <w:lang w:eastAsia="en-US"/>
              </w:rPr>
              <w:t>в 2019 году  – 2,0 тыс. рублей</w:t>
            </w:r>
          </w:p>
          <w:p w:rsidR="00FC3CE3" w:rsidRPr="0074517C" w:rsidRDefault="00FC3CE3" w:rsidP="00E5248F">
            <w:pPr>
              <w:widowControl w:val="0"/>
              <w:contextualSpacing/>
              <w:jc w:val="both"/>
              <w:rPr>
                <w:kern w:val="2"/>
                <w:sz w:val="28"/>
                <w:szCs w:val="28"/>
              </w:rPr>
            </w:pPr>
            <w:r w:rsidRPr="0074517C">
              <w:rPr>
                <w:kern w:val="2"/>
                <w:sz w:val="28"/>
                <w:szCs w:val="28"/>
                <w:lang w:eastAsia="en-US"/>
              </w:rPr>
              <w:t xml:space="preserve">в 2020 году  – </w:t>
            </w:r>
            <w:r>
              <w:rPr>
                <w:kern w:val="2"/>
                <w:sz w:val="28"/>
                <w:szCs w:val="28"/>
                <w:lang w:eastAsia="en-US"/>
              </w:rPr>
              <w:t>0</w:t>
            </w:r>
            <w:r w:rsidRPr="0074517C">
              <w:rPr>
                <w:kern w:val="2"/>
                <w:sz w:val="28"/>
                <w:szCs w:val="28"/>
                <w:lang w:eastAsia="en-US"/>
              </w:rPr>
              <w:t>,0 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2021 году  – </w:t>
            </w:r>
            <w:r>
              <w:rPr>
                <w:kern w:val="2"/>
                <w:sz w:val="28"/>
                <w:szCs w:val="28"/>
              </w:rPr>
              <w:t>0</w:t>
            </w:r>
            <w:r w:rsidRPr="0074517C">
              <w:rPr>
                <w:sz w:val="28"/>
                <w:szCs w:val="28"/>
              </w:rPr>
              <w:t xml:space="preserve">,0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2022 году  – </w:t>
            </w:r>
            <w:r>
              <w:rPr>
                <w:sz w:val="28"/>
                <w:szCs w:val="28"/>
              </w:rPr>
              <w:t>0</w:t>
            </w:r>
            <w:r w:rsidRPr="0074517C">
              <w:rPr>
                <w:sz w:val="28"/>
                <w:szCs w:val="28"/>
              </w:rPr>
              <w:t xml:space="preserve">,0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2023 году  – </w:t>
            </w:r>
            <w:r>
              <w:rPr>
                <w:kern w:val="2"/>
                <w:sz w:val="28"/>
                <w:szCs w:val="28"/>
              </w:rPr>
              <w:t>0</w:t>
            </w:r>
            <w:r w:rsidRPr="0074517C">
              <w:rPr>
                <w:sz w:val="28"/>
                <w:szCs w:val="28"/>
              </w:rPr>
              <w:t xml:space="preserve">,0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2024 году  – </w:t>
            </w:r>
            <w:r w:rsidRPr="0074517C">
              <w:rPr>
                <w:sz w:val="28"/>
                <w:szCs w:val="28"/>
              </w:rPr>
              <w:t xml:space="preserve">2,0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2025 году  – </w:t>
            </w:r>
            <w:r w:rsidRPr="0074517C">
              <w:rPr>
                <w:sz w:val="28"/>
                <w:szCs w:val="28"/>
              </w:rPr>
              <w:t xml:space="preserve">2,0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2026 году  – </w:t>
            </w:r>
            <w:r w:rsidRPr="0074517C">
              <w:rPr>
                <w:sz w:val="28"/>
                <w:szCs w:val="28"/>
              </w:rPr>
              <w:t xml:space="preserve">2,0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2027 году  – </w:t>
            </w:r>
            <w:r w:rsidRPr="0074517C">
              <w:rPr>
                <w:sz w:val="28"/>
                <w:szCs w:val="28"/>
              </w:rPr>
              <w:t xml:space="preserve">2,0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2028 году  – </w:t>
            </w:r>
            <w:r w:rsidRPr="0074517C">
              <w:rPr>
                <w:sz w:val="28"/>
                <w:szCs w:val="28"/>
              </w:rPr>
              <w:t xml:space="preserve">2,0 </w:t>
            </w:r>
            <w:r w:rsidRPr="0074517C">
              <w:rPr>
                <w:kern w:val="2"/>
                <w:sz w:val="28"/>
                <w:szCs w:val="28"/>
              </w:rPr>
              <w:t>тыс. рублей</w:t>
            </w:r>
          </w:p>
          <w:p w:rsidR="00FC3CE3" w:rsidRPr="0074517C" w:rsidRDefault="00FC3CE3" w:rsidP="00E5248F">
            <w:pPr>
              <w:widowControl w:val="0"/>
              <w:contextualSpacing/>
              <w:jc w:val="both"/>
              <w:rPr>
                <w:kern w:val="2"/>
                <w:sz w:val="28"/>
                <w:szCs w:val="28"/>
              </w:rPr>
            </w:pPr>
            <w:r w:rsidRPr="0074517C">
              <w:rPr>
                <w:kern w:val="2"/>
                <w:sz w:val="28"/>
                <w:szCs w:val="28"/>
              </w:rPr>
              <w:t xml:space="preserve">в 2029 году  – </w:t>
            </w:r>
            <w:r w:rsidRPr="0074517C">
              <w:rPr>
                <w:sz w:val="28"/>
                <w:szCs w:val="28"/>
              </w:rPr>
              <w:t xml:space="preserve">2,0 </w:t>
            </w:r>
            <w:r w:rsidRPr="0074517C">
              <w:rPr>
                <w:kern w:val="2"/>
                <w:sz w:val="28"/>
                <w:szCs w:val="28"/>
              </w:rPr>
              <w:t>тыс. рублей</w:t>
            </w:r>
          </w:p>
          <w:p w:rsidR="00FC3CE3" w:rsidRPr="00A20E19" w:rsidRDefault="00FC3CE3" w:rsidP="00E5248F">
            <w:pPr>
              <w:widowControl w:val="0"/>
              <w:contextualSpacing/>
              <w:jc w:val="both"/>
              <w:rPr>
                <w:kern w:val="2"/>
                <w:sz w:val="28"/>
                <w:szCs w:val="28"/>
                <w:highlight w:val="yellow"/>
              </w:rPr>
            </w:pPr>
            <w:r w:rsidRPr="0074517C">
              <w:rPr>
                <w:kern w:val="2"/>
                <w:sz w:val="28"/>
                <w:szCs w:val="28"/>
              </w:rPr>
              <w:t xml:space="preserve">в 2030 году  – </w:t>
            </w:r>
            <w:r w:rsidRPr="0074517C">
              <w:rPr>
                <w:sz w:val="28"/>
                <w:szCs w:val="28"/>
              </w:rPr>
              <w:t xml:space="preserve">2,0 </w:t>
            </w:r>
            <w:r w:rsidRPr="0074517C">
              <w:rPr>
                <w:kern w:val="2"/>
                <w:sz w:val="28"/>
                <w:szCs w:val="28"/>
              </w:rPr>
              <w:t>тыс. рублей</w:t>
            </w:r>
          </w:p>
        </w:tc>
      </w:tr>
      <w:tr w:rsidR="00FC3CE3" w:rsidRPr="00071733" w:rsidTr="00E5248F">
        <w:trPr>
          <w:trHeight w:val="1"/>
        </w:trPr>
        <w:tc>
          <w:tcPr>
            <w:tcW w:w="3033"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FC3CE3" w:rsidRPr="00FB454C" w:rsidRDefault="00FC3CE3" w:rsidP="00E5248F">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36"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FC3CE3" w:rsidRPr="00E66AFA" w:rsidRDefault="00FC3CE3" w:rsidP="00E5248F">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FC3CE3" w:rsidRPr="00E66AFA" w:rsidRDefault="00FC3CE3" w:rsidP="00E5248F">
            <w:pPr>
              <w:widowControl w:val="0"/>
              <w:autoSpaceDE w:val="0"/>
              <w:autoSpaceDN w:val="0"/>
              <w:adjustRightInd w:val="0"/>
              <w:contextualSpacing/>
              <w:jc w:val="both"/>
              <w:rPr>
                <w:kern w:val="2"/>
                <w:sz w:val="28"/>
                <w:szCs w:val="28"/>
              </w:rPr>
            </w:pPr>
            <w:r w:rsidRPr="00E66AFA">
              <w:rPr>
                <w:kern w:val="2"/>
                <w:sz w:val="28"/>
                <w:szCs w:val="28"/>
              </w:rPr>
              <w:t>снижение уровня заболеваемости населения наркоман</w:t>
            </w:r>
            <w:r w:rsidRPr="00E66AFA">
              <w:rPr>
                <w:kern w:val="2"/>
                <w:sz w:val="28"/>
                <w:szCs w:val="28"/>
              </w:rPr>
              <w:t>и</w:t>
            </w:r>
            <w:r w:rsidRPr="00E66AFA">
              <w:rPr>
                <w:kern w:val="2"/>
                <w:sz w:val="28"/>
                <w:szCs w:val="28"/>
              </w:rPr>
              <w:t>ей;</w:t>
            </w:r>
          </w:p>
          <w:p w:rsidR="00FC3CE3" w:rsidRPr="00E66AFA" w:rsidRDefault="00FC3CE3" w:rsidP="00E5248F">
            <w:pPr>
              <w:widowControl w:val="0"/>
              <w:autoSpaceDE w:val="0"/>
              <w:autoSpaceDN w:val="0"/>
              <w:adjustRightInd w:val="0"/>
              <w:contextualSpacing/>
              <w:jc w:val="both"/>
              <w:rPr>
                <w:kern w:val="2"/>
                <w:sz w:val="28"/>
                <w:szCs w:val="28"/>
              </w:rPr>
            </w:pPr>
            <w:r w:rsidRPr="00E66AFA">
              <w:rPr>
                <w:kern w:val="2"/>
                <w:sz w:val="28"/>
                <w:szCs w:val="28"/>
              </w:rPr>
              <w:t>повышение уровня вовлеченности обучающихся в зан</w:t>
            </w:r>
            <w:r w:rsidRPr="00E66AFA">
              <w:rPr>
                <w:kern w:val="2"/>
                <w:sz w:val="28"/>
                <w:szCs w:val="28"/>
              </w:rPr>
              <w:t>я</w:t>
            </w:r>
            <w:r w:rsidRPr="00E66AFA">
              <w:rPr>
                <w:kern w:val="2"/>
                <w:sz w:val="28"/>
                <w:szCs w:val="28"/>
              </w:rPr>
              <w:t xml:space="preserve">тия </w:t>
            </w:r>
            <w:r w:rsidRPr="00E66AFA">
              <w:rPr>
                <w:sz w:val="28"/>
                <w:szCs w:val="28"/>
              </w:rPr>
              <w:t>физической культурой и спортом</w:t>
            </w:r>
            <w:r w:rsidRPr="00E66AFA">
              <w:rPr>
                <w:kern w:val="2"/>
                <w:sz w:val="28"/>
                <w:szCs w:val="28"/>
              </w:rPr>
              <w:t>;</w:t>
            </w:r>
          </w:p>
          <w:p w:rsidR="00FC3CE3" w:rsidRPr="00E66AFA" w:rsidRDefault="00FC3CE3" w:rsidP="00E5248F">
            <w:pPr>
              <w:widowControl w:val="0"/>
              <w:autoSpaceDE w:val="0"/>
              <w:autoSpaceDN w:val="0"/>
              <w:adjustRightInd w:val="0"/>
              <w:contextualSpacing/>
              <w:jc w:val="both"/>
              <w:rPr>
                <w:kern w:val="2"/>
                <w:sz w:val="28"/>
                <w:szCs w:val="28"/>
              </w:rPr>
            </w:pPr>
            <w:r w:rsidRPr="00E66AFA">
              <w:rPr>
                <w:kern w:val="2"/>
                <w:sz w:val="28"/>
                <w:szCs w:val="28"/>
              </w:rPr>
              <w:t>уменьшение степени негативного воздействия наркопр</w:t>
            </w:r>
            <w:r>
              <w:rPr>
                <w:kern w:val="2"/>
                <w:sz w:val="28"/>
                <w:szCs w:val="28"/>
              </w:rPr>
              <w:t>е</w:t>
            </w:r>
            <w:r>
              <w:rPr>
                <w:kern w:val="2"/>
                <w:sz w:val="28"/>
                <w:szCs w:val="28"/>
              </w:rPr>
              <w:t>с</w:t>
            </w:r>
            <w:r w:rsidRPr="00E66AFA">
              <w:rPr>
                <w:kern w:val="2"/>
                <w:sz w:val="28"/>
                <w:szCs w:val="28"/>
              </w:rPr>
              <w:t>тупности на экономическую и общественно-политическую жизнь;</w:t>
            </w:r>
          </w:p>
          <w:p w:rsidR="00FC3CE3" w:rsidRPr="00EF134C" w:rsidRDefault="00FC3CE3" w:rsidP="00E5248F">
            <w:pPr>
              <w:widowControl w:val="0"/>
              <w:autoSpaceDE w:val="0"/>
              <w:autoSpaceDN w:val="0"/>
              <w:adjustRightInd w:val="0"/>
              <w:contextualSpacing/>
              <w:jc w:val="both"/>
              <w:rPr>
                <w:kern w:val="2"/>
                <w:sz w:val="28"/>
                <w:szCs w:val="28"/>
              </w:rPr>
            </w:pPr>
            <w:r w:rsidRPr="00E66AFA">
              <w:rPr>
                <w:kern w:val="2"/>
                <w:sz w:val="28"/>
                <w:szCs w:val="28"/>
              </w:rPr>
              <w:t>снижение социальной напряженности в обществе, об</w:t>
            </w:r>
            <w:r w:rsidRPr="00E66AFA">
              <w:rPr>
                <w:kern w:val="2"/>
                <w:sz w:val="28"/>
                <w:szCs w:val="28"/>
              </w:rPr>
              <w:t>у</w:t>
            </w:r>
            <w:r w:rsidRPr="00E66AFA">
              <w:rPr>
                <w:kern w:val="2"/>
                <w:sz w:val="28"/>
                <w:szCs w:val="28"/>
              </w:rPr>
              <w:t>словленной масштабами распространения немедици</w:t>
            </w:r>
            <w:r w:rsidRPr="00E66AFA">
              <w:rPr>
                <w:kern w:val="2"/>
                <w:sz w:val="28"/>
                <w:szCs w:val="28"/>
              </w:rPr>
              <w:t>н</w:t>
            </w:r>
            <w:r w:rsidRPr="00E66AFA">
              <w:rPr>
                <w:kern w:val="2"/>
                <w:sz w:val="28"/>
                <w:szCs w:val="28"/>
              </w:rPr>
              <w:t>ского потребления наркотиков.</w:t>
            </w:r>
          </w:p>
        </w:tc>
      </w:tr>
    </w:tbl>
    <w:p w:rsidR="00FC3CE3" w:rsidRDefault="00FC3CE3" w:rsidP="00FC3CE3">
      <w:pPr>
        <w:autoSpaceDE w:val="0"/>
        <w:autoSpaceDN w:val="0"/>
        <w:adjustRightInd w:val="0"/>
        <w:jc w:val="center"/>
        <w:rPr>
          <w:sz w:val="28"/>
          <w:szCs w:val="28"/>
        </w:rPr>
      </w:pPr>
    </w:p>
    <w:p w:rsidR="00FC3CE3" w:rsidRPr="00071733" w:rsidRDefault="00FC3CE3" w:rsidP="00FC3CE3">
      <w:pPr>
        <w:autoSpaceDE w:val="0"/>
        <w:autoSpaceDN w:val="0"/>
        <w:adjustRightInd w:val="0"/>
        <w:jc w:val="center"/>
        <w:rPr>
          <w:sz w:val="28"/>
          <w:szCs w:val="28"/>
        </w:rPr>
      </w:pPr>
      <w:r w:rsidRPr="00071733">
        <w:rPr>
          <w:sz w:val="28"/>
          <w:szCs w:val="28"/>
        </w:rPr>
        <w:t>Паспорт</w:t>
      </w:r>
    </w:p>
    <w:p w:rsidR="00FC3CE3" w:rsidRDefault="00FC3CE3" w:rsidP="00FC3CE3">
      <w:pPr>
        <w:autoSpaceDE w:val="0"/>
        <w:autoSpaceDN w:val="0"/>
        <w:adjustRightInd w:val="0"/>
        <w:jc w:val="center"/>
        <w:rPr>
          <w:bCs/>
          <w:sz w:val="28"/>
          <w:szCs w:val="28"/>
        </w:rPr>
      </w:pPr>
      <w:r w:rsidRPr="00EF134C">
        <w:rPr>
          <w:sz w:val="28"/>
          <w:szCs w:val="28"/>
        </w:rPr>
        <w:t>подпрограммы «</w:t>
      </w:r>
      <w:r w:rsidRPr="00EF134C">
        <w:rPr>
          <w:bCs/>
          <w:sz w:val="28"/>
          <w:szCs w:val="28"/>
        </w:rPr>
        <w:t xml:space="preserve">Противодействие экстремизму на территории </w:t>
      </w:r>
    </w:p>
    <w:p w:rsidR="00FC3CE3" w:rsidRPr="00EF134C" w:rsidRDefault="00FC3CE3" w:rsidP="00FC3CE3">
      <w:pPr>
        <w:autoSpaceDE w:val="0"/>
        <w:autoSpaceDN w:val="0"/>
        <w:adjustRightInd w:val="0"/>
        <w:jc w:val="center"/>
        <w:rPr>
          <w:sz w:val="28"/>
          <w:szCs w:val="28"/>
        </w:rPr>
      </w:pPr>
      <w:r>
        <w:rPr>
          <w:sz w:val="28"/>
          <w:szCs w:val="28"/>
          <w:lang w:eastAsia="ar-SA"/>
        </w:rPr>
        <w:t>Казанского сельского поселения</w:t>
      </w:r>
      <w:r w:rsidRPr="00EF134C">
        <w:rPr>
          <w:sz w:val="28"/>
          <w:szCs w:val="28"/>
        </w:rPr>
        <w:t>»</w:t>
      </w:r>
    </w:p>
    <w:p w:rsidR="00FC3CE3" w:rsidRPr="00071733" w:rsidRDefault="00FC3CE3" w:rsidP="00FC3CE3">
      <w:pPr>
        <w:autoSpaceDE w:val="0"/>
        <w:autoSpaceDN w:val="0"/>
        <w:adjustRightInd w:val="0"/>
        <w:ind w:firstLine="709"/>
        <w:jc w:val="center"/>
        <w:rPr>
          <w:sz w:val="28"/>
          <w:szCs w:val="28"/>
        </w:rPr>
      </w:pPr>
    </w:p>
    <w:tbl>
      <w:tblPr>
        <w:tblW w:w="5000" w:type="pct"/>
        <w:tblLayout w:type="fixed"/>
        <w:tblLook w:val="04A0" w:firstRow="1" w:lastRow="0" w:firstColumn="1" w:lastColumn="0" w:noHBand="0" w:noVBand="1"/>
      </w:tblPr>
      <w:tblGrid>
        <w:gridCol w:w="2970"/>
        <w:gridCol w:w="396"/>
        <w:gridCol w:w="6840"/>
      </w:tblGrid>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 xml:space="preserve">Наименование </w:t>
            </w:r>
          </w:p>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FC3CE3" w:rsidRPr="00EF134C" w:rsidRDefault="00FC3CE3" w:rsidP="00E5248F">
            <w:pPr>
              <w:widowControl w:val="0"/>
              <w:autoSpaceDE w:val="0"/>
              <w:autoSpaceDN w:val="0"/>
              <w:adjustRightInd w:val="0"/>
              <w:contextualSpacing/>
              <w:jc w:val="both"/>
              <w:rPr>
                <w:sz w:val="28"/>
                <w:szCs w:val="28"/>
              </w:rPr>
            </w:pPr>
            <w:r w:rsidRPr="00EF134C">
              <w:rPr>
                <w:sz w:val="28"/>
                <w:szCs w:val="28"/>
              </w:rPr>
              <w:t>подпрограмма 4 «</w:t>
            </w:r>
            <w:r w:rsidRPr="00EF134C">
              <w:rPr>
                <w:bCs/>
                <w:sz w:val="28"/>
                <w:szCs w:val="28"/>
              </w:rPr>
              <w:t>Противодействие экстремизму на те</w:t>
            </w:r>
            <w:r w:rsidRPr="00EF134C">
              <w:rPr>
                <w:bCs/>
                <w:sz w:val="28"/>
                <w:szCs w:val="28"/>
              </w:rPr>
              <w:t>р</w:t>
            </w:r>
            <w:r w:rsidRPr="00EF134C">
              <w:rPr>
                <w:bCs/>
                <w:sz w:val="28"/>
                <w:szCs w:val="28"/>
              </w:rPr>
              <w:t xml:space="preserve">ритории </w:t>
            </w:r>
            <w:r>
              <w:rPr>
                <w:sz w:val="28"/>
                <w:szCs w:val="28"/>
                <w:lang w:eastAsia="ar-SA"/>
              </w:rPr>
              <w:t>Казанского сельского поселения</w:t>
            </w:r>
            <w:r w:rsidRPr="00EF134C">
              <w:rPr>
                <w:sz w:val="28"/>
                <w:szCs w:val="28"/>
              </w:rPr>
              <w:t>»</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rPr>
            </w:pPr>
            <w:r w:rsidRPr="00FB454C">
              <w:rPr>
                <w:sz w:val="28"/>
                <w:szCs w:val="28"/>
              </w:rPr>
              <w:t xml:space="preserve">Ответственный </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исполнитель</w:t>
            </w:r>
          </w:p>
          <w:p w:rsidR="00FC3CE3" w:rsidRPr="00FB454C" w:rsidRDefault="00FC3CE3" w:rsidP="00E5248F">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EF134C" w:rsidRDefault="00FC3CE3" w:rsidP="00E5248F">
            <w:pPr>
              <w:widowControl w:val="0"/>
              <w:autoSpaceDE w:val="0"/>
              <w:autoSpaceDN w:val="0"/>
              <w:adjustRightInd w:val="0"/>
              <w:contextualSpacing/>
              <w:jc w:val="both"/>
              <w:rPr>
                <w:sz w:val="28"/>
                <w:szCs w:val="28"/>
                <w:lang w:eastAsia="en-US"/>
              </w:rPr>
            </w:pPr>
            <w:r w:rsidRPr="00EF134C">
              <w:rPr>
                <w:bCs/>
                <w:sz w:val="28"/>
                <w:szCs w:val="28"/>
              </w:rPr>
              <w:t xml:space="preserve">Администрация </w:t>
            </w:r>
            <w:r>
              <w:rPr>
                <w:bCs/>
                <w:sz w:val="28"/>
                <w:szCs w:val="28"/>
              </w:rPr>
              <w:t>Казанского сельского поселения</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lastRenderedPageBreak/>
              <w:t xml:space="preserve">Участники </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FC3CE3" w:rsidRPr="00EF134C" w:rsidRDefault="00FC3CE3" w:rsidP="00E5248F">
            <w:pPr>
              <w:widowControl w:val="0"/>
              <w:autoSpaceDE w:val="0"/>
              <w:autoSpaceDN w:val="0"/>
              <w:adjustRightInd w:val="0"/>
              <w:contextualSpacing/>
              <w:jc w:val="both"/>
              <w:rPr>
                <w:sz w:val="28"/>
                <w:szCs w:val="28"/>
                <w:lang w:eastAsia="en-US"/>
              </w:rPr>
            </w:pPr>
            <w:r w:rsidRPr="00EF134C">
              <w:rPr>
                <w:sz w:val="28"/>
                <w:szCs w:val="28"/>
              </w:rPr>
              <w:t>отсутствуют</w:t>
            </w:r>
          </w:p>
        </w:tc>
      </w:tr>
      <w:tr w:rsidR="00FC3CE3" w:rsidRPr="00FB454C" w:rsidTr="00E5248F">
        <w:trPr>
          <w:trHeight w:val="192"/>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EF134C" w:rsidRDefault="00FC3CE3" w:rsidP="00E5248F">
            <w:pPr>
              <w:widowControl w:val="0"/>
              <w:autoSpaceDE w:val="0"/>
              <w:autoSpaceDN w:val="0"/>
              <w:adjustRightInd w:val="0"/>
              <w:contextualSpacing/>
              <w:jc w:val="both"/>
              <w:rPr>
                <w:sz w:val="28"/>
                <w:szCs w:val="28"/>
                <w:lang w:val="en-US" w:eastAsia="en-US"/>
              </w:rPr>
            </w:pPr>
            <w:r w:rsidRPr="00EF134C">
              <w:rPr>
                <w:sz w:val="28"/>
                <w:szCs w:val="28"/>
              </w:rPr>
              <w:t xml:space="preserve">отсутствуют </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EF134C" w:rsidRDefault="00FC3CE3" w:rsidP="00E5248F">
            <w:pPr>
              <w:widowControl w:val="0"/>
              <w:autoSpaceDE w:val="0"/>
              <w:autoSpaceDN w:val="0"/>
              <w:adjustRightInd w:val="0"/>
              <w:contextualSpacing/>
              <w:jc w:val="both"/>
              <w:rPr>
                <w:sz w:val="28"/>
                <w:szCs w:val="28"/>
              </w:rPr>
            </w:pPr>
            <w:r w:rsidRPr="00EF134C">
              <w:rPr>
                <w:sz w:val="28"/>
                <w:szCs w:val="28"/>
              </w:rPr>
              <w:t>повышение эффективности противодействия проявл</w:t>
            </w:r>
            <w:r w:rsidRPr="00EF134C">
              <w:rPr>
                <w:sz w:val="28"/>
                <w:szCs w:val="28"/>
              </w:rPr>
              <w:t>е</w:t>
            </w:r>
            <w:r w:rsidRPr="00EF134C">
              <w:rPr>
                <w:sz w:val="28"/>
                <w:szCs w:val="28"/>
              </w:rPr>
              <w:t xml:space="preserve">ниям экстремизма </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eastAsia="en-US"/>
              </w:rPr>
            </w:pPr>
            <w:r w:rsidRPr="00FB454C">
              <w:rPr>
                <w:sz w:val="28"/>
                <w:szCs w:val="28"/>
                <w:lang w:eastAsia="en-US"/>
              </w:rPr>
              <w:t>–</w:t>
            </w:r>
          </w:p>
        </w:tc>
        <w:tc>
          <w:tcPr>
            <w:tcW w:w="6605" w:type="dxa"/>
            <w:shd w:val="clear" w:color="auto" w:fill="FFFFFF"/>
          </w:tcPr>
          <w:p w:rsidR="00FC3CE3" w:rsidRPr="00EF134C" w:rsidRDefault="00FC3CE3" w:rsidP="00E5248F">
            <w:pPr>
              <w:widowControl w:val="0"/>
              <w:contextualSpacing/>
              <w:jc w:val="both"/>
              <w:rPr>
                <w:kern w:val="2"/>
                <w:sz w:val="28"/>
                <w:szCs w:val="28"/>
              </w:rPr>
            </w:pPr>
            <w:r w:rsidRPr="00EF134C">
              <w:rPr>
                <w:sz w:val="28"/>
                <w:szCs w:val="28"/>
              </w:rPr>
              <w:t xml:space="preserve">проведение воспитательной, пропагандистской работы с населением </w:t>
            </w:r>
            <w:r>
              <w:rPr>
                <w:sz w:val="28"/>
                <w:szCs w:val="28"/>
                <w:lang w:eastAsia="ar-SA"/>
              </w:rPr>
              <w:t>Казанского сельского поселения</w:t>
            </w:r>
            <w:r w:rsidRPr="00EF134C">
              <w:rPr>
                <w:sz w:val="28"/>
                <w:szCs w:val="28"/>
              </w:rPr>
              <w:t>, напра</w:t>
            </w:r>
            <w:r w:rsidRPr="00EF134C">
              <w:rPr>
                <w:sz w:val="28"/>
                <w:szCs w:val="28"/>
              </w:rPr>
              <w:t>в</w:t>
            </w:r>
            <w:r w:rsidRPr="00EF134C">
              <w:rPr>
                <w:sz w:val="28"/>
                <w:szCs w:val="28"/>
              </w:rPr>
              <w:t>ленной на предупреждение экстремистской деятельн</w:t>
            </w:r>
            <w:r w:rsidRPr="00EF134C">
              <w:rPr>
                <w:sz w:val="28"/>
                <w:szCs w:val="28"/>
              </w:rPr>
              <w:t>о</w:t>
            </w:r>
            <w:r w:rsidRPr="00EF134C">
              <w:rPr>
                <w:sz w:val="28"/>
                <w:szCs w:val="28"/>
              </w:rPr>
              <w:t>сти, пов</w:t>
            </w:r>
            <w:r w:rsidRPr="00EF134C">
              <w:rPr>
                <w:sz w:val="28"/>
                <w:szCs w:val="28"/>
              </w:rPr>
              <w:t>ы</w:t>
            </w:r>
            <w:r w:rsidRPr="00EF134C">
              <w:rPr>
                <w:sz w:val="28"/>
                <w:szCs w:val="28"/>
              </w:rPr>
              <w:t>шение бдительности</w:t>
            </w:r>
            <w:r w:rsidRPr="00EF134C">
              <w:rPr>
                <w:kern w:val="2"/>
                <w:sz w:val="28"/>
                <w:szCs w:val="28"/>
              </w:rPr>
              <w:t>;</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652A81" w:rsidRDefault="00FC3CE3" w:rsidP="00E5248F">
            <w:pPr>
              <w:autoSpaceDE w:val="0"/>
              <w:autoSpaceDN w:val="0"/>
              <w:adjustRightInd w:val="0"/>
              <w:jc w:val="both"/>
              <w:rPr>
                <w:sz w:val="28"/>
                <w:szCs w:val="28"/>
              </w:rPr>
            </w:pPr>
            <w:r w:rsidRPr="00652A81">
              <w:rPr>
                <w:color w:val="000000"/>
                <w:sz w:val="28"/>
                <w:szCs w:val="28"/>
              </w:rPr>
              <w:t>количество информационных материалов в сфере пр</w:t>
            </w:r>
            <w:r w:rsidRPr="00652A81">
              <w:rPr>
                <w:color w:val="000000"/>
                <w:sz w:val="28"/>
                <w:szCs w:val="28"/>
              </w:rPr>
              <w:t>о</w:t>
            </w:r>
            <w:r w:rsidRPr="00652A81">
              <w:rPr>
                <w:color w:val="000000"/>
                <w:sz w:val="28"/>
                <w:szCs w:val="28"/>
              </w:rPr>
              <w:t>тиводействия экстр</w:t>
            </w:r>
            <w:r w:rsidRPr="00652A81">
              <w:rPr>
                <w:color w:val="000000"/>
                <w:sz w:val="28"/>
                <w:szCs w:val="28"/>
              </w:rPr>
              <w:t>е</w:t>
            </w:r>
            <w:r w:rsidRPr="00652A81">
              <w:rPr>
                <w:color w:val="000000"/>
                <w:sz w:val="28"/>
                <w:szCs w:val="28"/>
              </w:rPr>
              <w:t>мизму</w:t>
            </w:r>
            <w:r w:rsidRPr="00652A81">
              <w:rPr>
                <w:sz w:val="28"/>
                <w:szCs w:val="28"/>
              </w:rPr>
              <w:t>;</w:t>
            </w:r>
          </w:p>
          <w:p w:rsidR="00FC3CE3" w:rsidRPr="00652A81" w:rsidRDefault="00FC3CE3" w:rsidP="00E5248F">
            <w:pPr>
              <w:widowControl w:val="0"/>
              <w:autoSpaceDE w:val="0"/>
              <w:autoSpaceDN w:val="0"/>
              <w:adjustRightInd w:val="0"/>
              <w:contextualSpacing/>
              <w:jc w:val="both"/>
              <w:rPr>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w:t>
            </w:r>
            <w:r w:rsidRPr="00652A81">
              <w:rPr>
                <w:color w:val="000000"/>
                <w:sz w:val="28"/>
                <w:szCs w:val="28"/>
              </w:rPr>
              <w:t>о</w:t>
            </w:r>
            <w:r w:rsidRPr="00652A81">
              <w:rPr>
                <w:color w:val="000000"/>
                <w:sz w:val="28"/>
                <w:szCs w:val="28"/>
              </w:rPr>
              <w:t>гласия</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652A81" w:rsidRDefault="00FC3CE3" w:rsidP="00E5248F">
            <w:pPr>
              <w:widowControl w:val="0"/>
              <w:autoSpaceDE w:val="0"/>
              <w:autoSpaceDN w:val="0"/>
              <w:adjustRightInd w:val="0"/>
              <w:contextualSpacing/>
              <w:jc w:val="both"/>
              <w:rPr>
                <w:sz w:val="28"/>
                <w:szCs w:val="28"/>
                <w:lang w:eastAsia="en-US"/>
              </w:rPr>
            </w:pPr>
            <w:r w:rsidRPr="00652A81">
              <w:rPr>
                <w:sz w:val="28"/>
                <w:szCs w:val="28"/>
              </w:rPr>
              <w:t>без выделения этапов в 2019 – 2030 годах</w:t>
            </w:r>
          </w:p>
        </w:tc>
      </w:tr>
      <w:tr w:rsidR="00FC3CE3" w:rsidRPr="00FB454C" w:rsidTr="00E5248F">
        <w:trPr>
          <w:trHeight w:val="1"/>
        </w:trPr>
        <w:tc>
          <w:tcPr>
            <w:tcW w:w="2868" w:type="dxa"/>
            <w:shd w:val="clear" w:color="auto" w:fill="FFFFFF"/>
          </w:tcPr>
          <w:p w:rsidR="00FC3CE3" w:rsidRPr="00FB454C" w:rsidRDefault="00FC3CE3" w:rsidP="00E5248F">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C3CE3" w:rsidRPr="00FB454C" w:rsidRDefault="00FC3CE3" w:rsidP="00E5248F">
            <w:pPr>
              <w:widowControl w:val="0"/>
              <w:autoSpaceDE w:val="0"/>
              <w:autoSpaceDN w:val="0"/>
              <w:adjustRightInd w:val="0"/>
              <w:contextualSpacing/>
              <w:jc w:val="both"/>
              <w:rPr>
                <w:sz w:val="28"/>
                <w:szCs w:val="28"/>
                <w:lang w:val="en-US" w:eastAsia="en-US"/>
              </w:rPr>
            </w:pPr>
          </w:p>
        </w:tc>
        <w:tc>
          <w:tcPr>
            <w:tcW w:w="382" w:type="dxa"/>
            <w:shd w:val="clear" w:color="auto" w:fill="FFFFFF"/>
          </w:tcPr>
          <w:p w:rsidR="00FC3CE3" w:rsidRPr="00FB454C" w:rsidRDefault="00FC3CE3" w:rsidP="00E5248F">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C3CE3" w:rsidRPr="00FB454C" w:rsidRDefault="00FC3CE3" w:rsidP="00E5248F">
            <w:pPr>
              <w:autoSpaceDE w:val="0"/>
              <w:autoSpaceDN w:val="0"/>
              <w:adjustRightInd w:val="0"/>
              <w:jc w:val="both"/>
              <w:rPr>
                <w:kern w:val="2"/>
                <w:sz w:val="28"/>
                <w:szCs w:val="28"/>
              </w:rPr>
            </w:pPr>
            <w:r>
              <w:rPr>
                <w:sz w:val="28"/>
                <w:szCs w:val="28"/>
              </w:rPr>
              <w:t>финансовое обеспечение реализации данной подпр</w:t>
            </w:r>
            <w:r>
              <w:rPr>
                <w:sz w:val="28"/>
                <w:szCs w:val="28"/>
              </w:rPr>
              <w:t>о</w:t>
            </w:r>
            <w:r>
              <w:rPr>
                <w:sz w:val="28"/>
                <w:szCs w:val="28"/>
              </w:rPr>
              <w:t>граммы не предусматривается</w:t>
            </w:r>
            <w:r w:rsidRPr="0009548A">
              <w:rPr>
                <w:sz w:val="28"/>
                <w:szCs w:val="28"/>
              </w:rPr>
              <w:t xml:space="preserve"> </w:t>
            </w:r>
          </w:p>
        </w:tc>
      </w:tr>
      <w:tr w:rsidR="00FC3CE3" w:rsidRPr="00E66AFA" w:rsidTr="00E5248F">
        <w:trPr>
          <w:trHeight w:val="1"/>
        </w:trPr>
        <w:tc>
          <w:tcPr>
            <w:tcW w:w="2868" w:type="dxa"/>
            <w:shd w:val="clear" w:color="auto" w:fill="FFFFFF"/>
          </w:tcPr>
          <w:p w:rsidR="00FC3CE3" w:rsidRPr="00E66AFA" w:rsidRDefault="00FC3CE3" w:rsidP="00E5248F">
            <w:pPr>
              <w:widowControl w:val="0"/>
              <w:autoSpaceDE w:val="0"/>
              <w:autoSpaceDN w:val="0"/>
              <w:adjustRightInd w:val="0"/>
              <w:contextualSpacing/>
              <w:jc w:val="both"/>
              <w:rPr>
                <w:sz w:val="28"/>
                <w:szCs w:val="28"/>
                <w:lang w:eastAsia="en-US"/>
              </w:rPr>
            </w:pPr>
            <w:r w:rsidRPr="00E66AFA">
              <w:rPr>
                <w:sz w:val="28"/>
                <w:szCs w:val="28"/>
              </w:rPr>
              <w:t>Ожидаемые результ</w:t>
            </w:r>
            <w:r w:rsidRPr="00E66AFA">
              <w:rPr>
                <w:sz w:val="28"/>
                <w:szCs w:val="28"/>
              </w:rPr>
              <w:t>а</w:t>
            </w:r>
            <w:r w:rsidRPr="00E66AFA">
              <w:rPr>
                <w:sz w:val="28"/>
                <w:szCs w:val="28"/>
              </w:rPr>
              <w:t>ты реализации</w:t>
            </w:r>
          </w:p>
          <w:p w:rsidR="00FC3CE3" w:rsidRPr="00E66AFA" w:rsidRDefault="00FC3CE3" w:rsidP="00E5248F">
            <w:pPr>
              <w:widowControl w:val="0"/>
              <w:autoSpaceDE w:val="0"/>
              <w:autoSpaceDN w:val="0"/>
              <w:adjustRightInd w:val="0"/>
              <w:contextualSpacing/>
              <w:jc w:val="both"/>
              <w:rPr>
                <w:sz w:val="28"/>
                <w:szCs w:val="28"/>
                <w:lang w:val="en-US" w:eastAsia="en-US"/>
              </w:rPr>
            </w:pPr>
            <w:r w:rsidRPr="00E66AFA">
              <w:rPr>
                <w:sz w:val="28"/>
                <w:szCs w:val="28"/>
              </w:rPr>
              <w:t>подпрограммы</w:t>
            </w:r>
          </w:p>
        </w:tc>
        <w:tc>
          <w:tcPr>
            <w:tcW w:w="382" w:type="dxa"/>
            <w:shd w:val="clear" w:color="auto" w:fill="FFFFFF"/>
          </w:tcPr>
          <w:p w:rsidR="00FC3CE3" w:rsidRPr="00E66AFA" w:rsidRDefault="00FC3CE3" w:rsidP="00E5248F">
            <w:pPr>
              <w:widowControl w:val="0"/>
              <w:autoSpaceDE w:val="0"/>
              <w:autoSpaceDN w:val="0"/>
              <w:adjustRightInd w:val="0"/>
              <w:contextualSpacing/>
              <w:jc w:val="center"/>
              <w:rPr>
                <w:sz w:val="28"/>
                <w:szCs w:val="28"/>
                <w:lang w:val="en-US" w:eastAsia="en-US"/>
              </w:rPr>
            </w:pPr>
            <w:r w:rsidRPr="00E66AFA">
              <w:rPr>
                <w:sz w:val="28"/>
                <w:szCs w:val="28"/>
                <w:lang w:val="en-US"/>
              </w:rPr>
              <w:t>–</w:t>
            </w:r>
          </w:p>
        </w:tc>
        <w:tc>
          <w:tcPr>
            <w:tcW w:w="6605" w:type="dxa"/>
            <w:shd w:val="clear" w:color="auto" w:fill="FFFFFF"/>
          </w:tcPr>
          <w:p w:rsidR="00FC3CE3" w:rsidRPr="00E66AFA" w:rsidRDefault="00FC3CE3" w:rsidP="00E5248F">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FC3CE3" w:rsidRPr="00E66AFA" w:rsidRDefault="00FC3CE3" w:rsidP="00E5248F">
            <w:pPr>
              <w:autoSpaceDE w:val="0"/>
              <w:autoSpaceDN w:val="0"/>
              <w:adjustRightInd w:val="0"/>
              <w:jc w:val="both"/>
              <w:rPr>
                <w:sz w:val="28"/>
                <w:szCs w:val="28"/>
              </w:rPr>
            </w:pPr>
            <w:r w:rsidRPr="00E66AFA">
              <w:rPr>
                <w:sz w:val="28"/>
                <w:szCs w:val="28"/>
              </w:rPr>
              <w:t>формирование позитивных моральных и нравственных ценностей, определяющих отрицательное отношение к проявлению экстремистской деятельности и межнаци</w:t>
            </w:r>
            <w:r w:rsidRPr="00E66AFA">
              <w:rPr>
                <w:sz w:val="28"/>
                <w:szCs w:val="28"/>
              </w:rPr>
              <w:t>о</w:t>
            </w:r>
            <w:r w:rsidRPr="00E66AFA">
              <w:rPr>
                <w:sz w:val="28"/>
                <w:szCs w:val="28"/>
              </w:rPr>
              <w:t>нальной нетерп</w:t>
            </w:r>
            <w:r w:rsidRPr="00E66AFA">
              <w:rPr>
                <w:sz w:val="28"/>
                <w:szCs w:val="28"/>
              </w:rPr>
              <w:t>и</w:t>
            </w:r>
            <w:r w:rsidRPr="00E66AFA">
              <w:rPr>
                <w:sz w:val="28"/>
                <w:szCs w:val="28"/>
              </w:rPr>
              <w:t xml:space="preserve">мости; </w:t>
            </w:r>
          </w:p>
          <w:p w:rsidR="00FC3CE3" w:rsidRPr="00E66AFA" w:rsidRDefault="00FC3CE3" w:rsidP="00E5248F">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w:t>
            </w:r>
            <w:r w:rsidRPr="00E66AFA">
              <w:rPr>
                <w:sz w:val="28"/>
                <w:szCs w:val="28"/>
              </w:rPr>
              <w:t>а</w:t>
            </w:r>
            <w:r w:rsidRPr="00E66AFA">
              <w:rPr>
                <w:sz w:val="28"/>
                <w:szCs w:val="28"/>
              </w:rPr>
              <w:t>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Pr>
                <w:sz w:val="28"/>
                <w:szCs w:val="28"/>
                <w:lang w:eastAsia="ar-SA"/>
              </w:rPr>
              <w:t>Казанского сел</w:t>
            </w:r>
            <w:r>
              <w:rPr>
                <w:sz w:val="28"/>
                <w:szCs w:val="28"/>
                <w:lang w:eastAsia="ar-SA"/>
              </w:rPr>
              <w:t>ь</w:t>
            </w:r>
            <w:r>
              <w:rPr>
                <w:sz w:val="28"/>
                <w:szCs w:val="28"/>
                <w:lang w:eastAsia="ar-SA"/>
              </w:rPr>
              <w:t>ского поселения</w:t>
            </w:r>
          </w:p>
        </w:tc>
      </w:tr>
    </w:tbl>
    <w:p w:rsidR="00FC3CE3" w:rsidRDefault="00FC3CE3" w:rsidP="00FC3CE3">
      <w:pPr>
        <w:jc w:val="center"/>
        <w:rPr>
          <w:kern w:val="2"/>
          <w:sz w:val="28"/>
          <w:szCs w:val="28"/>
        </w:rPr>
      </w:pPr>
    </w:p>
    <w:p w:rsidR="00FC3CE3" w:rsidRDefault="00FC3CE3" w:rsidP="00FC3CE3">
      <w:pPr>
        <w:jc w:val="center"/>
        <w:rPr>
          <w:kern w:val="2"/>
          <w:sz w:val="28"/>
          <w:szCs w:val="28"/>
        </w:rPr>
      </w:pPr>
    </w:p>
    <w:p w:rsidR="00FC3CE3" w:rsidRPr="00071733" w:rsidRDefault="00FC3CE3" w:rsidP="00FC3CE3">
      <w:pPr>
        <w:jc w:val="center"/>
        <w:rPr>
          <w:kern w:val="2"/>
          <w:sz w:val="28"/>
          <w:szCs w:val="28"/>
        </w:rPr>
      </w:pPr>
      <w:r w:rsidRPr="00071733">
        <w:rPr>
          <w:kern w:val="2"/>
          <w:sz w:val="28"/>
          <w:szCs w:val="28"/>
        </w:rPr>
        <w:t xml:space="preserve">Приоритеты и цели </w:t>
      </w:r>
    </w:p>
    <w:p w:rsidR="00FC3CE3" w:rsidRDefault="00FC3CE3" w:rsidP="00FC3CE3">
      <w:pPr>
        <w:jc w:val="center"/>
        <w:rPr>
          <w:kern w:val="2"/>
          <w:sz w:val="28"/>
          <w:szCs w:val="28"/>
        </w:rPr>
      </w:pPr>
      <w:r>
        <w:rPr>
          <w:kern w:val="2"/>
          <w:sz w:val="28"/>
          <w:szCs w:val="28"/>
        </w:rPr>
        <w:t>муниципальной</w:t>
      </w:r>
      <w:r w:rsidRPr="00071733">
        <w:rPr>
          <w:kern w:val="2"/>
          <w:sz w:val="28"/>
          <w:szCs w:val="28"/>
        </w:rPr>
        <w:t xml:space="preserve"> политики </w:t>
      </w:r>
      <w:r>
        <w:rPr>
          <w:kern w:val="2"/>
          <w:sz w:val="28"/>
          <w:szCs w:val="28"/>
        </w:rPr>
        <w:t xml:space="preserve">Казанского сельского поселения </w:t>
      </w:r>
    </w:p>
    <w:p w:rsidR="00FC3CE3" w:rsidRPr="00071733" w:rsidRDefault="00FC3CE3" w:rsidP="00FC3CE3">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обеспечения обществе</w:t>
      </w:r>
      <w:r w:rsidRPr="00071733">
        <w:rPr>
          <w:kern w:val="2"/>
          <w:sz w:val="28"/>
          <w:szCs w:val="28"/>
        </w:rPr>
        <w:t>н</w:t>
      </w:r>
      <w:r w:rsidRPr="00071733">
        <w:rPr>
          <w:kern w:val="2"/>
          <w:sz w:val="28"/>
          <w:szCs w:val="28"/>
        </w:rPr>
        <w:t xml:space="preserve">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Pr>
          <w:kern w:val="2"/>
          <w:sz w:val="28"/>
          <w:szCs w:val="28"/>
        </w:rPr>
        <w:t>Казанского сельского поселения</w:t>
      </w:r>
    </w:p>
    <w:p w:rsidR="00FC3CE3" w:rsidRPr="00071733" w:rsidRDefault="00FC3CE3" w:rsidP="00FC3CE3">
      <w:pPr>
        <w:jc w:val="center"/>
        <w:rPr>
          <w:kern w:val="2"/>
          <w:sz w:val="28"/>
          <w:szCs w:val="28"/>
        </w:rPr>
      </w:pPr>
    </w:p>
    <w:p w:rsidR="00FC3CE3" w:rsidRPr="003D160E" w:rsidRDefault="00FC3CE3" w:rsidP="00FC3CE3">
      <w:pPr>
        <w:jc w:val="both"/>
        <w:rPr>
          <w:kern w:val="2"/>
          <w:sz w:val="28"/>
          <w:szCs w:val="22"/>
        </w:rPr>
      </w:pPr>
      <w:r w:rsidRPr="003D160E">
        <w:rPr>
          <w:kern w:val="2"/>
          <w:sz w:val="28"/>
          <w:szCs w:val="22"/>
        </w:rPr>
        <w:t xml:space="preserve">         Основными приоритетами в сфере обеспечения общественного порядка и профилактики правонарушений на территории Казанского  сельского поселения являются:</w:t>
      </w:r>
    </w:p>
    <w:p w:rsidR="00FC3CE3" w:rsidRPr="003D160E" w:rsidRDefault="00FC3CE3" w:rsidP="00FC3CE3">
      <w:pPr>
        <w:jc w:val="both"/>
        <w:rPr>
          <w:kern w:val="2"/>
          <w:sz w:val="28"/>
          <w:szCs w:val="22"/>
        </w:rPr>
      </w:pPr>
      <w:r w:rsidRPr="003D160E">
        <w:rPr>
          <w:kern w:val="2"/>
          <w:sz w:val="28"/>
          <w:szCs w:val="22"/>
        </w:rPr>
        <w:lastRenderedPageBreak/>
        <w:t xml:space="preserve">       создание условий для благоприятной и максимально безопасной для населения обстановки;</w:t>
      </w:r>
    </w:p>
    <w:p w:rsidR="00FC3CE3" w:rsidRPr="003D160E" w:rsidRDefault="00FC3CE3" w:rsidP="00FC3CE3">
      <w:pPr>
        <w:jc w:val="both"/>
        <w:rPr>
          <w:kern w:val="2"/>
          <w:sz w:val="28"/>
          <w:szCs w:val="22"/>
        </w:rPr>
      </w:pPr>
      <w:r w:rsidRPr="003D160E">
        <w:rPr>
          <w:kern w:val="2"/>
          <w:sz w:val="28"/>
          <w:szCs w:val="22"/>
        </w:rPr>
        <w:t xml:space="preserve">       повышение эффективности работы по профилактике правонарушений среди граждан;</w:t>
      </w:r>
    </w:p>
    <w:p w:rsidR="00FC3CE3" w:rsidRPr="003D160E" w:rsidRDefault="00FC3CE3" w:rsidP="00FC3CE3">
      <w:pPr>
        <w:jc w:val="both"/>
        <w:rPr>
          <w:kern w:val="2"/>
          <w:sz w:val="28"/>
          <w:szCs w:val="22"/>
        </w:rPr>
      </w:pPr>
      <w:r w:rsidRPr="003D160E">
        <w:rPr>
          <w:sz w:val="28"/>
          <w:szCs w:val="22"/>
        </w:rPr>
        <w:t xml:space="preserve">       систематизация и актуализация нормативно-правовой базы по вопросам противодействия коррупции;</w:t>
      </w:r>
    </w:p>
    <w:p w:rsidR="00FC3CE3" w:rsidRPr="003D160E" w:rsidRDefault="00FC3CE3" w:rsidP="00FC3CE3">
      <w:pPr>
        <w:jc w:val="both"/>
        <w:rPr>
          <w:sz w:val="28"/>
          <w:szCs w:val="22"/>
        </w:rPr>
      </w:pPr>
      <w:r w:rsidRPr="003D160E">
        <w:rPr>
          <w:sz w:val="28"/>
          <w:szCs w:val="22"/>
        </w:rPr>
        <w:t xml:space="preserve">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FC3CE3" w:rsidRPr="003D160E" w:rsidRDefault="00FC3CE3" w:rsidP="00FC3CE3">
      <w:pPr>
        <w:jc w:val="both"/>
        <w:rPr>
          <w:sz w:val="28"/>
          <w:szCs w:val="22"/>
        </w:rPr>
      </w:pPr>
      <w:r w:rsidRPr="003D160E">
        <w:rPr>
          <w:sz w:val="28"/>
          <w:szCs w:val="22"/>
        </w:rPr>
        <w:t xml:space="preserve">       создание механизмов предупреждения и нейтрализации социальных и межнациональных конфликтов;</w:t>
      </w:r>
    </w:p>
    <w:p w:rsidR="00FC3CE3" w:rsidRPr="003D160E" w:rsidRDefault="00FC3CE3" w:rsidP="00FC3CE3">
      <w:pPr>
        <w:jc w:val="both"/>
        <w:rPr>
          <w:sz w:val="28"/>
          <w:szCs w:val="22"/>
        </w:rPr>
      </w:pPr>
      <w:r w:rsidRPr="003D160E">
        <w:rPr>
          <w:sz w:val="28"/>
          <w:szCs w:val="22"/>
        </w:rPr>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FC3CE3" w:rsidRPr="003D160E" w:rsidRDefault="00FC3CE3" w:rsidP="00FC3CE3">
      <w:pPr>
        <w:jc w:val="both"/>
        <w:rPr>
          <w:sz w:val="28"/>
          <w:szCs w:val="22"/>
        </w:rPr>
      </w:pPr>
      <w:r w:rsidRPr="003D160E">
        <w:rPr>
          <w:sz w:val="28"/>
          <w:szCs w:val="22"/>
        </w:rPr>
        <w:t xml:space="preserve">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FC3CE3" w:rsidRPr="003D160E" w:rsidRDefault="00FC3CE3" w:rsidP="00FC3CE3">
      <w:pPr>
        <w:jc w:val="both"/>
        <w:rPr>
          <w:sz w:val="28"/>
          <w:szCs w:val="22"/>
        </w:rPr>
      </w:pPr>
      <w:r w:rsidRPr="003D160E">
        <w:rPr>
          <w:sz w:val="28"/>
          <w:szCs w:val="22"/>
        </w:rPr>
        <w:t xml:space="preserve">        увеличение доли граждан, ведущих здоровый образ жизни;</w:t>
      </w:r>
    </w:p>
    <w:p w:rsidR="00FC3CE3" w:rsidRPr="003D160E" w:rsidRDefault="00FC3CE3" w:rsidP="00FC3CE3">
      <w:pPr>
        <w:jc w:val="both"/>
        <w:rPr>
          <w:kern w:val="2"/>
          <w:sz w:val="28"/>
          <w:szCs w:val="22"/>
        </w:rPr>
      </w:pPr>
      <w:r w:rsidRPr="003D160E">
        <w:rPr>
          <w:kern w:val="2"/>
          <w:sz w:val="28"/>
          <w:szCs w:val="22"/>
        </w:rPr>
        <w:t xml:space="preserve">        снижение уровня болезненности населения синдромом зависимости от</w:t>
      </w:r>
      <w:r w:rsidRPr="003D160E">
        <w:rPr>
          <w:sz w:val="28"/>
          <w:szCs w:val="22"/>
        </w:rPr>
        <w:t> </w:t>
      </w:r>
      <w:r w:rsidRPr="003D160E">
        <w:rPr>
          <w:kern w:val="2"/>
          <w:sz w:val="28"/>
          <w:szCs w:val="22"/>
        </w:rPr>
        <w:t xml:space="preserve">наркотиков, сокращение спроса на наркотики и ограничение их доступности; </w:t>
      </w:r>
    </w:p>
    <w:p w:rsidR="00FC3CE3" w:rsidRPr="003D160E" w:rsidRDefault="00FC3CE3" w:rsidP="00FC3CE3">
      <w:pPr>
        <w:jc w:val="both"/>
        <w:rPr>
          <w:bCs/>
          <w:sz w:val="28"/>
          <w:szCs w:val="22"/>
        </w:rPr>
      </w:pPr>
      <w:r w:rsidRPr="003D160E">
        <w:rPr>
          <w:bCs/>
          <w:sz w:val="28"/>
          <w:szCs w:val="22"/>
        </w:rPr>
        <w:t xml:space="preserve">        развитие системы раннего выявления незаконных потребителей наркотиков, в частности, посредством ежегодной диспансеризации.</w:t>
      </w:r>
    </w:p>
    <w:p w:rsidR="00FC3CE3" w:rsidRPr="003D160E" w:rsidRDefault="00FC3CE3" w:rsidP="00FC3CE3">
      <w:pPr>
        <w:jc w:val="both"/>
        <w:rPr>
          <w:bCs/>
          <w:sz w:val="28"/>
          <w:szCs w:val="22"/>
        </w:rPr>
      </w:pPr>
      <w:r w:rsidRPr="003D160E">
        <w:rPr>
          <w:bCs/>
          <w:sz w:val="28"/>
          <w:szCs w:val="22"/>
        </w:rPr>
        <w:t xml:space="preserve">           Задачами муниципальной программы в сфере противодействия экстремизму являются:</w:t>
      </w:r>
    </w:p>
    <w:p w:rsidR="00FC3CE3" w:rsidRPr="003D160E" w:rsidRDefault="00FC3CE3" w:rsidP="00FC3CE3">
      <w:pPr>
        <w:jc w:val="both"/>
        <w:rPr>
          <w:bCs/>
          <w:sz w:val="28"/>
          <w:szCs w:val="22"/>
        </w:rPr>
      </w:pPr>
      <w:r w:rsidRPr="003D160E">
        <w:rPr>
          <w:bCs/>
          <w:sz w:val="28"/>
          <w:szCs w:val="22"/>
        </w:rPr>
        <w:t xml:space="preserve">        - создание системы мониторинга в сфере противодействия экстремизму;</w:t>
      </w:r>
    </w:p>
    <w:p w:rsidR="00FC3CE3" w:rsidRPr="003D160E" w:rsidRDefault="00FC3CE3" w:rsidP="00FC3CE3">
      <w:pPr>
        <w:jc w:val="both"/>
        <w:rPr>
          <w:bCs/>
          <w:sz w:val="28"/>
          <w:szCs w:val="22"/>
        </w:rPr>
      </w:pPr>
      <w:r w:rsidRPr="003D160E">
        <w:rPr>
          <w:bCs/>
          <w:sz w:val="28"/>
          <w:szCs w:val="22"/>
        </w:rPr>
        <w:t xml:space="preserve">       - консолидация усилий институтов гражданского общества и иных заинтересованных организаций;</w:t>
      </w:r>
    </w:p>
    <w:p w:rsidR="00FC3CE3" w:rsidRPr="003D160E" w:rsidRDefault="00FC3CE3" w:rsidP="00FC3CE3">
      <w:pPr>
        <w:jc w:val="both"/>
        <w:rPr>
          <w:bCs/>
          <w:sz w:val="28"/>
          <w:szCs w:val="22"/>
        </w:rPr>
      </w:pPr>
      <w:r w:rsidRPr="003D160E">
        <w:rPr>
          <w:bCs/>
          <w:sz w:val="28"/>
          <w:szCs w:val="22"/>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FC3CE3" w:rsidRPr="003D160E" w:rsidRDefault="00FC3CE3" w:rsidP="00FC3CE3">
      <w:pPr>
        <w:jc w:val="both"/>
        <w:rPr>
          <w:bCs/>
          <w:sz w:val="28"/>
          <w:szCs w:val="22"/>
        </w:rPr>
      </w:pPr>
      <w:r w:rsidRPr="003D160E">
        <w:rPr>
          <w:bCs/>
          <w:sz w:val="28"/>
          <w:szCs w:val="22"/>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FC3CE3" w:rsidRPr="003D160E" w:rsidRDefault="00FC3CE3" w:rsidP="00FC3CE3">
      <w:pPr>
        <w:jc w:val="center"/>
        <w:rPr>
          <w:kern w:val="2"/>
          <w:sz w:val="28"/>
          <w:szCs w:val="22"/>
        </w:rPr>
      </w:pPr>
      <w:r w:rsidRPr="003D160E">
        <w:rPr>
          <w:sz w:val="28"/>
          <w:szCs w:val="22"/>
        </w:rPr>
        <w:t xml:space="preserve">Основные задачи в сфере </w:t>
      </w:r>
      <w:r w:rsidRPr="003D160E">
        <w:rPr>
          <w:kern w:val="2"/>
          <w:sz w:val="28"/>
          <w:szCs w:val="22"/>
        </w:rPr>
        <w:t>профилактики правонарушений:</w:t>
      </w:r>
    </w:p>
    <w:p w:rsidR="00FC3CE3" w:rsidRPr="003D160E" w:rsidRDefault="00FC3CE3" w:rsidP="00FC3CE3">
      <w:pPr>
        <w:jc w:val="both"/>
        <w:rPr>
          <w:sz w:val="28"/>
          <w:szCs w:val="22"/>
        </w:rPr>
      </w:pPr>
      <w:r w:rsidRPr="003D160E">
        <w:rPr>
          <w:sz w:val="28"/>
          <w:szCs w:val="22"/>
        </w:rPr>
        <w:t xml:space="preserve">       устранение факторов, способствующих созданию условий для проявления коррупции;</w:t>
      </w:r>
    </w:p>
    <w:p w:rsidR="00FC3CE3" w:rsidRPr="003D160E" w:rsidRDefault="00FC3CE3" w:rsidP="00FC3CE3">
      <w:pPr>
        <w:jc w:val="both"/>
        <w:rPr>
          <w:sz w:val="28"/>
          <w:szCs w:val="22"/>
        </w:rPr>
      </w:pPr>
      <w:r w:rsidRPr="003D160E">
        <w:rPr>
          <w:sz w:val="28"/>
          <w:szCs w:val="22"/>
        </w:rPr>
        <w:t xml:space="preserve">       формирование в обществе нетерпимости к коррупционному поведению;</w:t>
      </w:r>
    </w:p>
    <w:p w:rsidR="00FC3CE3" w:rsidRPr="003D160E" w:rsidRDefault="00FC3CE3" w:rsidP="00FC3CE3">
      <w:pPr>
        <w:jc w:val="both"/>
        <w:rPr>
          <w:sz w:val="28"/>
          <w:szCs w:val="22"/>
        </w:rPr>
      </w:pPr>
      <w:r w:rsidRPr="003D160E">
        <w:rPr>
          <w:sz w:val="28"/>
          <w:szCs w:val="22"/>
        </w:rPr>
        <w:t>привлечение граждан, общественных объединений и средств массовой информации к деятельности по противодействию коррупции;</w:t>
      </w:r>
    </w:p>
    <w:p w:rsidR="00FC3CE3" w:rsidRPr="003D160E" w:rsidRDefault="00FC3CE3" w:rsidP="00FC3CE3">
      <w:pPr>
        <w:jc w:val="both"/>
        <w:rPr>
          <w:sz w:val="28"/>
          <w:szCs w:val="22"/>
        </w:rPr>
      </w:pPr>
      <w:r w:rsidRPr="003D160E">
        <w:rPr>
          <w:sz w:val="28"/>
          <w:szCs w:val="22"/>
        </w:rPr>
        <w:t xml:space="preserve">       повышение ответственности государственных гражданских служащих и муниципальных служащих Казанского  сельского поселения при осуществлении ими своих прав и обязанностей;</w:t>
      </w:r>
    </w:p>
    <w:p w:rsidR="00FC3CE3" w:rsidRPr="003D160E" w:rsidRDefault="00FC3CE3" w:rsidP="00FC3CE3">
      <w:pPr>
        <w:jc w:val="both"/>
        <w:rPr>
          <w:kern w:val="2"/>
          <w:sz w:val="28"/>
          <w:szCs w:val="22"/>
        </w:rPr>
      </w:pPr>
      <w:r w:rsidRPr="003D160E">
        <w:rPr>
          <w:sz w:val="28"/>
          <w:szCs w:val="22"/>
        </w:rPr>
        <w:lastRenderedPageBreak/>
        <w:t xml:space="preserve">       повышение эффективности деятельности государственных органов и органов местного самоуправления Казанского  сельского поселения по противодействию коррупции;</w:t>
      </w:r>
    </w:p>
    <w:p w:rsidR="00FC3CE3" w:rsidRPr="003D160E" w:rsidRDefault="00FC3CE3" w:rsidP="00FC3CE3">
      <w:pPr>
        <w:jc w:val="both"/>
        <w:rPr>
          <w:kern w:val="2"/>
          <w:sz w:val="28"/>
          <w:szCs w:val="22"/>
        </w:rPr>
      </w:pPr>
      <w:r w:rsidRPr="003D160E">
        <w:rPr>
          <w:kern w:val="2"/>
          <w:sz w:val="28"/>
          <w:szCs w:val="22"/>
        </w:rPr>
        <w:t xml:space="preserve">       усиление антитеррористической защищенности объектов образования, здравоохранения, культуры, спорта; </w:t>
      </w:r>
    </w:p>
    <w:p w:rsidR="00FC3CE3" w:rsidRPr="003D160E" w:rsidRDefault="00FC3CE3" w:rsidP="00FC3CE3">
      <w:pPr>
        <w:jc w:val="both"/>
        <w:rPr>
          <w:bCs/>
          <w:sz w:val="28"/>
          <w:szCs w:val="22"/>
        </w:rPr>
      </w:pPr>
      <w:r w:rsidRPr="003D160E">
        <w:rPr>
          <w:bCs/>
          <w:sz w:val="28"/>
          <w:szCs w:val="22"/>
        </w:rPr>
        <w:t xml:space="preserve">        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FC3CE3" w:rsidRPr="003D160E" w:rsidRDefault="00FC3CE3" w:rsidP="00FC3CE3">
      <w:pPr>
        <w:jc w:val="both"/>
        <w:rPr>
          <w:kern w:val="2"/>
          <w:sz w:val="28"/>
          <w:szCs w:val="22"/>
        </w:rPr>
      </w:pPr>
      <w:r w:rsidRPr="003D160E">
        <w:rPr>
          <w:kern w:val="2"/>
          <w:sz w:val="28"/>
          <w:szCs w:val="22"/>
        </w:rPr>
        <w:t xml:space="preserve">        оказание гражданам, больным наркоманией и прошедшим лечение </w:t>
      </w:r>
      <w:r w:rsidRPr="003D160E">
        <w:rPr>
          <w:spacing w:val="-4"/>
          <w:kern w:val="2"/>
          <w:sz w:val="28"/>
          <w:szCs w:val="22"/>
        </w:rPr>
        <w:t>от</w:t>
      </w:r>
      <w:r w:rsidRPr="003D160E">
        <w:rPr>
          <w:bCs/>
          <w:spacing w:val="-4"/>
          <w:sz w:val="28"/>
          <w:szCs w:val="22"/>
        </w:rPr>
        <w:t> </w:t>
      </w:r>
      <w:r w:rsidRPr="003D160E">
        <w:rPr>
          <w:spacing w:val="-4"/>
          <w:kern w:val="2"/>
          <w:sz w:val="28"/>
          <w:szCs w:val="22"/>
        </w:rPr>
        <w:t>наркомании, услуг по социальной реабилитации с использованием сертификата;</w:t>
      </w:r>
    </w:p>
    <w:p w:rsidR="00FC3CE3" w:rsidRPr="003D160E" w:rsidRDefault="00FC3CE3" w:rsidP="00FC3CE3">
      <w:pPr>
        <w:jc w:val="both"/>
        <w:rPr>
          <w:sz w:val="28"/>
          <w:szCs w:val="22"/>
        </w:rPr>
      </w:pPr>
      <w:r w:rsidRPr="003D160E">
        <w:rPr>
          <w:sz w:val="28"/>
          <w:szCs w:val="22"/>
        </w:rPr>
        <w:t xml:space="preserve">        формирование системы мотивации граждан к здоровому образу жизни; </w:t>
      </w:r>
    </w:p>
    <w:p w:rsidR="00FC3CE3" w:rsidRPr="003D160E" w:rsidRDefault="00FC3CE3" w:rsidP="00FC3CE3">
      <w:pPr>
        <w:jc w:val="both"/>
        <w:rPr>
          <w:sz w:val="28"/>
          <w:szCs w:val="22"/>
        </w:rPr>
      </w:pPr>
      <w:r w:rsidRPr="003D160E">
        <w:rPr>
          <w:sz w:val="28"/>
          <w:szCs w:val="22"/>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FC3CE3" w:rsidRPr="003D160E" w:rsidRDefault="00FC3CE3" w:rsidP="00FC3CE3">
      <w:pPr>
        <w:jc w:val="both"/>
        <w:rPr>
          <w:sz w:val="28"/>
          <w:szCs w:val="28"/>
        </w:rPr>
      </w:pPr>
      <w:r w:rsidRPr="003D160E">
        <w:rPr>
          <w:sz w:val="28"/>
          <w:szCs w:val="28"/>
        </w:rPr>
        <w:t xml:space="preserve">      Основными задачами, решаемые в рамках подпрограммы </w:t>
      </w:r>
      <w:hyperlink w:anchor="Par1141" w:history="1">
        <w:r w:rsidRPr="003D160E">
          <w:rPr>
            <w:sz w:val="28"/>
            <w:szCs w:val="28"/>
          </w:rPr>
          <w:t>«Профилактика экстремизма и терроризма в Казанском сельском поселении»</w:t>
        </w:r>
      </w:hyperlink>
      <w:r w:rsidRPr="003D160E">
        <w:rPr>
          <w:sz w:val="28"/>
          <w:szCs w:val="28"/>
        </w:rPr>
        <w:t>, связаны с предупреждением террористических и экстремистских проявлений, межэтнических конфликтов на территории Казанского  сельского поселения.    Принимаются меры, направленные на:</w:t>
      </w:r>
    </w:p>
    <w:p w:rsidR="00FC3CE3" w:rsidRPr="003D160E" w:rsidRDefault="00FC3CE3" w:rsidP="00FC3CE3">
      <w:pPr>
        <w:jc w:val="both"/>
        <w:rPr>
          <w:sz w:val="28"/>
          <w:szCs w:val="28"/>
        </w:rPr>
      </w:pPr>
      <w:r w:rsidRPr="003D160E">
        <w:rPr>
          <w:sz w:val="28"/>
          <w:szCs w:val="28"/>
        </w:rPr>
        <w:t xml:space="preserve">     -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FC3CE3" w:rsidRPr="003D160E" w:rsidRDefault="00FC3CE3" w:rsidP="00FC3CE3">
      <w:pPr>
        <w:jc w:val="both"/>
        <w:rPr>
          <w:sz w:val="28"/>
          <w:szCs w:val="28"/>
        </w:rPr>
      </w:pPr>
      <w:r w:rsidRPr="003D160E">
        <w:rPr>
          <w:sz w:val="28"/>
          <w:szCs w:val="28"/>
        </w:rPr>
        <w:t xml:space="preserve">    - привлечение граждан, негосударственных структур и общественных объединений к участию в профилактике экстремизма и терроризма;</w:t>
      </w:r>
    </w:p>
    <w:p w:rsidR="00FC3CE3" w:rsidRPr="003D160E" w:rsidRDefault="00FC3CE3" w:rsidP="00FC3CE3">
      <w:pPr>
        <w:jc w:val="both"/>
        <w:rPr>
          <w:sz w:val="28"/>
          <w:szCs w:val="28"/>
        </w:rPr>
      </w:pPr>
      <w:r w:rsidRPr="003D160E">
        <w:rPr>
          <w:sz w:val="28"/>
          <w:szCs w:val="28"/>
        </w:rPr>
        <w:t xml:space="preserve">    - проведение воспитательной, пропагандистской работы с населением Казанского  сельского поселения, направленной на предупреждение террористической и экстремистской деятельности, повышение бдительности.</w:t>
      </w:r>
    </w:p>
    <w:p w:rsidR="00FC3CE3" w:rsidRPr="003D160E" w:rsidRDefault="00FC3CE3" w:rsidP="00FC3CE3">
      <w:pPr>
        <w:jc w:val="center"/>
        <w:rPr>
          <w:kern w:val="2"/>
          <w:sz w:val="28"/>
          <w:szCs w:val="22"/>
        </w:rPr>
      </w:pPr>
      <w:r w:rsidRPr="003D160E">
        <w:rPr>
          <w:kern w:val="2"/>
          <w:sz w:val="28"/>
          <w:szCs w:val="22"/>
        </w:rPr>
        <w:t>Указанные направления реализуются в соответствии:</w:t>
      </w:r>
    </w:p>
    <w:p w:rsidR="00FC3CE3" w:rsidRPr="003D160E" w:rsidRDefault="00FC3CE3" w:rsidP="00FC3CE3">
      <w:pPr>
        <w:jc w:val="both"/>
        <w:rPr>
          <w:kern w:val="2"/>
          <w:sz w:val="28"/>
          <w:szCs w:val="22"/>
        </w:rPr>
      </w:pPr>
      <w:r w:rsidRPr="003D160E">
        <w:rPr>
          <w:kern w:val="2"/>
          <w:sz w:val="28"/>
          <w:szCs w:val="22"/>
        </w:rPr>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rsidR="00FC3CE3" w:rsidRPr="003D160E" w:rsidRDefault="00FC3CE3" w:rsidP="00FC3CE3">
      <w:pPr>
        <w:jc w:val="both"/>
        <w:rPr>
          <w:kern w:val="2"/>
          <w:sz w:val="28"/>
          <w:szCs w:val="22"/>
        </w:rPr>
      </w:pPr>
      <w:r w:rsidRPr="003D160E">
        <w:rPr>
          <w:kern w:val="2"/>
          <w:sz w:val="28"/>
          <w:szCs w:val="22"/>
        </w:rPr>
        <w:t xml:space="preserve">         со Стратегией социально-экономического развития Ростовской области на период до 2030 года;</w:t>
      </w:r>
    </w:p>
    <w:p w:rsidR="00FC3CE3" w:rsidRPr="003D160E" w:rsidRDefault="00FC3CE3" w:rsidP="00FC3CE3">
      <w:pPr>
        <w:jc w:val="both"/>
        <w:rPr>
          <w:kern w:val="2"/>
          <w:sz w:val="28"/>
          <w:szCs w:val="22"/>
        </w:rPr>
      </w:pPr>
      <w:r w:rsidRPr="003D160E">
        <w:rPr>
          <w:kern w:val="2"/>
          <w:sz w:val="28"/>
          <w:szCs w:val="22"/>
        </w:rPr>
        <w:t xml:space="preserve">        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FC3CE3" w:rsidRPr="003D160E" w:rsidRDefault="00FC3CE3" w:rsidP="00FC3CE3">
      <w:pPr>
        <w:jc w:val="both"/>
        <w:rPr>
          <w:kern w:val="2"/>
          <w:sz w:val="28"/>
          <w:szCs w:val="22"/>
        </w:rPr>
      </w:pPr>
      <w:r w:rsidRPr="003D160E">
        <w:rPr>
          <w:sz w:val="28"/>
          <w:szCs w:val="22"/>
        </w:rPr>
        <w:t xml:space="preserve">        с Национальным планом противодействия коррупции на 2018 – 2020 годы, утвержденным Указом Президента Российской Федерации от 29.06.2018 № 378;</w:t>
      </w:r>
    </w:p>
    <w:p w:rsidR="00FC3CE3" w:rsidRPr="003D160E" w:rsidRDefault="00FC3CE3" w:rsidP="00FC3CE3">
      <w:pPr>
        <w:jc w:val="both"/>
        <w:rPr>
          <w:kern w:val="2"/>
          <w:sz w:val="28"/>
          <w:szCs w:val="22"/>
        </w:rPr>
      </w:pPr>
      <w:r w:rsidRPr="003D160E">
        <w:rPr>
          <w:kern w:val="2"/>
          <w:sz w:val="28"/>
          <w:szCs w:val="22"/>
        </w:rPr>
        <w:t xml:space="preserve">        со Стратегией национальной безопасности Российской Федерации, утвержденной Указом Президента Российской Федерации от 31.12.2015 № 683;</w:t>
      </w:r>
    </w:p>
    <w:p w:rsidR="00FC3CE3" w:rsidRPr="003D160E" w:rsidRDefault="00FC3CE3" w:rsidP="00FC3CE3">
      <w:pPr>
        <w:jc w:val="both"/>
        <w:rPr>
          <w:kern w:val="2"/>
          <w:sz w:val="28"/>
          <w:szCs w:val="22"/>
        </w:rPr>
      </w:pPr>
      <w:r w:rsidRPr="003D160E">
        <w:rPr>
          <w:kern w:val="2"/>
          <w:sz w:val="28"/>
          <w:szCs w:val="22"/>
        </w:rPr>
        <w:t xml:space="preserve">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FC3CE3" w:rsidRPr="003D160E" w:rsidRDefault="00FC3CE3" w:rsidP="00FC3CE3">
      <w:pPr>
        <w:jc w:val="both"/>
        <w:rPr>
          <w:kern w:val="2"/>
          <w:sz w:val="28"/>
          <w:szCs w:val="22"/>
        </w:rPr>
      </w:pPr>
      <w:r w:rsidRPr="003D160E">
        <w:rPr>
          <w:kern w:val="2"/>
          <w:sz w:val="28"/>
          <w:szCs w:val="22"/>
        </w:rPr>
        <w:lastRenderedPageBreak/>
        <w:t xml:space="preserve">         с Ф</w:t>
      </w:r>
      <w:r w:rsidRPr="003D160E">
        <w:rPr>
          <w:sz w:val="28"/>
          <w:szCs w:val="22"/>
        </w:rPr>
        <w:t xml:space="preserve">едеральным законом от 25.12.2008 № 273-ФЗ «О противодействии коррупции»; </w:t>
      </w:r>
    </w:p>
    <w:p w:rsidR="00FC3CE3" w:rsidRPr="003D160E" w:rsidRDefault="00FC3CE3" w:rsidP="00FC3CE3">
      <w:pPr>
        <w:jc w:val="both"/>
        <w:rPr>
          <w:kern w:val="2"/>
          <w:sz w:val="28"/>
          <w:szCs w:val="22"/>
        </w:rPr>
      </w:pPr>
      <w:r w:rsidRPr="003D160E">
        <w:rPr>
          <w:kern w:val="2"/>
          <w:sz w:val="28"/>
          <w:szCs w:val="22"/>
        </w:rPr>
        <w:t xml:space="preserve">         с Ф</w:t>
      </w:r>
      <w:r w:rsidRPr="003D160E">
        <w:rPr>
          <w:sz w:val="28"/>
          <w:szCs w:val="22"/>
        </w:rPr>
        <w:t xml:space="preserve">едеральным законом от 06.03.2006 № 35-ФЗ «О противодействии терроризму»; </w:t>
      </w:r>
    </w:p>
    <w:p w:rsidR="00FC3CE3" w:rsidRPr="003D160E" w:rsidRDefault="00FC3CE3" w:rsidP="00FC3CE3">
      <w:pPr>
        <w:jc w:val="both"/>
        <w:rPr>
          <w:kern w:val="2"/>
          <w:sz w:val="28"/>
          <w:szCs w:val="22"/>
        </w:rPr>
      </w:pPr>
      <w:r w:rsidRPr="003D160E">
        <w:rPr>
          <w:kern w:val="2"/>
          <w:sz w:val="28"/>
          <w:szCs w:val="22"/>
        </w:rPr>
        <w:t xml:space="preserve">         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FC3CE3" w:rsidRPr="003D160E" w:rsidRDefault="00FC3CE3" w:rsidP="00FC3CE3">
      <w:pPr>
        <w:jc w:val="both"/>
        <w:rPr>
          <w:spacing w:val="3"/>
          <w:sz w:val="28"/>
          <w:szCs w:val="22"/>
        </w:rPr>
      </w:pPr>
      <w:r w:rsidRPr="003D160E">
        <w:rPr>
          <w:spacing w:val="3"/>
          <w:sz w:val="28"/>
          <w:szCs w:val="22"/>
        </w:rPr>
        <w:t xml:space="preserve">         с Федеральным законом от 23.06.2016 № 182-ФЗ «Об основах системы профилактики правонарушений в Российской Федерации»;</w:t>
      </w:r>
    </w:p>
    <w:p w:rsidR="00FC3CE3" w:rsidRPr="003D160E" w:rsidRDefault="00FC3CE3" w:rsidP="00FC3CE3">
      <w:pPr>
        <w:jc w:val="both"/>
        <w:rPr>
          <w:spacing w:val="3"/>
          <w:sz w:val="28"/>
          <w:szCs w:val="22"/>
        </w:rPr>
      </w:pPr>
      <w:r w:rsidRPr="003D160E">
        <w:rPr>
          <w:spacing w:val="3"/>
          <w:sz w:val="28"/>
          <w:szCs w:val="22"/>
        </w:rPr>
        <w:t xml:space="preserve">          с Областным законом от 29.12.2016 № 933-ЗС «О профилактике правонарушений на территории Ростовской области»;</w:t>
      </w:r>
    </w:p>
    <w:p w:rsidR="00FC3CE3" w:rsidRPr="003D160E" w:rsidRDefault="00FC3CE3" w:rsidP="00FC3CE3">
      <w:pPr>
        <w:autoSpaceDE w:val="0"/>
        <w:autoSpaceDN w:val="0"/>
        <w:adjustRightInd w:val="0"/>
        <w:ind w:firstLine="709"/>
        <w:jc w:val="both"/>
        <w:rPr>
          <w:sz w:val="28"/>
          <w:szCs w:val="28"/>
        </w:rPr>
      </w:pPr>
      <w:r w:rsidRPr="003D160E">
        <w:rPr>
          <w:sz w:val="28"/>
          <w:szCs w:val="28"/>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rsidR="00FC3CE3" w:rsidRPr="003D160E" w:rsidRDefault="00FC3CE3" w:rsidP="00FC3CE3">
      <w:pPr>
        <w:autoSpaceDE w:val="0"/>
        <w:autoSpaceDN w:val="0"/>
        <w:adjustRightInd w:val="0"/>
        <w:ind w:firstLine="709"/>
        <w:jc w:val="both"/>
        <w:rPr>
          <w:sz w:val="28"/>
          <w:szCs w:val="28"/>
        </w:rPr>
      </w:pPr>
      <w:r w:rsidRPr="003D160E">
        <w:rPr>
          <w:sz w:val="28"/>
          <w:szCs w:val="28"/>
        </w:rPr>
        <w:t xml:space="preserve">Сведения </w:t>
      </w:r>
      <w:r w:rsidRPr="003D160E">
        <w:rPr>
          <w:kern w:val="2"/>
          <w:sz w:val="28"/>
          <w:szCs w:val="28"/>
        </w:rPr>
        <w:t>о методике расчета показателей (индикаторов) муниципальной программы Казанского  сельского поселения «Обеспечение общественного порядка и противодействие преступности»</w:t>
      </w:r>
      <w:r w:rsidRPr="003D160E">
        <w:rPr>
          <w:sz w:val="28"/>
          <w:szCs w:val="28"/>
        </w:rPr>
        <w:t xml:space="preserve"> в приложении № 2.</w:t>
      </w:r>
    </w:p>
    <w:p w:rsidR="00FC3CE3" w:rsidRPr="003D160E" w:rsidRDefault="00FC3CE3" w:rsidP="00FC3CE3">
      <w:pPr>
        <w:autoSpaceDE w:val="0"/>
        <w:autoSpaceDN w:val="0"/>
        <w:adjustRightInd w:val="0"/>
        <w:ind w:firstLine="709"/>
        <w:jc w:val="both"/>
        <w:rPr>
          <w:sz w:val="28"/>
          <w:szCs w:val="28"/>
        </w:rPr>
      </w:pPr>
      <w:r w:rsidRPr="003D160E">
        <w:rPr>
          <w:sz w:val="28"/>
          <w:szCs w:val="28"/>
        </w:rPr>
        <w:t>Перечень подпрограмм, основных мероприятий муниципальной программы приведен в приложении № 3.</w:t>
      </w:r>
    </w:p>
    <w:p w:rsidR="00FC3CE3" w:rsidRPr="003D160E" w:rsidRDefault="00FC3CE3" w:rsidP="00FC3CE3">
      <w:pPr>
        <w:autoSpaceDE w:val="0"/>
        <w:autoSpaceDN w:val="0"/>
        <w:adjustRightInd w:val="0"/>
        <w:ind w:firstLine="709"/>
        <w:jc w:val="both"/>
        <w:rPr>
          <w:sz w:val="28"/>
          <w:szCs w:val="28"/>
        </w:rPr>
      </w:pPr>
      <w:r w:rsidRPr="003D160E">
        <w:rPr>
          <w:sz w:val="28"/>
          <w:szCs w:val="28"/>
        </w:rPr>
        <w:t>Расходы местного бюджета на реализацию муниципальной программы приведены в приложении № 4.</w:t>
      </w:r>
    </w:p>
    <w:p w:rsidR="00FC3CE3" w:rsidRPr="003D160E" w:rsidRDefault="00FC3CE3" w:rsidP="00FC3CE3">
      <w:pPr>
        <w:autoSpaceDE w:val="0"/>
        <w:autoSpaceDN w:val="0"/>
        <w:adjustRightInd w:val="0"/>
        <w:ind w:firstLine="709"/>
        <w:jc w:val="both"/>
        <w:rPr>
          <w:sz w:val="28"/>
          <w:szCs w:val="28"/>
        </w:rPr>
      </w:pPr>
      <w:r w:rsidRPr="003D160E">
        <w:rPr>
          <w:sz w:val="28"/>
          <w:szCs w:val="28"/>
        </w:rPr>
        <w:t>Расходы на реализацию муниципальной программы приведены в приложении № 5.</w:t>
      </w:r>
    </w:p>
    <w:p w:rsidR="00FC3CE3" w:rsidRPr="00071733" w:rsidRDefault="00FC3CE3" w:rsidP="00FC3CE3">
      <w:pPr>
        <w:autoSpaceDE w:val="0"/>
        <w:autoSpaceDN w:val="0"/>
        <w:adjustRightInd w:val="0"/>
        <w:ind w:firstLine="709"/>
        <w:jc w:val="both"/>
        <w:rPr>
          <w:sz w:val="28"/>
          <w:szCs w:val="28"/>
        </w:rPr>
      </w:pPr>
    </w:p>
    <w:p w:rsidR="00FC3CE3" w:rsidRDefault="00FC3CE3" w:rsidP="00FC3CE3">
      <w:pPr>
        <w:ind w:firstLine="709"/>
        <w:jc w:val="both"/>
        <w:rPr>
          <w:sz w:val="28"/>
          <w:szCs w:val="28"/>
        </w:rPr>
      </w:pPr>
    </w:p>
    <w:p w:rsidR="00FC3CE3" w:rsidRDefault="00FC3CE3" w:rsidP="00FC3CE3">
      <w:pPr>
        <w:ind w:firstLine="709"/>
        <w:jc w:val="both"/>
        <w:rPr>
          <w:sz w:val="28"/>
          <w:szCs w:val="28"/>
        </w:rPr>
      </w:pPr>
    </w:p>
    <w:p w:rsidR="00FC3CE3" w:rsidRDefault="00FC3CE3" w:rsidP="00FC3CE3">
      <w:pPr>
        <w:ind w:firstLine="709"/>
        <w:jc w:val="both"/>
        <w:rPr>
          <w:sz w:val="28"/>
          <w:szCs w:val="28"/>
        </w:rPr>
        <w:sectPr w:rsidR="00FC3CE3" w:rsidSect="000C3113">
          <w:footerReference w:type="even" r:id="rId8"/>
          <w:footerReference w:type="default" r:id="rId9"/>
          <w:pgSz w:w="11907" w:h="16840" w:code="9"/>
          <w:pgMar w:top="993" w:right="567" w:bottom="1134" w:left="1134" w:header="720" w:footer="720" w:gutter="0"/>
          <w:cols w:space="720"/>
          <w:docGrid w:linePitch="272"/>
        </w:sectPr>
      </w:pPr>
    </w:p>
    <w:p w:rsidR="00FC3CE3" w:rsidRPr="009C0DE5" w:rsidRDefault="00FC3CE3" w:rsidP="00FC3CE3">
      <w:pPr>
        <w:ind w:left="10773"/>
        <w:jc w:val="right"/>
        <w:rPr>
          <w:kern w:val="2"/>
        </w:rPr>
      </w:pPr>
      <w:r w:rsidRPr="009C0DE5">
        <w:rPr>
          <w:kern w:val="2"/>
        </w:rPr>
        <w:lastRenderedPageBreak/>
        <w:t>Приложение № 1</w:t>
      </w:r>
    </w:p>
    <w:p w:rsidR="00FC3CE3" w:rsidRPr="009C0DE5" w:rsidRDefault="00FC3CE3" w:rsidP="00FC3CE3">
      <w:pPr>
        <w:ind w:left="10773"/>
        <w:jc w:val="right"/>
        <w:rPr>
          <w:kern w:val="2"/>
        </w:rPr>
      </w:pPr>
      <w:r w:rsidRPr="009C0DE5">
        <w:rPr>
          <w:kern w:val="2"/>
        </w:rPr>
        <w:t xml:space="preserve">к </w:t>
      </w:r>
      <w:r>
        <w:rPr>
          <w:kern w:val="2"/>
        </w:rPr>
        <w:t>муниципальной</w:t>
      </w:r>
      <w:r w:rsidRPr="009C0DE5">
        <w:rPr>
          <w:kern w:val="2"/>
        </w:rPr>
        <w:t xml:space="preserve"> программе</w:t>
      </w:r>
    </w:p>
    <w:p w:rsidR="00FC3CE3" w:rsidRPr="009C0DE5" w:rsidRDefault="00FC3CE3" w:rsidP="00FC3CE3">
      <w:pPr>
        <w:ind w:left="10773"/>
        <w:jc w:val="right"/>
        <w:rPr>
          <w:kern w:val="2"/>
        </w:rPr>
      </w:pPr>
      <w:r>
        <w:rPr>
          <w:kern w:val="2"/>
        </w:rPr>
        <w:t>Казанского сельского поселения</w:t>
      </w:r>
    </w:p>
    <w:p w:rsidR="00FC3CE3" w:rsidRPr="009C0DE5" w:rsidRDefault="00FC3CE3" w:rsidP="00FC3CE3">
      <w:pPr>
        <w:ind w:left="10773"/>
        <w:jc w:val="right"/>
        <w:rPr>
          <w:kern w:val="2"/>
        </w:rPr>
      </w:pPr>
      <w:r w:rsidRPr="009C0DE5">
        <w:rPr>
          <w:kern w:val="2"/>
        </w:rPr>
        <w:t>«Обеспечение общественного</w:t>
      </w:r>
    </w:p>
    <w:p w:rsidR="00FC3CE3" w:rsidRPr="009C0DE5" w:rsidRDefault="00FC3CE3" w:rsidP="00FC3CE3">
      <w:pPr>
        <w:ind w:left="10773"/>
        <w:jc w:val="right"/>
        <w:rPr>
          <w:kern w:val="2"/>
        </w:rPr>
      </w:pPr>
      <w:r w:rsidRPr="009C0DE5">
        <w:rPr>
          <w:kern w:val="2"/>
        </w:rPr>
        <w:t xml:space="preserve">порядка и профилактика </w:t>
      </w:r>
    </w:p>
    <w:p w:rsidR="00FC3CE3" w:rsidRPr="009C0DE5" w:rsidRDefault="00FC3CE3" w:rsidP="00FC3CE3">
      <w:pPr>
        <w:ind w:left="10773"/>
        <w:jc w:val="right"/>
        <w:rPr>
          <w:kern w:val="2"/>
        </w:rPr>
      </w:pPr>
      <w:r w:rsidRPr="009C0DE5">
        <w:rPr>
          <w:kern w:val="2"/>
        </w:rPr>
        <w:t>правонарушений»</w:t>
      </w:r>
    </w:p>
    <w:p w:rsidR="00FC3CE3" w:rsidRPr="009C0DE5" w:rsidRDefault="00FC3CE3" w:rsidP="00FC3CE3">
      <w:pPr>
        <w:jc w:val="center"/>
        <w:rPr>
          <w:kern w:val="2"/>
          <w:lang w:eastAsia="en-US"/>
        </w:rPr>
      </w:pPr>
    </w:p>
    <w:p w:rsidR="00FC3CE3" w:rsidRPr="009C0DE5" w:rsidRDefault="00FC3CE3" w:rsidP="00FC3CE3">
      <w:pPr>
        <w:autoSpaceDE w:val="0"/>
        <w:autoSpaceDN w:val="0"/>
        <w:adjustRightInd w:val="0"/>
        <w:jc w:val="center"/>
        <w:rPr>
          <w:kern w:val="2"/>
        </w:rPr>
      </w:pPr>
      <w:r w:rsidRPr="009C0DE5">
        <w:rPr>
          <w:kern w:val="2"/>
        </w:rPr>
        <w:t>СВЕДЕНИЯ</w:t>
      </w:r>
    </w:p>
    <w:p w:rsidR="00FC3CE3" w:rsidRPr="009C0DE5" w:rsidRDefault="00FC3CE3" w:rsidP="00FC3CE3">
      <w:pPr>
        <w:autoSpaceDE w:val="0"/>
        <w:autoSpaceDN w:val="0"/>
        <w:adjustRightInd w:val="0"/>
        <w:jc w:val="center"/>
        <w:rPr>
          <w:kern w:val="2"/>
        </w:rPr>
      </w:pPr>
      <w:r>
        <w:rPr>
          <w:kern w:val="2"/>
        </w:rPr>
        <w:t>о показателях муниципальной</w:t>
      </w:r>
      <w:r w:rsidRPr="009C0DE5">
        <w:rPr>
          <w:kern w:val="2"/>
        </w:rPr>
        <w:t xml:space="preserve"> программы </w:t>
      </w:r>
      <w:r>
        <w:rPr>
          <w:kern w:val="2"/>
        </w:rPr>
        <w:t>Казанского сельского поселения</w:t>
      </w:r>
      <w:r w:rsidRPr="009C0DE5">
        <w:rPr>
          <w:kern w:val="2"/>
        </w:rPr>
        <w:t xml:space="preserve"> </w:t>
      </w:r>
      <w:r w:rsidRPr="009C0DE5">
        <w:rPr>
          <w:kern w:val="2"/>
        </w:rPr>
        <w:br/>
        <w:t xml:space="preserve">«Обеспечение общественного порядка и </w:t>
      </w:r>
      <w:r>
        <w:rPr>
          <w:kern w:val="2"/>
        </w:rPr>
        <w:t>противодействие преступности</w:t>
      </w:r>
      <w:r w:rsidRPr="009C0DE5">
        <w:rPr>
          <w:kern w:val="2"/>
        </w:rPr>
        <w:t xml:space="preserve">», подпрограмм </w:t>
      </w:r>
      <w:r>
        <w:rPr>
          <w:kern w:val="2"/>
        </w:rPr>
        <w:t>муниципальной</w:t>
      </w:r>
      <w:r w:rsidRPr="009C0DE5">
        <w:rPr>
          <w:kern w:val="2"/>
        </w:rPr>
        <w:t xml:space="preserve"> </w:t>
      </w:r>
      <w:r w:rsidRPr="009C0DE5">
        <w:rPr>
          <w:kern w:val="2"/>
        </w:rPr>
        <w:br/>
        <w:t xml:space="preserve">программы </w:t>
      </w:r>
      <w:r>
        <w:rPr>
          <w:kern w:val="2"/>
        </w:rPr>
        <w:t>Казанского сельского поселения</w:t>
      </w:r>
      <w:r w:rsidRPr="009C0DE5">
        <w:rPr>
          <w:kern w:val="2"/>
        </w:rPr>
        <w:t xml:space="preserve">  «Обеспечение общественного порядка и </w:t>
      </w:r>
      <w:r>
        <w:rPr>
          <w:kern w:val="2"/>
        </w:rPr>
        <w:t>противодействие преступности</w:t>
      </w:r>
      <w:r w:rsidRPr="009C0DE5">
        <w:rPr>
          <w:kern w:val="2"/>
        </w:rPr>
        <w:t>» и их значениях</w:t>
      </w:r>
    </w:p>
    <w:p w:rsidR="00FC3CE3" w:rsidRDefault="00FC3CE3" w:rsidP="00FC3CE3">
      <w:pPr>
        <w:jc w:val="both"/>
      </w:pPr>
    </w:p>
    <w:p w:rsidR="00FC3CE3" w:rsidRDefault="00FC3CE3" w:rsidP="00FC3CE3">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5"/>
        <w:gridCol w:w="2197"/>
        <w:gridCol w:w="990"/>
        <w:gridCol w:w="1043"/>
        <w:gridCol w:w="745"/>
        <w:gridCol w:w="686"/>
        <w:gridCol w:w="717"/>
        <w:gridCol w:w="745"/>
        <w:gridCol w:w="720"/>
        <w:gridCol w:w="717"/>
        <w:gridCol w:w="719"/>
        <w:gridCol w:w="577"/>
        <w:gridCol w:w="718"/>
        <w:gridCol w:w="720"/>
        <w:gridCol w:w="717"/>
        <w:gridCol w:w="576"/>
        <w:gridCol w:w="719"/>
        <w:gridCol w:w="719"/>
      </w:tblGrid>
      <w:tr w:rsidR="00FC3CE3" w:rsidRPr="000E34C3" w:rsidTr="00E5248F">
        <w:tc>
          <w:tcPr>
            <w:tcW w:w="636" w:type="dxa"/>
            <w:vMerge w:val="restart"/>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Номер</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и наименов</w:t>
            </w:r>
            <w:r w:rsidRPr="000E34C3">
              <w:rPr>
                <w:kern w:val="2"/>
                <w:sz w:val="22"/>
                <w:szCs w:val="22"/>
              </w:rPr>
              <w:t>а</w:t>
            </w:r>
            <w:r w:rsidRPr="000E34C3">
              <w:rPr>
                <w:kern w:val="2"/>
                <w:sz w:val="22"/>
                <w:szCs w:val="22"/>
              </w:rPr>
              <w:t>ние</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C3CE3" w:rsidRPr="00BD026A" w:rsidRDefault="00FC3CE3" w:rsidP="00E5248F">
            <w:pPr>
              <w:spacing w:line="216" w:lineRule="auto"/>
              <w:jc w:val="center"/>
              <w:rPr>
                <w:kern w:val="2"/>
                <w:sz w:val="22"/>
                <w:szCs w:val="22"/>
              </w:rPr>
            </w:pPr>
            <w:r w:rsidRPr="00BD026A">
              <w:rPr>
                <w:kern w:val="2"/>
                <w:sz w:val="22"/>
                <w:szCs w:val="22"/>
              </w:rPr>
              <w:t>Вид</w:t>
            </w:r>
          </w:p>
          <w:p w:rsidR="00FC3CE3" w:rsidRPr="000E34C3" w:rsidRDefault="00FC3CE3" w:rsidP="00E5248F">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FC3CE3" w:rsidRPr="000E34C3" w:rsidTr="00E5248F">
        <w:tc>
          <w:tcPr>
            <w:tcW w:w="636" w:type="dxa"/>
            <w:vMerge/>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2017</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2018</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2019</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2020</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2021</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2022</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2023</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2024</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2025</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2026</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2027</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2028</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2029</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2030</w:t>
            </w:r>
          </w:p>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год</w:t>
            </w:r>
          </w:p>
        </w:tc>
      </w:tr>
    </w:tbl>
    <w:p w:rsidR="00FC3CE3" w:rsidRPr="000E34C3" w:rsidRDefault="00FC3CE3" w:rsidP="00FC3CE3">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3"/>
        <w:gridCol w:w="991"/>
        <w:gridCol w:w="1248"/>
        <w:gridCol w:w="785"/>
        <w:gridCol w:w="632"/>
        <w:gridCol w:w="720"/>
        <w:gridCol w:w="15"/>
        <w:gridCol w:w="644"/>
        <w:gridCol w:w="754"/>
        <w:gridCol w:w="719"/>
        <w:gridCol w:w="671"/>
        <w:gridCol w:w="632"/>
        <w:gridCol w:w="708"/>
        <w:gridCol w:w="687"/>
        <w:gridCol w:w="653"/>
        <w:gridCol w:w="633"/>
        <w:gridCol w:w="708"/>
        <w:gridCol w:w="672"/>
      </w:tblGrid>
      <w:tr w:rsidR="00FC3CE3" w:rsidRPr="000E34C3" w:rsidTr="00E5248F">
        <w:trPr>
          <w:trHeight w:val="366"/>
          <w:tblHeader/>
        </w:trPr>
        <w:tc>
          <w:tcPr>
            <w:tcW w:w="715"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jc w:val="center"/>
              <w:rPr>
                <w:kern w:val="2"/>
                <w:sz w:val="22"/>
                <w:szCs w:val="22"/>
              </w:rPr>
            </w:pPr>
            <w:r w:rsidRPr="000E34C3">
              <w:rPr>
                <w:kern w:val="2"/>
                <w:sz w:val="22"/>
                <w:szCs w:val="22"/>
              </w:rPr>
              <w:t>1</w:t>
            </w:r>
          </w:p>
        </w:tc>
        <w:tc>
          <w:tcPr>
            <w:tcW w:w="2143"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jc w:val="center"/>
              <w:rPr>
                <w:kern w:val="2"/>
                <w:sz w:val="22"/>
                <w:szCs w:val="22"/>
              </w:rPr>
            </w:pPr>
            <w:r w:rsidRPr="000E34C3">
              <w:rPr>
                <w:kern w:val="2"/>
                <w:sz w:val="22"/>
                <w:szCs w:val="22"/>
              </w:rPr>
              <w:t>2</w:t>
            </w:r>
          </w:p>
        </w:tc>
        <w:tc>
          <w:tcPr>
            <w:tcW w:w="1000"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jc w:val="center"/>
              <w:rPr>
                <w:kern w:val="2"/>
                <w:sz w:val="22"/>
                <w:szCs w:val="22"/>
              </w:rPr>
            </w:pPr>
            <w:r w:rsidRPr="000E34C3">
              <w:rPr>
                <w:kern w:val="2"/>
                <w:sz w:val="22"/>
                <w:szCs w:val="22"/>
              </w:rPr>
              <w:t>3</w:t>
            </w:r>
          </w:p>
        </w:tc>
        <w:tc>
          <w:tcPr>
            <w:tcW w:w="1259"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spacing w:line="216" w:lineRule="auto"/>
              <w:jc w:val="center"/>
              <w:rPr>
                <w:kern w:val="2"/>
                <w:sz w:val="22"/>
                <w:szCs w:val="22"/>
              </w:rPr>
            </w:pPr>
            <w:r w:rsidRPr="000E34C3">
              <w:rPr>
                <w:kern w:val="2"/>
                <w:sz w:val="22"/>
                <w:szCs w:val="22"/>
              </w:rPr>
              <w:t>4</w:t>
            </w:r>
          </w:p>
        </w:tc>
        <w:tc>
          <w:tcPr>
            <w:tcW w:w="792"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5</w:t>
            </w:r>
          </w:p>
        </w:tc>
        <w:tc>
          <w:tcPr>
            <w:tcW w:w="63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6</w:t>
            </w:r>
          </w:p>
        </w:tc>
        <w:tc>
          <w:tcPr>
            <w:tcW w:w="726"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8</w:t>
            </w:r>
          </w:p>
        </w:tc>
        <w:tc>
          <w:tcPr>
            <w:tcW w:w="760"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9</w:t>
            </w:r>
          </w:p>
        </w:tc>
        <w:tc>
          <w:tcPr>
            <w:tcW w:w="725"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10</w:t>
            </w:r>
          </w:p>
        </w:tc>
        <w:tc>
          <w:tcPr>
            <w:tcW w:w="676"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11</w:t>
            </w:r>
          </w:p>
        </w:tc>
        <w:tc>
          <w:tcPr>
            <w:tcW w:w="63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12</w:t>
            </w:r>
          </w:p>
        </w:tc>
        <w:tc>
          <w:tcPr>
            <w:tcW w:w="714"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13</w:t>
            </w:r>
          </w:p>
        </w:tc>
        <w:tc>
          <w:tcPr>
            <w:tcW w:w="693"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14</w:t>
            </w:r>
          </w:p>
        </w:tc>
        <w:tc>
          <w:tcPr>
            <w:tcW w:w="658"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15</w:t>
            </w:r>
          </w:p>
        </w:tc>
        <w:tc>
          <w:tcPr>
            <w:tcW w:w="638"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16</w:t>
            </w:r>
          </w:p>
        </w:tc>
        <w:tc>
          <w:tcPr>
            <w:tcW w:w="714"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17</w:t>
            </w:r>
          </w:p>
        </w:tc>
        <w:tc>
          <w:tcPr>
            <w:tcW w:w="677"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18</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vAlign w:val="center"/>
          </w:tcPr>
          <w:p w:rsidR="00FC3CE3" w:rsidRPr="000E34C3" w:rsidRDefault="00FC3CE3" w:rsidP="00413456">
            <w:pPr>
              <w:pStyle w:val="aff5"/>
              <w:widowControl/>
              <w:numPr>
                <w:ilvl w:val="0"/>
                <w:numId w:val="2"/>
              </w:numPr>
              <w:autoSpaceDE w:val="0"/>
              <w:autoSpaceDN w:val="0"/>
              <w:adjustRightInd w:val="0"/>
              <w:spacing w:line="216" w:lineRule="auto"/>
              <w:contextualSpacing/>
              <w:rPr>
                <w:rFonts w:ascii="Times New Roman" w:hAnsi="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vAlign w:val="center"/>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Pr>
                <w:kern w:val="2"/>
                <w:sz w:val="22"/>
                <w:szCs w:val="22"/>
              </w:rPr>
              <w:t>Казанского сельского поселения</w:t>
            </w:r>
            <w:r w:rsidRPr="000E34C3">
              <w:rPr>
                <w:kern w:val="2"/>
                <w:sz w:val="22"/>
                <w:szCs w:val="22"/>
              </w:rPr>
              <w:t xml:space="preserve"> «Обеспечение общественного порядка и </w:t>
            </w:r>
            <w:r>
              <w:rPr>
                <w:kern w:val="2"/>
                <w:sz w:val="22"/>
                <w:szCs w:val="22"/>
              </w:rPr>
              <w:t>противодействие преступности</w:t>
            </w:r>
            <w:r w:rsidRPr="000E34C3">
              <w:rPr>
                <w:kern w:val="2"/>
                <w:sz w:val="22"/>
                <w:szCs w:val="22"/>
              </w:rPr>
              <w:t>»</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autoSpaceDE w:val="0"/>
              <w:autoSpaceDN w:val="0"/>
              <w:adjustRightInd w:val="0"/>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both"/>
              <w:rPr>
                <w:kern w:val="2"/>
                <w:sz w:val="22"/>
                <w:szCs w:val="22"/>
                <w:lang w:eastAsia="en-US"/>
              </w:rPr>
            </w:pPr>
            <w:r w:rsidRPr="000E34C3">
              <w:rPr>
                <w:kern w:val="2"/>
                <w:sz w:val="22"/>
                <w:szCs w:val="22"/>
                <w:lang w:eastAsia="en-US"/>
              </w:rPr>
              <w:t xml:space="preserve">Показатель 1. </w:t>
            </w:r>
          </w:p>
          <w:p w:rsidR="00FC3CE3" w:rsidRPr="000E34C3" w:rsidRDefault="00FC3CE3" w:rsidP="00E5248F">
            <w:pPr>
              <w:autoSpaceDE w:val="0"/>
              <w:autoSpaceDN w:val="0"/>
              <w:adjustRightInd w:val="0"/>
              <w:jc w:val="both"/>
              <w:rPr>
                <w:kern w:val="2"/>
                <w:sz w:val="22"/>
                <w:szCs w:val="22"/>
                <w:lang w:eastAsia="en-US"/>
              </w:rPr>
            </w:pPr>
            <w:r>
              <w:rPr>
                <w:sz w:val="22"/>
                <w:szCs w:val="22"/>
              </w:rPr>
              <w:t>Доля обучающи</w:t>
            </w:r>
            <w:r>
              <w:rPr>
                <w:sz w:val="22"/>
                <w:szCs w:val="22"/>
              </w:rPr>
              <w:t>х</w:t>
            </w:r>
            <w:r>
              <w:rPr>
                <w:sz w:val="22"/>
                <w:szCs w:val="22"/>
              </w:rPr>
              <w:t>ся, участ</w:t>
            </w:r>
            <w:r w:rsidRPr="000E34C3">
              <w:rPr>
                <w:sz w:val="22"/>
                <w:szCs w:val="22"/>
              </w:rPr>
              <w:t>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формир</w:t>
            </w:r>
            <w:r w:rsidRPr="000E34C3">
              <w:rPr>
                <w:sz w:val="22"/>
                <w:szCs w:val="22"/>
              </w:rPr>
              <w:t>о</w:t>
            </w:r>
            <w:r w:rsidRPr="000E34C3">
              <w:rPr>
                <w:sz w:val="22"/>
                <w:szCs w:val="22"/>
              </w:rPr>
              <w:t>вание антикоррупц</w:t>
            </w:r>
            <w:r w:rsidRPr="000E34C3">
              <w:rPr>
                <w:sz w:val="22"/>
                <w:szCs w:val="22"/>
              </w:rPr>
              <w:t>и</w:t>
            </w:r>
            <w:r w:rsidRPr="000E34C3">
              <w:rPr>
                <w:sz w:val="22"/>
                <w:szCs w:val="22"/>
              </w:rPr>
              <w:t>онного мировоззр</w:t>
            </w:r>
            <w:r w:rsidRPr="000E34C3">
              <w:rPr>
                <w:sz w:val="22"/>
                <w:szCs w:val="22"/>
              </w:rPr>
              <w:t>е</w:t>
            </w:r>
            <w:r w:rsidRPr="000E34C3">
              <w:rPr>
                <w:sz w:val="22"/>
                <w:szCs w:val="22"/>
              </w:rPr>
              <w:t>ния, повышение уровня правосозн</w:t>
            </w:r>
            <w:r w:rsidRPr="000E34C3">
              <w:rPr>
                <w:sz w:val="22"/>
                <w:szCs w:val="22"/>
              </w:rPr>
              <w:t>а</w:t>
            </w:r>
            <w:r w:rsidRPr="000E34C3">
              <w:rPr>
                <w:sz w:val="22"/>
                <w:szCs w:val="22"/>
              </w:rPr>
              <w:t>ния (от общего кол</w:t>
            </w:r>
            <w:r w:rsidRPr="000E34C3">
              <w:rPr>
                <w:sz w:val="22"/>
                <w:szCs w:val="22"/>
              </w:rPr>
              <w:t>и</w:t>
            </w:r>
            <w:r w:rsidRPr="000E34C3">
              <w:rPr>
                <w:sz w:val="22"/>
                <w:szCs w:val="22"/>
              </w:rPr>
              <w:t>чества обучающи</w:t>
            </w:r>
            <w:r w:rsidRPr="000E34C3">
              <w:rPr>
                <w:sz w:val="22"/>
                <w:szCs w:val="22"/>
              </w:rPr>
              <w:t>х</w:t>
            </w:r>
            <w:r w:rsidRPr="000E34C3">
              <w:rPr>
                <w:sz w:val="22"/>
                <w:szCs w:val="22"/>
              </w:rPr>
              <w:t>ся</w:t>
            </w:r>
            <w:r>
              <w:rPr>
                <w:sz w:val="22"/>
                <w:szCs w:val="22"/>
              </w:rPr>
              <w:t>)</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16" w:lineRule="auto"/>
              <w:jc w:val="center"/>
              <w:rPr>
                <w:kern w:val="2"/>
                <w:sz w:val="22"/>
                <w:szCs w:val="22"/>
                <w:lang w:eastAsia="en-US"/>
              </w:rPr>
            </w:pPr>
            <w:r w:rsidRPr="000E34C3">
              <w:rPr>
                <w:kern w:val="2"/>
                <w:sz w:val="22"/>
                <w:szCs w:val="22"/>
                <w:lang w:eastAsia="en-US"/>
              </w:rPr>
              <w:t>ведомс</w:t>
            </w:r>
            <w:r w:rsidRPr="000E34C3">
              <w:rPr>
                <w:kern w:val="2"/>
                <w:sz w:val="22"/>
                <w:szCs w:val="22"/>
                <w:lang w:eastAsia="en-US"/>
              </w:rPr>
              <w:t>т</w:t>
            </w:r>
            <w:r w:rsidRPr="000E34C3">
              <w:rPr>
                <w:kern w:val="2"/>
                <w:sz w:val="22"/>
                <w:szCs w:val="22"/>
                <w:lang w:eastAsia="en-US"/>
              </w:rPr>
              <w:t>ве</w:t>
            </w:r>
            <w:r w:rsidRPr="000E34C3">
              <w:rPr>
                <w:kern w:val="2"/>
                <w:sz w:val="22"/>
                <w:szCs w:val="22"/>
                <w:lang w:eastAsia="en-US"/>
              </w:rPr>
              <w:t>н</w:t>
            </w:r>
            <w:r w:rsidRPr="000E34C3">
              <w:rPr>
                <w:kern w:val="2"/>
                <w:sz w:val="22"/>
                <w:szCs w:val="22"/>
                <w:lang w:eastAsia="en-US"/>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16" w:lineRule="auto"/>
              <w:jc w:val="center"/>
              <w:rPr>
                <w:kern w:val="2"/>
                <w:sz w:val="22"/>
                <w:szCs w:val="22"/>
                <w:lang w:eastAsia="en-US"/>
              </w:rPr>
            </w:pPr>
            <w:r w:rsidRPr="000E34C3">
              <w:rPr>
                <w:kern w:val="2"/>
                <w:sz w:val="22"/>
                <w:szCs w:val="22"/>
                <w:lang w:eastAsia="en-US"/>
              </w:rPr>
              <w:t>проце</w:t>
            </w:r>
            <w:r w:rsidRPr="000E34C3">
              <w:rPr>
                <w:kern w:val="2"/>
                <w:sz w:val="22"/>
                <w:szCs w:val="22"/>
                <w:lang w:eastAsia="en-US"/>
              </w:rPr>
              <w:t>н</w:t>
            </w:r>
            <w:r w:rsidRPr="000E34C3">
              <w:rPr>
                <w:kern w:val="2"/>
                <w:sz w:val="22"/>
                <w:szCs w:val="22"/>
                <w:lang w:eastAsia="en-US"/>
              </w:rPr>
              <w:t>тов</w:t>
            </w:r>
          </w:p>
        </w:tc>
        <w:tc>
          <w:tcPr>
            <w:tcW w:w="792"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26"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60"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25"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76"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93"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58"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38"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7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autoSpaceDE w:val="0"/>
              <w:autoSpaceDN w:val="0"/>
              <w:adjustRightInd w:val="0"/>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both"/>
              <w:rPr>
                <w:kern w:val="2"/>
                <w:sz w:val="22"/>
                <w:szCs w:val="22"/>
              </w:rPr>
            </w:pPr>
            <w:r w:rsidRPr="000E34C3">
              <w:rPr>
                <w:kern w:val="2"/>
                <w:sz w:val="22"/>
                <w:szCs w:val="22"/>
              </w:rPr>
              <w:t>Показатель 2.</w:t>
            </w:r>
          </w:p>
          <w:p w:rsidR="00FC3CE3" w:rsidRPr="000E34C3" w:rsidRDefault="00FC3CE3" w:rsidP="00E5248F">
            <w:pPr>
              <w:autoSpaceDE w:val="0"/>
              <w:autoSpaceDN w:val="0"/>
              <w:adjustRightInd w:val="0"/>
              <w:spacing w:line="216" w:lineRule="auto"/>
              <w:jc w:val="both"/>
              <w:rPr>
                <w:kern w:val="2"/>
                <w:sz w:val="22"/>
                <w:szCs w:val="22"/>
                <w:lang w:eastAsia="en-US"/>
              </w:rPr>
            </w:pPr>
            <w:r w:rsidRPr="000E34C3">
              <w:rPr>
                <w:kern w:val="2"/>
                <w:sz w:val="22"/>
                <w:szCs w:val="22"/>
              </w:rPr>
              <w:t>Доля</w:t>
            </w:r>
            <w:r w:rsidRPr="000E34C3">
              <w:rPr>
                <w:sz w:val="22"/>
                <w:szCs w:val="22"/>
              </w:rPr>
              <w:t xml:space="preserve"> обучающи</w:t>
            </w:r>
            <w:r w:rsidRPr="000E34C3">
              <w:rPr>
                <w:sz w:val="22"/>
                <w:szCs w:val="22"/>
              </w:rPr>
              <w:t>х</w:t>
            </w:r>
            <w:r w:rsidRPr="000E34C3">
              <w:rPr>
                <w:sz w:val="22"/>
                <w:szCs w:val="22"/>
              </w:rPr>
              <w:t>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 xml:space="preserve">ние </w:t>
            </w:r>
            <w:r w:rsidRPr="000E34C3">
              <w:rPr>
                <w:sz w:val="22"/>
                <w:szCs w:val="22"/>
              </w:rPr>
              <w:lastRenderedPageBreak/>
              <w:t>обще</w:t>
            </w:r>
            <w:r>
              <w:rPr>
                <w:sz w:val="22"/>
                <w:szCs w:val="22"/>
              </w:rPr>
              <w:t xml:space="preserve">ственного </w:t>
            </w:r>
            <w:r w:rsidRPr="000E34C3">
              <w:rPr>
                <w:sz w:val="22"/>
                <w:szCs w:val="22"/>
              </w:rPr>
              <w:t>порядка (от общего количества обуча</w:t>
            </w:r>
            <w:r w:rsidRPr="000E34C3">
              <w:rPr>
                <w:sz w:val="22"/>
                <w:szCs w:val="22"/>
              </w:rPr>
              <w:t>ю</w:t>
            </w:r>
            <w:r w:rsidRPr="000E34C3">
              <w:rPr>
                <w:sz w:val="22"/>
                <w:szCs w:val="22"/>
              </w:rPr>
              <w:t>щи</w:t>
            </w:r>
            <w:r w:rsidRPr="000E34C3">
              <w:rPr>
                <w:sz w:val="22"/>
                <w:szCs w:val="22"/>
              </w:rPr>
              <w:t>х</w:t>
            </w:r>
            <w:r w:rsidRPr="000E34C3">
              <w:rPr>
                <w:sz w:val="22"/>
                <w:szCs w:val="22"/>
              </w:rPr>
              <w:t>ся)</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92"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26"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60"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25"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76"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93"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58"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38"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c>
          <w:tcPr>
            <w:tcW w:w="67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spacing w:line="216" w:lineRule="auto"/>
              <w:jc w:val="center"/>
              <w:rPr>
                <w:kern w:val="2"/>
                <w:sz w:val="22"/>
                <w:szCs w:val="22"/>
                <w:lang w:eastAsia="en-US"/>
              </w:rPr>
            </w:pPr>
            <w:r w:rsidRPr="00BD026A">
              <w:rPr>
                <w:kern w:val="2"/>
                <w:sz w:val="22"/>
                <w:szCs w:val="22"/>
                <w:lang w:eastAsia="en-US"/>
              </w:rPr>
              <w:t>100</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autoSpaceDE w:val="0"/>
              <w:autoSpaceDN w:val="0"/>
              <w:adjustRightInd w:val="0"/>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08" w:lineRule="auto"/>
              <w:jc w:val="both"/>
              <w:rPr>
                <w:kern w:val="2"/>
                <w:sz w:val="22"/>
                <w:szCs w:val="22"/>
                <w:lang w:eastAsia="en-US"/>
              </w:rPr>
            </w:pPr>
            <w:r w:rsidRPr="000E34C3">
              <w:rPr>
                <w:kern w:val="2"/>
                <w:sz w:val="22"/>
                <w:szCs w:val="22"/>
                <w:lang w:eastAsia="en-US"/>
              </w:rPr>
              <w:t>Показатель 3.</w:t>
            </w:r>
          </w:p>
          <w:p w:rsidR="00FC3CE3" w:rsidRPr="000E34C3" w:rsidRDefault="00FC3CE3" w:rsidP="00E5248F">
            <w:pPr>
              <w:autoSpaceDE w:val="0"/>
              <w:autoSpaceDN w:val="0"/>
              <w:adjustRightInd w:val="0"/>
              <w:spacing w:line="208" w:lineRule="auto"/>
              <w:jc w:val="both"/>
              <w:rPr>
                <w:kern w:val="2"/>
                <w:sz w:val="22"/>
                <w:szCs w:val="22"/>
                <w:lang w:eastAsia="en-US"/>
              </w:rPr>
            </w:pPr>
            <w:r w:rsidRPr="000E34C3">
              <w:rPr>
                <w:sz w:val="22"/>
                <w:szCs w:val="22"/>
              </w:rPr>
              <w:t>Доля обучающи</w:t>
            </w:r>
            <w:r w:rsidRPr="000E34C3">
              <w:rPr>
                <w:sz w:val="22"/>
                <w:szCs w:val="22"/>
              </w:rPr>
              <w:t>х</w:t>
            </w:r>
            <w:r w:rsidRPr="000E34C3">
              <w:rPr>
                <w:sz w:val="22"/>
                <w:szCs w:val="22"/>
              </w:rPr>
              <w:t>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формир</w:t>
            </w:r>
            <w:r w:rsidRPr="000E34C3">
              <w:rPr>
                <w:sz w:val="22"/>
                <w:szCs w:val="22"/>
              </w:rPr>
              <w:t>о</w:t>
            </w:r>
            <w:r w:rsidRPr="000E34C3">
              <w:rPr>
                <w:sz w:val="22"/>
                <w:szCs w:val="22"/>
              </w:rPr>
              <w:t>вание здорового о</w:t>
            </w:r>
            <w:r w:rsidRPr="000E34C3">
              <w:rPr>
                <w:sz w:val="22"/>
                <w:szCs w:val="22"/>
              </w:rPr>
              <w:t>б</w:t>
            </w:r>
            <w:r w:rsidRPr="000E34C3">
              <w:rPr>
                <w:sz w:val="22"/>
                <w:szCs w:val="22"/>
              </w:rPr>
              <w:t>раза жизни (от общ</w:t>
            </w:r>
            <w:r w:rsidRPr="000E34C3">
              <w:rPr>
                <w:sz w:val="22"/>
                <w:szCs w:val="22"/>
              </w:rPr>
              <w:t>е</w:t>
            </w:r>
            <w:r w:rsidRPr="000E34C3">
              <w:rPr>
                <w:sz w:val="22"/>
                <w:szCs w:val="22"/>
              </w:rPr>
              <w:t>го количества об</w:t>
            </w:r>
            <w:r w:rsidRPr="000E34C3">
              <w:rPr>
                <w:sz w:val="22"/>
                <w:szCs w:val="22"/>
              </w:rPr>
              <w:t>у</w:t>
            </w:r>
            <w:r w:rsidRPr="000E34C3">
              <w:rPr>
                <w:sz w:val="22"/>
                <w:szCs w:val="22"/>
              </w:rPr>
              <w:t>чающи</w:t>
            </w:r>
            <w:r w:rsidRPr="000E34C3">
              <w:rPr>
                <w:sz w:val="22"/>
                <w:szCs w:val="22"/>
              </w:rPr>
              <w:t>х</w:t>
            </w:r>
            <w:r w:rsidRPr="000E34C3">
              <w:rPr>
                <w:sz w:val="22"/>
                <w:szCs w:val="22"/>
              </w:rPr>
              <w:t>ся)</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08" w:lineRule="auto"/>
              <w:jc w:val="center"/>
              <w:rPr>
                <w:kern w:val="2"/>
                <w:sz w:val="22"/>
                <w:szCs w:val="22"/>
                <w:lang w:eastAsia="en-US"/>
              </w:rPr>
            </w:pPr>
            <w:r>
              <w:rPr>
                <w:kern w:val="2"/>
                <w:sz w:val="22"/>
                <w:szCs w:val="22"/>
                <w:lang w:eastAsia="en-US"/>
              </w:rPr>
              <w:t>процентов</w:t>
            </w: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72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76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72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7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9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5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3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7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autoSpaceDE w:val="0"/>
              <w:autoSpaceDN w:val="0"/>
              <w:adjustRightInd w:val="0"/>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08" w:lineRule="auto"/>
              <w:jc w:val="both"/>
              <w:rPr>
                <w:kern w:val="2"/>
                <w:sz w:val="22"/>
                <w:szCs w:val="22"/>
                <w:lang w:eastAsia="en-US"/>
              </w:rPr>
            </w:pPr>
            <w:r w:rsidRPr="000E34C3">
              <w:rPr>
                <w:kern w:val="2"/>
                <w:sz w:val="22"/>
                <w:szCs w:val="22"/>
                <w:lang w:eastAsia="en-US"/>
              </w:rPr>
              <w:t>Показатель 4.</w:t>
            </w:r>
          </w:p>
          <w:p w:rsidR="00FC3CE3" w:rsidRPr="000E34C3" w:rsidRDefault="00FC3CE3" w:rsidP="00E5248F">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w:t>
            </w:r>
            <w:r w:rsidRPr="000E34C3">
              <w:rPr>
                <w:sz w:val="22"/>
                <w:szCs w:val="22"/>
              </w:rPr>
              <w:t>в</w:t>
            </w:r>
            <w:r w:rsidRPr="000E34C3">
              <w:rPr>
                <w:sz w:val="22"/>
                <w:szCs w:val="22"/>
              </w:rPr>
              <w:t>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w:t>
            </w:r>
            <w:r w:rsidRPr="000E34C3">
              <w:rPr>
                <w:color w:val="000000"/>
                <w:sz w:val="22"/>
                <w:szCs w:val="22"/>
              </w:rPr>
              <w:t>о</w:t>
            </w:r>
            <w:r w:rsidRPr="000E34C3">
              <w:rPr>
                <w:color w:val="000000"/>
                <w:sz w:val="22"/>
                <w:szCs w:val="22"/>
              </w:rPr>
              <w:t>гласия</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72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76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72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7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9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5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3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c>
          <w:tcPr>
            <w:tcW w:w="67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Pr>
                <w:kern w:val="2"/>
                <w:sz w:val="22"/>
                <w:szCs w:val="22"/>
                <w:lang w:eastAsia="en-US"/>
              </w:rPr>
              <w:t>13</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pStyle w:val="aff5"/>
              <w:autoSpaceDE w:val="0"/>
              <w:autoSpaceDN w:val="0"/>
              <w:adjustRightInd w:val="0"/>
              <w:spacing w:line="216" w:lineRule="auto"/>
              <w:ind w:left="567"/>
              <w:jc w:val="center"/>
              <w:rPr>
                <w:rFonts w:ascii="Times New Roman" w:hAnsi="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Pr>
                <w:kern w:val="2"/>
                <w:sz w:val="22"/>
                <w:szCs w:val="22"/>
              </w:rPr>
              <w:t>Казанском сельском поселении</w:t>
            </w:r>
            <w:r w:rsidRPr="000E34C3">
              <w:rPr>
                <w:kern w:val="2"/>
                <w:sz w:val="22"/>
                <w:szCs w:val="22"/>
              </w:rPr>
              <w:t>»</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kern w:val="2"/>
                <w:sz w:val="22"/>
                <w:szCs w:val="22"/>
              </w:rPr>
            </w:pPr>
            <w:r w:rsidRPr="000E34C3">
              <w:rPr>
                <w:kern w:val="2"/>
                <w:sz w:val="22"/>
                <w:szCs w:val="22"/>
              </w:rPr>
              <w:t>Показатель 1.1.</w:t>
            </w:r>
          </w:p>
          <w:p w:rsidR="00FC3CE3" w:rsidRPr="000E34C3" w:rsidRDefault="00FC3CE3" w:rsidP="00E5248F">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w:t>
            </w:r>
            <w:r w:rsidRPr="000E34C3">
              <w:rPr>
                <w:sz w:val="22"/>
                <w:szCs w:val="22"/>
              </w:rPr>
              <w:t>а</w:t>
            </w:r>
            <w:r w:rsidRPr="000E34C3">
              <w:rPr>
                <w:sz w:val="22"/>
                <w:szCs w:val="22"/>
              </w:rPr>
              <w:t>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t>действия коррупции</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both"/>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kern w:val="2"/>
                <w:sz w:val="22"/>
                <w:szCs w:val="22"/>
              </w:rPr>
            </w:pPr>
            <w:r w:rsidRPr="000E34C3">
              <w:rPr>
                <w:kern w:val="2"/>
                <w:sz w:val="22"/>
                <w:szCs w:val="22"/>
              </w:rPr>
              <w:t>человек</w:t>
            </w:r>
          </w:p>
          <w:p w:rsidR="00FC3CE3" w:rsidRPr="000E34C3" w:rsidRDefault="00FC3CE3" w:rsidP="00E5248F">
            <w:pPr>
              <w:jc w:val="center"/>
              <w:rPr>
                <w:i/>
                <w:kern w:val="2"/>
                <w:sz w:val="22"/>
                <w:szCs w:val="22"/>
              </w:rPr>
            </w:pP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spacing w:line="216" w:lineRule="auto"/>
              <w:jc w:val="center"/>
              <w:rPr>
                <w:kern w:val="2"/>
                <w:sz w:val="22"/>
                <w:szCs w:val="22"/>
              </w:rPr>
            </w:pPr>
            <w:r>
              <w:rPr>
                <w:kern w:val="2"/>
                <w:sz w:val="22"/>
                <w:szCs w:val="22"/>
              </w:rPr>
              <w:t>4</w:t>
            </w:r>
          </w:p>
        </w:tc>
        <w:tc>
          <w:tcPr>
            <w:tcW w:w="637"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726"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64" w:type="dxa"/>
            <w:gridSpan w:val="2"/>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725"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76"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37"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714"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93"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58"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38"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714"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c>
          <w:tcPr>
            <w:tcW w:w="677" w:type="dxa"/>
            <w:tcBorders>
              <w:top w:val="single" w:sz="4" w:space="0" w:color="auto"/>
              <w:left w:val="single" w:sz="4" w:space="0" w:color="auto"/>
              <w:bottom w:val="single" w:sz="4" w:space="0" w:color="auto"/>
              <w:right w:val="single" w:sz="4" w:space="0" w:color="auto"/>
            </w:tcBorders>
          </w:tcPr>
          <w:p w:rsidR="00FC3CE3" w:rsidRDefault="00FC3CE3" w:rsidP="00E5248F">
            <w:pPr>
              <w:jc w:val="center"/>
            </w:pPr>
            <w:r>
              <w:t>4</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both"/>
              <w:rPr>
                <w:kern w:val="2"/>
                <w:sz w:val="22"/>
                <w:szCs w:val="22"/>
              </w:rPr>
            </w:pPr>
            <w:r w:rsidRPr="000E34C3">
              <w:rPr>
                <w:kern w:val="2"/>
                <w:sz w:val="22"/>
                <w:szCs w:val="22"/>
              </w:rPr>
              <w:t>Показатель 1.2.</w:t>
            </w:r>
          </w:p>
          <w:p w:rsidR="00FC3CE3" w:rsidRPr="000E34C3" w:rsidRDefault="00FC3CE3" w:rsidP="00E5248F">
            <w:pPr>
              <w:autoSpaceDE w:val="0"/>
              <w:autoSpaceDN w:val="0"/>
              <w:adjustRightInd w:val="0"/>
              <w:jc w:val="both"/>
              <w:rPr>
                <w:kern w:val="2"/>
                <w:sz w:val="22"/>
                <w:szCs w:val="22"/>
                <w:lang w:eastAsia="en-US"/>
              </w:rPr>
            </w:pPr>
            <w:r w:rsidRPr="000E34C3">
              <w:rPr>
                <w:kern w:val="2"/>
                <w:sz w:val="22"/>
                <w:szCs w:val="22"/>
              </w:rPr>
              <w:t>Количество педаг</w:t>
            </w:r>
            <w:r w:rsidRPr="000E34C3">
              <w:rPr>
                <w:kern w:val="2"/>
                <w:sz w:val="22"/>
                <w:szCs w:val="22"/>
              </w:rPr>
              <w:t>о</w:t>
            </w:r>
            <w:r w:rsidRPr="000E34C3">
              <w:rPr>
                <w:kern w:val="2"/>
                <w:sz w:val="22"/>
                <w:szCs w:val="22"/>
              </w:rPr>
              <w:t>гических работн</w:t>
            </w:r>
            <w:r w:rsidRPr="000E34C3">
              <w:rPr>
                <w:kern w:val="2"/>
                <w:sz w:val="22"/>
                <w:szCs w:val="22"/>
              </w:rPr>
              <w:t>и</w:t>
            </w:r>
            <w:r w:rsidRPr="000E34C3">
              <w:rPr>
                <w:kern w:val="2"/>
                <w:sz w:val="22"/>
                <w:szCs w:val="22"/>
              </w:rPr>
              <w:t>ков, реализующих мероприятия ант</w:t>
            </w:r>
            <w:r w:rsidRPr="000E34C3">
              <w:rPr>
                <w:kern w:val="2"/>
                <w:sz w:val="22"/>
                <w:szCs w:val="22"/>
              </w:rPr>
              <w:t>и</w:t>
            </w:r>
            <w:r w:rsidRPr="000E34C3">
              <w:rPr>
                <w:kern w:val="2"/>
                <w:sz w:val="22"/>
                <w:szCs w:val="22"/>
              </w:rPr>
              <w:t>коррупционного просвещения и во</w:t>
            </w:r>
            <w:r w:rsidRPr="000E34C3">
              <w:rPr>
                <w:kern w:val="2"/>
                <w:sz w:val="22"/>
                <w:szCs w:val="22"/>
              </w:rPr>
              <w:t>с</w:t>
            </w:r>
            <w:r w:rsidRPr="000E34C3">
              <w:rPr>
                <w:kern w:val="2"/>
                <w:sz w:val="22"/>
                <w:szCs w:val="22"/>
              </w:rPr>
              <w:t>питания в образов</w:t>
            </w:r>
            <w:r w:rsidRPr="000E34C3">
              <w:rPr>
                <w:kern w:val="2"/>
                <w:sz w:val="22"/>
                <w:szCs w:val="22"/>
              </w:rPr>
              <w:t>а</w:t>
            </w:r>
            <w:r w:rsidRPr="000E34C3">
              <w:rPr>
                <w:kern w:val="2"/>
                <w:sz w:val="22"/>
                <w:szCs w:val="22"/>
              </w:rPr>
              <w:t>тельных организац</w:t>
            </w:r>
            <w:r w:rsidRPr="000E34C3">
              <w:rPr>
                <w:kern w:val="2"/>
                <w:sz w:val="22"/>
                <w:szCs w:val="22"/>
              </w:rPr>
              <w:t>и</w:t>
            </w:r>
            <w:r w:rsidRPr="000E34C3">
              <w:rPr>
                <w:kern w:val="2"/>
                <w:sz w:val="22"/>
                <w:szCs w:val="22"/>
              </w:rPr>
              <w:t>ях (элективные, ф</w:t>
            </w:r>
            <w:r w:rsidRPr="000E34C3">
              <w:rPr>
                <w:kern w:val="2"/>
                <w:sz w:val="22"/>
                <w:szCs w:val="22"/>
              </w:rPr>
              <w:t>а</w:t>
            </w:r>
            <w:r w:rsidRPr="000E34C3">
              <w:rPr>
                <w:kern w:val="2"/>
                <w:sz w:val="22"/>
                <w:szCs w:val="22"/>
              </w:rPr>
              <w:t>культ</w:t>
            </w:r>
            <w:r w:rsidRPr="000E34C3">
              <w:rPr>
                <w:kern w:val="2"/>
                <w:sz w:val="22"/>
                <w:szCs w:val="22"/>
              </w:rPr>
              <w:t>а</w:t>
            </w:r>
            <w:r w:rsidRPr="000E34C3">
              <w:rPr>
                <w:kern w:val="2"/>
                <w:sz w:val="22"/>
                <w:szCs w:val="22"/>
              </w:rPr>
              <w:t>тивные курсы, модули в рамках предметов, дисци</w:t>
            </w:r>
            <w:r w:rsidRPr="000E34C3">
              <w:rPr>
                <w:kern w:val="2"/>
                <w:sz w:val="22"/>
                <w:szCs w:val="22"/>
              </w:rPr>
              <w:t>п</w:t>
            </w:r>
            <w:r w:rsidRPr="000E34C3">
              <w:rPr>
                <w:kern w:val="2"/>
                <w:sz w:val="22"/>
                <w:szCs w:val="22"/>
              </w:rPr>
              <w:t>лин правовой н</w:t>
            </w:r>
            <w:r w:rsidRPr="000E34C3">
              <w:rPr>
                <w:kern w:val="2"/>
                <w:sz w:val="22"/>
                <w:szCs w:val="22"/>
              </w:rPr>
              <w:t>а</w:t>
            </w:r>
            <w:r w:rsidRPr="000E34C3">
              <w:rPr>
                <w:kern w:val="2"/>
                <w:sz w:val="22"/>
                <w:szCs w:val="22"/>
              </w:rPr>
              <w:t>правленн</w:t>
            </w:r>
            <w:r w:rsidRPr="000E34C3">
              <w:rPr>
                <w:kern w:val="2"/>
                <w:sz w:val="22"/>
                <w:szCs w:val="22"/>
              </w:rPr>
              <w:t>о</w:t>
            </w:r>
            <w:r w:rsidRPr="000E34C3">
              <w:rPr>
                <w:kern w:val="2"/>
                <w:sz w:val="22"/>
                <w:szCs w:val="22"/>
              </w:rPr>
              <w:t>сти)</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человек</w:t>
            </w: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72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76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72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7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9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5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3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c>
          <w:tcPr>
            <w:tcW w:w="67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rPr>
              <w:t>17</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pStyle w:val="aff5"/>
              <w:spacing w:line="216" w:lineRule="auto"/>
              <w:ind w:left="567"/>
              <w:rPr>
                <w:rFonts w:ascii="Times New Roman" w:hAnsi="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tcPr>
          <w:p w:rsidR="00FC3CE3" w:rsidRPr="00040A3E" w:rsidRDefault="00FC3CE3" w:rsidP="00E5248F">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Pr="00040A3E">
              <w:rPr>
                <w:sz w:val="22"/>
                <w:szCs w:val="22"/>
              </w:rPr>
              <w:t xml:space="preserve">венного  порядка и профилактика терроризма в </w:t>
            </w:r>
            <w:r>
              <w:rPr>
                <w:sz w:val="22"/>
                <w:szCs w:val="22"/>
              </w:rPr>
              <w:t>Казанском сельском поселении</w:t>
            </w:r>
            <w:r w:rsidRPr="00040A3E">
              <w:rPr>
                <w:sz w:val="22"/>
                <w:szCs w:val="22"/>
              </w:rPr>
              <w:t>»</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both"/>
              <w:rPr>
                <w:kern w:val="2"/>
                <w:sz w:val="22"/>
                <w:szCs w:val="22"/>
              </w:rPr>
            </w:pPr>
            <w:r w:rsidRPr="000E34C3">
              <w:rPr>
                <w:kern w:val="2"/>
                <w:sz w:val="22"/>
                <w:szCs w:val="22"/>
              </w:rPr>
              <w:t>Показатель 2.1.</w:t>
            </w:r>
          </w:p>
          <w:p w:rsidR="00FC3CE3" w:rsidRPr="000E34C3" w:rsidRDefault="00FC3CE3" w:rsidP="00E5248F">
            <w:pPr>
              <w:autoSpaceDE w:val="0"/>
              <w:autoSpaceDN w:val="0"/>
              <w:adjustRightInd w:val="0"/>
              <w:jc w:val="both"/>
              <w:rPr>
                <w:kern w:val="2"/>
                <w:sz w:val="22"/>
                <w:szCs w:val="22"/>
              </w:rPr>
            </w:pPr>
            <w:r w:rsidRPr="000E34C3">
              <w:rPr>
                <w:sz w:val="22"/>
                <w:szCs w:val="22"/>
              </w:rPr>
              <w:t>Доля обучающи</w:t>
            </w:r>
            <w:r w:rsidRPr="000E34C3">
              <w:rPr>
                <w:sz w:val="22"/>
                <w:szCs w:val="22"/>
              </w:rPr>
              <w:t>х</w:t>
            </w:r>
            <w:r w:rsidRPr="000E34C3">
              <w:rPr>
                <w:sz w:val="22"/>
                <w:szCs w:val="22"/>
              </w:rPr>
              <w:t>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w:t>
            </w:r>
            <w:r w:rsidRPr="000E34C3">
              <w:rPr>
                <w:sz w:val="22"/>
                <w:szCs w:val="22"/>
              </w:rPr>
              <w:t>х</w:t>
            </w:r>
            <w:r w:rsidRPr="000E34C3">
              <w:rPr>
                <w:sz w:val="22"/>
                <w:szCs w:val="22"/>
              </w:rPr>
              <w:t>ся)</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72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76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72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7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5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3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c>
          <w:tcPr>
            <w:tcW w:w="67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rPr>
                <w:sz w:val="22"/>
                <w:szCs w:val="22"/>
              </w:rPr>
            </w:pPr>
            <w:r w:rsidRPr="000E34C3">
              <w:rPr>
                <w:kern w:val="2"/>
                <w:sz w:val="22"/>
                <w:szCs w:val="22"/>
                <w:lang w:eastAsia="en-US"/>
              </w:rPr>
              <w:t>100,0</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autoSpaceDE w:val="0"/>
              <w:autoSpaceDN w:val="0"/>
              <w:adjustRightInd w:val="0"/>
              <w:jc w:val="both"/>
              <w:rPr>
                <w:kern w:val="2"/>
                <w:sz w:val="22"/>
                <w:szCs w:val="22"/>
                <w:lang w:eastAsia="en-US"/>
              </w:rPr>
            </w:pPr>
            <w:r w:rsidRPr="00BD026A">
              <w:rPr>
                <w:kern w:val="2"/>
                <w:sz w:val="22"/>
                <w:szCs w:val="22"/>
                <w:lang w:eastAsia="en-US"/>
              </w:rPr>
              <w:t>Показатель 2.2.</w:t>
            </w:r>
          </w:p>
          <w:p w:rsidR="00FC3CE3" w:rsidRPr="00BD026A" w:rsidRDefault="00FC3CE3" w:rsidP="00E5248F">
            <w:pPr>
              <w:autoSpaceDE w:val="0"/>
              <w:autoSpaceDN w:val="0"/>
              <w:adjustRightInd w:val="0"/>
              <w:jc w:val="both"/>
              <w:rPr>
                <w:kern w:val="2"/>
                <w:sz w:val="22"/>
                <w:szCs w:val="22"/>
                <w:lang w:eastAsia="en-US"/>
              </w:rPr>
            </w:pPr>
            <w:r>
              <w:t>Сохранение численн</w:t>
            </w:r>
            <w:r>
              <w:t>о</w:t>
            </w:r>
            <w:r>
              <w:t>сти населения, вовл</w:t>
            </w:r>
            <w:r>
              <w:t>е</w:t>
            </w:r>
            <w:r>
              <w:t>ченного</w:t>
            </w:r>
            <w:r w:rsidRPr="00364A38">
              <w:t xml:space="preserve"> в работу о</w:t>
            </w:r>
            <w:r w:rsidRPr="00364A38">
              <w:t>б</w:t>
            </w:r>
            <w:r w:rsidRPr="00364A38">
              <w:t xml:space="preserve">щественных </w:t>
            </w:r>
            <w:r w:rsidRPr="00364A38">
              <w:lastRenderedPageBreak/>
              <w:t>организ</w:t>
            </w:r>
            <w:r w:rsidRPr="00364A38">
              <w:t>а</w:t>
            </w:r>
            <w:r w:rsidRPr="00364A38">
              <w:t>ций по предупр</w:t>
            </w:r>
            <w:r>
              <w:t>ежд</w:t>
            </w:r>
            <w:r>
              <w:t>е</w:t>
            </w:r>
            <w:r>
              <w:t>нию правонарушений и охране</w:t>
            </w:r>
            <w:r w:rsidRPr="00364A38">
              <w:t xml:space="preserve"> общественн</w:t>
            </w:r>
            <w:r w:rsidRPr="00364A38">
              <w:t>о</w:t>
            </w:r>
            <w:r w:rsidRPr="00364A38">
              <w:t>го порядка</w:t>
            </w:r>
          </w:p>
        </w:tc>
        <w:tc>
          <w:tcPr>
            <w:tcW w:w="1000"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autoSpaceDE w:val="0"/>
              <w:autoSpaceDN w:val="0"/>
              <w:adjustRightInd w:val="0"/>
              <w:jc w:val="center"/>
              <w:rPr>
                <w:kern w:val="2"/>
                <w:sz w:val="22"/>
                <w:szCs w:val="22"/>
                <w:lang w:eastAsia="en-US"/>
              </w:rPr>
            </w:pPr>
            <w:r w:rsidRPr="00BD026A">
              <w:rPr>
                <w:kern w:val="2"/>
                <w:sz w:val="22"/>
                <w:szCs w:val="22"/>
              </w:rPr>
              <w:lastRenderedPageBreak/>
              <w:t>ведомс</w:t>
            </w:r>
            <w:r w:rsidRPr="00BD026A">
              <w:rPr>
                <w:kern w:val="2"/>
                <w:sz w:val="22"/>
                <w:szCs w:val="22"/>
              </w:rPr>
              <w:t>т</w:t>
            </w:r>
            <w:r w:rsidRPr="00BD026A">
              <w:rPr>
                <w:kern w:val="2"/>
                <w:sz w:val="22"/>
                <w:szCs w:val="22"/>
              </w:rPr>
              <w:t>ве</w:t>
            </w:r>
            <w:r w:rsidRPr="00BD026A">
              <w:rPr>
                <w:kern w:val="2"/>
                <w:sz w:val="22"/>
                <w:szCs w:val="22"/>
              </w:rPr>
              <w:t>н</w:t>
            </w:r>
            <w:r w:rsidRPr="00BD026A">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autoSpaceDE w:val="0"/>
              <w:autoSpaceDN w:val="0"/>
              <w:adjustRightInd w:val="0"/>
              <w:jc w:val="center"/>
              <w:rPr>
                <w:kern w:val="2"/>
                <w:sz w:val="22"/>
                <w:szCs w:val="22"/>
                <w:lang w:eastAsia="en-US"/>
              </w:rPr>
            </w:pPr>
            <w:r w:rsidRPr="00BD026A">
              <w:rPr>
                <w:kern w:val="2"/>
                <w:sz w:val="22"/>
                <w:szCs w:val="22"/>
                <w:lang w:eastAsia="en-US"/>
              </w:rPr>
              <w:t>проце</w:t>
            </w:r>
            <w:r w:rsidRPr="00BD026A">
              <w:rPr>
                <w:kern w:val="2"/>
                <w:sz w:val="22"/>
                <w:szCs w:val="22"/>
                <w:lang w:eastAsia="en-US"/>
              </w:rPr>
              <w:t>н</w:t>
            </w:r>
            <w:r w:rsidRPr="00BD026A">
              <w:rPr>
                <w:kern w:val="2"/>
                <w:sz w:val="22"/>
                <w:szCs w:val="22"/>
                <w:lang w:eastAsia="en-US"/>
              </w:rPr>
              <w:t>тов</w:t>
            </w:r>
          </w:p>
        </w:tc>
        <w:tc>
          <w:tcPr>
            <w:tcW w:w="792"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3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726"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760"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725"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76"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3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714"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93"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58"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38"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714"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c>
          <w:tcPr>
            <w:tcW w:w="677" w:type="dxa"/>
            <w:tcBorders>
              <w:top w:val="single" w:sz="4" w:space="0" w:color="auto"/>
              <w:left w:val="single" w:sz="4" w:space="0" w:color="auto"/>
              <w:bottom w:val="single" w:sz="4" w:space="0" w:color="auto"/>
              <w:right w:val="single" w:sz="4" w:space="0" w:color="auto"/>
            </w:tcBorders>
          </w:tcPr>
          <w:p w:rsidR="00FC3CE3" w:rsidRPr="00BD026A" w:rsidRDefault="00FC3CE3" w:rsidP="00E5248F">
            <w:pPr>
              <w:rPr>
                <w:sz w:val="22"/>
                <w:szCs w:val="22"/>
              </w:rPr>
            </w:pPr>
            <w:r>
              <w:rPr>
                <w:sz w:val="22"/>
                <w:szCs w:val="22"/>
              </w:rPr>
              <w:t>43</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pStyle w:val="aff5"/>
              <w:spacing w:line="216" w:lineRule="auto"/>
              <w:ind w:left="567"/>
              <w:rPr>
                <w:rFonts w:ascii="Times New Roman" w:hAnsi="Times New Roman"/>
                <w:kern w:val="2"/>
              </w:rPr>
            </w:pPr>
            <w:bookmarkStart w:id="2" w:name="_Hlk526175682"/>
          </w:p>
        </w:tc>
        <w:tc>
          <w:tcPr>
            <w:tcW w:w="14113" w:type="dxa"/>
            <w:gridSpan w:val="18"/>
            <w:tcBorders>
              <w:top w:val="single" w:sz="4" w:space="0" w:color="auto"/>
              <w:left w:val="single" w:sz="4" w:space="0" w:color="auto"/>
              <w:bottom w:val="single" w:sz="4" w:space="0" w:color="auto"/>
              <w:right w:val="single" w:sz="4" w:space="0" w:color="auto"/>
            </w:tcBorders>
          </w:tcPr>
          <w:p w:rsidR="00FC3CE3" w:rsidRPr="00040A3E" w:rsidRDefault="00FC3CE3" w:rsidP="00E5248F">
            <w:pPr>
              <w:jc w:val="center"/>
              <w:rPr>
                <w:sz w:val="22"/>
                <w:szCs w:val="22"/>
              </w:rPr>
            </w:pPr>
            <w:r w:rsidRPr="00040A3E">
              <w:rPr>
                <w:sz w:val="22"/>
                <w:szCs w:val="22"/>
              </w:rPr>
              <w:t>Подпрограмма 3. «Комплексные меры противодействия злоупотреблению наркотиками и их незаконному обороту»</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both"/>
              <w:rPr>
                <w:kern w:val="2"/>
                <w:sz w:val="22"/>
                <w:szCs w:val="22"/>
              </w:rPr>
            </w:pPr>
            <w:r w:rsidRPr="000E34C3">
              <w:rPr>
                <w:kern w:val="2"/>
                <w:sz w:val="22"/>
                <w:szCs w:val="22"/>
              </w:rPr>
              <w:t>Показатель 3.1.</w:t>
            </w:r>
          </w:p>
          <w:p w:rsidR="00FC3CE3" w:rsidRPr="000E34C3" w:rsidRDefault="00FC3CE3" w:rsidP="00E5248F">
            <w:pPr>
              <w:autoSpaceDE w:val="0"/>
              <w:autoSpaceDN w:val="0"/>
              <w:adjustRightInd w:val="0"/>
              <w:jc w:val="both"/>
              <w:rPr>
                <w:kern w:val="2"/>
                <w:sz w:val="22"/>
                <w:szCs w:val="22"/>
              </w:rPr>
            </w:pPr>
            <w:r w:rsidRPr="000E34C3">
              <w:rPr>
                <w:sz w:val="22"/>
                <w:szCs w:val="22"/>
              </w:rPr>
              <w:t>Доля обучающи</w:t>
            </w:r>
            <w:r w:rsidRPr="000E34C3">
              <w:rPr>
                <w:sz w:val="22"/>
                <w:szCs w:val="22"/>
              </w:rPr>
              <w:t>х</w:t>
            </w:r>
            <w:r w:rsidRPr="000E34C3">
              <w:rPr>
                <w:sz w:val="22"/>
                <w:szCs w:val="22"/>
              </w:rPr>
              <w:t>ся, участвующих в м</w:t>
            </w:r>
            <w:r w:rsidRPr="000E34C3">
              <w:rPr>
                <w:sz w:val="22"/>
                <w:szCs w:val="22"/>
              </w:rPr>
              <w:t>е</w:t>
            </w:r>
            <w:r>
              <w:rPr>
                <w:sz w:val="22"/>
                <w:szCs w:val="22"/>
              </w:rPr>
              <w:t>роприя</w:t>
            </w:r>
            <w:r w:rsidRPr="000E34C3">
              <w:rPr>
                <w:sz w:val="22"/>
                <w:szCs w:val="22"/>
              </w:rPr>
              <w:t>тиях, напра</w:t>
            </w:r>
            <w:r w:rsidRPr="000E34C3">
              <w:rPr>
                <w:sz w:val="22"/>
                <w:szCs w:val="22"/>
              </w:rPr>
              <w:t>в</w:t>
            </w:r>
            <w:r w:rsidRPr="000E34C3">
              <w:rPr>
                <w:sz w:val="22"/>
                <w:szCs w:val="22"/>
              </w:rPr>
              <w:t>ленных на формир</w:t>
            </w:r>
            <w:r w:rsidRPr="000E34C3">
              <w:rPr>
                <w:sz w:val="22"/>
                <w:szCs w:val="22"/>
              </w:rPr>
              <w:t>о</w:t>
            </w:r>
            <w:r w:rsidRPr="000E34C3">
              <w:rPr>
                <w:sz w:val="22"/>
                <w:szCs w:val="22"/>
              </w:rPr>
              <w:t>вание здорового о</w:t>
            </w:r>
            <w:r w:rsidRPr="000E34C3">
              <w:rPr>
                <w:sz w:val="22"/>
                <w:szCs w:val="22"/>
              </w:rPr>
              <w:t>б</w:t>
            </w:r>
            <w:r w:rsidRPr="000E34C3">
              <w:rPr>
                <w:sz w:val="22"/>
                <w:szCs w:val="22"/>
              </w:rPr>
              <w:t>раза жизни (от общ</w:t>
            </w:r>
            <w:r w:rsidRPr="000E34C3">
              <w:rPr>
                <w:sz w:val="22"/>
                <w:szCs w:val="22"/>
              </w:rPr>
              <w:t>е</w:t>
            </w:r>
            <w:r w:rsidRPr="000E34C3">
              <w:rPr>
                <w:sz w:val="22"/>
                <w:szCs w:val="22"/>
              </w:rPr>
              <w:t>го количества об</w:t>
            </w:r>
            <w:r w:rsidRPr="000E34C3">
              <w:rPr>
                <w:sz w:val="22"/>
                <w:szCs w:val="22"/>
              </w:rPr>
              <w:t>у</w:t>
            </w:r>
            <w:r w:rsidRPr="000E34C3">
              <w:rPr>
                <w:sz w:val="22"/>
                <w:szCs w:val="22"/>
              </w:rPr>
              <w:t>чающи</w:t>
            </w:r>
            <w:r w:rsidRPr="000E34C3">
              <w:rPr>
                <w:sz w:val="22"/>
                <w:szCs w:val="22"/>
              </w:rPr>
              <w:t>х</w:t>
            </w:r>
            <w:r w:rsidRPr="000E34C3">
              <w:rPr>
                <w:sz w:val="22"/>
                <w:szCs w:val="22"/>
              </w:rPr>
              <w:t>ся)</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стат</w:t>
            </w:r>
            <w:r w:rsidRPr="000E34C3">
              <w:rPr>
                <w:kern w:val="2"/>
                <w:sz w:val="22"/>
                <w:szCs w:val="22"/>
              </w:rPr>
              <w:t>и</w:t>
            </w:r>
            <w:r w:rsidRPr="000E34C3">
              <w:rPr>
                <w:kern w:val="2"/>
                <w:sz w:val="22"/>
                <w:szCs w:val="22"/>
              </w:rPr>
              <w:t>стич</w:t>
            </w:r>
            <w:r w:rsidRPr="000E34C3">
              <w:rPr>
                <w:kern w:val="2"/>
                <w:sz w:val="22"/>
                <w:szCs w:val="22"/>
              </w:rPr>
              <w:t>е</w:t>
            </w:r>
            <w:r w:rsidRPr="000E34C3">
              <w:rPr>
                <w:kern w:val="2"/>
                <w:sz w:val="22"/>
                <w:szCs w:val="22"/>
              </w:rPr>
              <w:t>ский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lang w:eastAsia="en-US"/>
              </w:rPr>
            </w:pPr>
            <w:r w:rsidRPr="000E34C3">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72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76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72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7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9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5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3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c>
          <w:tcPr>
            <w:tcW w:w="67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center"/>
              <w:rPr>
                <w:sz w:val="22"/>
                <w:szCs w:val="22"/>
              </w:rPr>
            </w:pPr>
            <w:r w:rsidRPr="000E34C3">
              <w:rPr>
                <w:kern w:val="2"/>
                <w:sz w:val="22"/>
                <w:szCs w:val="22"/>
                <w:lang w:eastAsia="en-US"/>
              </w:rPr>
              <w:t>100</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both"/>
              <w:rPr>
                <w:kern w:val="2"/>
                <w:sz w:val="22"/>
                <w:szCs w:val="22"/>
              </w:rPr>
            </w:pPr>
            <w:r w:rsidRPr="000E34C3">
              <w:rPr>
                <w:kern w:val="2"/>
                <w:sz w:val="22"/>
                <w:szCs w:val="22"/>
              </w:rPr>
              <w:t>Показатель 3.2.</w:t>
            </w:r>
          </w:p>
          <w:p w:rsidR="00FC3CE3" w:rsidRPr="000E34C3" w:rsidRDefault="00FC3CE3" w:rsidP="00E5248F">
            <w:pPr>
              <w:autoSpaceDE w:val="0"/>
              <w:autoSpaceDN w:val="0"/>
              <w:adjustRightInd w:val="0"/>
              <w:jc w:val="both"/>
              <w:rPr>
                <w:kern w:val="2"/>
                <w:sz w:val="22"/>
                <w:szCs w:val="22"/>
              </w:rPr>
            </w:pPr>
            <w:r w:rsidRPr="000E34C3">
              <w:rPr>
                <w:sz w:val="22"/>
                <w:szCs w:val="22"/>
              </w:rPr>
              <w:t>Количество педаг</w:t>
            </w:r>
            <w:r w:rsidRPr="000E34C3">
              <w:rPr>
                <w:sz w:val="22"/>
                <w:szCs w:val="22"/>
              </w:rPr>
              <w:t>о</w:t>
            </w:r>
            <w:r w:rsidRPr="000E34C3">
              <w:rPr>
                <w:sz w:val="22"/>
                <w:szCs w:val="22"/>
              </w:rPr>
              <w:t>гических работн</w:t>
            </w:r>
            <w:r w:rsidRPr="000E34C3">
              <w:rPr>
                <w:sz w:val="22"/>
                <w:szCs w:val="22"/>
              </w:rPr>
              <w:t>и</w:t>
            </w:r>
            <w:r w:rsidRPr="000E34C3">
              <w:rPr>
                <w:sz w:val="22"/>
                <w:szCs w:val="22"/>
              </w:rPr>
              <w:t>ков, реализующих мероприятия по формированию а</w:t>
            </w:r>
            <w:r w:rsidRPr="000E34C3">
              <w:rPr>
                <w:sz w:val="22"/>
                <w:szCs w:val="22"/>
              </w:rPr>
              <w:t>н</w:t>
            </w:r>
            <w:r w:rsidRPr="000E34C3">
              <w:rPr>
                <w:sz w:val="22"/>
                <w:szCs w:val="22"/>
              </w:rPr>
              <w:t>тинаркот</w:t>
            </w:r>
            <w:r w:rsidRPr="000E34C3">
              <w:rPr>
                <w:sz w:val="22"/>
                <w:szCs w:val="22"/>
              </w:rPr>
              <w:t>и</w:t>
            </w:r>
            <w:r w:rsidRPr="000E34C3">
              <w:rPr>
                <w:sz w:val="22"/>
                <w:szCs w:val="22"/>
              </w:rPr>
              <w:t>ческого мировоззрения в о</w:t>
            </w:r>
            <w:r w:rsidRPr="000E34C3">
              <w:rPr>
                <w:sz w:val="22"/>
                <w:szCs w:val="22"/>
              </w:rPr>
              <w:t>б</w:t>
            </w:r>
            <w:r w:rsidRPr="000E34C3">
              <w:rPr>
                <w:sz w:val="22"/>
                <w:szCs w:val="22"/>
              </w:rPr>
              <w:t>разовательных учр</w:t>
            </w:r>
            <w:r w:rsidRPr="000E34C3">
              <w:rPr>
                <w:sz w:val="22"/>
                <w:szCs w:val="22"/>
              </w:rPr>
              <w:t>е</w:t>
            </w:r>
            <w:r w:rsidRPr="000E34C3">
              <w:rPr>
                <w:sz w:val="22"/>
                <w:szCs w:val="22"/>
              </w:rPr>
              <w:t>ждениях</w:t>
            </w:r>
          </w:p>
        </w:tc>
        <w:tc>
          <w:tcPr>
            <w:tcW w:w="100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Pr>
                <w:kern w:val="2"/>
                <w:sz w:val="22"/>
                <w:szCs w:val="22"/>
              </w:rPr>
              <w:t>человек</w:t>
            </w:r>
          </w:p>
        </w:tc>
        <w:tc>
          <w:tcPr>
            <w:tcW w:w="792"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72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64" w:type="dxa"/>
            <w:gridSpan w:val="2"/>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76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72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76"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3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93"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5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38"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714"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c>
          <w:tcPr>
            <w:tcW w:w="677"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kern w:val="2"/>
                <w:sz w:val="22"/>
                <w:szCs w:val="22"/>
              </w:rPr>
              <w:t>17</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pStyle w:val="aff5"/>
              <w:spacing w:line="216" w:lineRule="auto"/>
              <w:ind w:left="567"/>
              <w:rPr>
                <w:rFonts w:ascii="Times New Roman" w:hAnsi="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tcPr>
          <w:p w:rsidR="00FC3CE3" w:rsidRPr="000E34C3" w:rsidRDefault="00FC3CE3" w:rsidP="00E5248F">
            <w:pPr>
              <w:autoSpaceDE w:val="0"/>
              <w:autoSpaceDN w:val="0"/>
              <w:adjustRightInd w:val="0"/>
              <w:jc w:val="center"/>
              <w:rPr>
                <w:kern w:val="2"/>
                <w:sz w:val="22"/>
                <w:szCs w:val="22"/>
              </w:rPr>
            </w:pPr>
            <w:r w:rsidRPr="000E34C3">
              <w:rPr>
                <w:sz w:val="22"/>
                <w:szCs w:val="22"/>
              </w:rPr>
              <w:t>Подпрограмма 4.</w:t>
            </w:r>
            <w:r w:rsidRPr="000E34C3">
              <w:rPr>
                <w:bCs/>
                <w:sz w:val="22"/>
                <w:szCs w:val="22"/>
              </w:rPr>
              <w:t xml:space="preserve"> «Противодействие экстремизму на территории </w:t>
            </w:r>
            <w:r>
              <w:rPr>
                <w:sz w:val="22"/>
                <w:szCs w:val="22"/>
                <w:lang w:eastAsia="ar-SA"/>
              </w:rPr>
              <w:t>Казанского сельского поселения</w:t>
            </w:r>
            <w:r w:rsidRPr="000E34C3">
              <w:rPr>
                <w:bCs/>
                <w:sz w:val="22"/>
                <w:szCs w:val="22"/>
              </w:rPr>
              <w:t>»</w:t>
            </w:r>
          </w:p>
        </w:tc>
      </w:tr>
      <w:bookmarkEnd w:id="2"/>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autoSpaceDE w:val="0"/>
              <w:autoSpaceDN w:val="0"/>
              <w:adjustRightInd w:val="0"/>
              <w:jc w:val="both"/>
              <w:rPr>
                <w:kern w:val="2"/>
                <w:sz w:val="22"/>
                <w:szCs w:val="22"/>
              </w:rPr>
            </w:pPr>
            <w:r w:rsidRPr="0071196B">
              <w:rPr>
                <w:kern w:val="2"/>
                <w:sz w:val="22"/>
                <w:szCs w:val="22"/>
                <w:shd w:val="clear" w:color="auto" w:fill="FFFFFF"/>
              </w:rPr>
              <w:t>Показатель 4.1.</w:t>
            </w:r>
          </w:p>
          <w:p w:rsidR="00FC3CE3" w:rsidRPr="0071196B" w:rsidRDefault="00FC3CE3" w:rsidP="00E5248F">
            <w:pPr>
              <w:autoSpaceDE w:val="0"/>
              <w:autoSpaceDN w:val="0"/>
              <w:adjustRightInd w:val="0"/>
              <w:jc w:val="both"/>
              <w:rPr>
                <w:sz w:val="22"/>
                <w:szCs w:val="22"/>
              </w:rPr>
            </w:pPr>
            <w:r w:rsidRPr="0071196B">
              <w:rPr>
                <w:color w:val="000000"/>
                <w:sz w:val="22"/>
                <w:szCs w:val="22"/>
              </w:rPr>
              <w:t>Количество инфо</w:t>
            </w:r>
            <w:r w:rsidRPr="0071196B">
              <w:rPr>
                <w:color w:val="000000"/>
                <w:sz w:val="22"/>
                <w:szCs w:val="22"/>
              </w:rPr>
              <w:t>р</w:t>
            </w:r>
            <w:r w:rsidRPr="0071196B">
              <w:rPr>
                <w:color w:val="000000"/>
                <w:sz w:val="22"/>
                <w:szCs w:val="22"/>
              </w:rPr>
              <w:t>мационных матери</w:t>
            </w:r>
            <w:r w:rsidRPr="0071196B">
              <w:rPr>
                <w:color w:val="000000"/>
                <w:sz w:val="22"/>
                <w:szCs w:val="22"/>
              </w:rPr>
              <w:t>а</w:t>
            </w:r>
            <w:r w:rsidRPr="0071196B">
              <w:rPr>
                <w:color w:val="000000"/>
                <w:sz w:val="22"/>
                <w:szCs w:val="22"/>
              </w:rPr>
              <w:t xml:space="preserve">лов в сфере </w:t>
            </w:r>
            <w:r w:rsidRPr="0071196B">
              <w:rPr>
                <w:color w:val="000000"/>
                <w:sz w:val="22"/>
                <w:szCs w:val="22"/>
              </w:rPr>
              <w:lastRenderedPageBreak/>
              <w:t>против</w:t>
            </w:r>
            <w:r w:rsidRPr="0071196B">
              <w:rPr>
                <w:color w:val="000000"/>
                <w:sz w:val="22"/>
                <w:szCs w:val="22"/>
              </w:rPr>
              <w:t>о</w:t>
            </w:r>
            <w:r w:rsidRPr="0071196B">
              <w:rPr>
                <w:color w:val="000000"/>
                <w:sz w:val="22"/>
                <w:szCs w:val="22"/>
              </w:rPr>
              <w:t>действия экстреми</w:t>
            </w:r>
            <w:r w:rsidRPr="0071196B">
              <w:rPr>
                <w:color w:val="000000"/>
                <w:sz w:val="22"/>
                <w:szCs w:val="22"/>
              </w:rPr>
              <w:t>з</w:t>
            </w:r>
            <w:r w:rsidRPr="0071196B">
              <w:rPr>
                <w:color w:val="000000"/>
                <w:sz w:val="22"/>
                <w:szCs w:val="22"/>
              </w:rPr>
              <w:t>му</w:t>
            </w:r>
            <w:r w:rsidRPr="0071196B">
              <w:rPr>
                <w:sz w:val="22"/>
                <w:szCs w:val="22"/>
              </w:rPr>
              <w:t xml:space="preserve"> </w:t>
            </w:r>
          </w:p>
          <w:p w:rsidR="00FC3CE3" w:rsidRPr="0071196B" w:rsidRDefault="00FC3CE3" w:rsidP="00E5248F">
            <w:pPr>
              <w:pStyle w:val="ConsPlusCell"/>
              <w:widowControl/>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sidRPr="0071196B">
              <w:rPr>
                <w:kern w:val="2"/>
                <w:sz w:val="22"/>
                <w:szCs w:val="22"/>
              </w:rPr>
              <w:lastRenderedPageBreak/>
              <w:t>ведомс</w:t>
            </w:r>
            <w:r w:rsidRPr="0071196B">
              <w:rPr>
                <w:kern w:val="2"/>
                <w:sz w:val="22"/>
                <w:szCs w:val="22"/>
              </w:rPr>
              <w:t>т</w:t>
            </w:r>
            <w:r w:rsidRPr="0071196B">
              <w:rPr>
                <w:kern w:val="2"/>
                <w:sz w:val="22"/>
                <w:szCs w:val="22"/>
              </w:rPr>
              <w:t>ве</w:t>
            </w:r>
            <w:r w:rsidRPr="0071196B">
              <w:rPr>
                <w:kern w:val="2"/>
                <w:sz w:val="22"/>
                <w:szCs w:val="22"/>
              </w:rPr>
              <w:t>н</w:t>
            </w:r>
            <w:r w:rsidRPr="0071196B">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pStyle w:val="ConsPlusTitle"/>
              <w:jc w:val="center"/>
              <w:rPr>
                <w:b w:val="0"/>
                <w:bCs w:val="0"/>
                <w:sz w:val="22"/>
                <w:szCs w:val="22"/>
              </w:rPr>
            </w:pPr>
            <w:r w:rsidRPr="0071196B">
              <w:rPr>
                <w:rFonts w:eastAsia="Calibri"/>
                <w:b w:val="0"/>
                <w:sz w:val="22"/>
                <w:szCs w:val="22"/>
                <w:lang w:eastAsia="en-US"/>
              </w:rPr>
              <w:t>единиц</w:t>
            </w:r>
            <w:r w:rsidRPr="0071196B">
              <w:rPr>
                <w:b w:val="0"/>
                <w:bCs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rPr>
            </w:pPr>
            <w:r w:rsidRPr="0071196B">
              <w:rPr>
                <w:bCs/>
                <w:sz w:val="22"/>
                <w:szCs w:val="22"/>
              </w:rPr>
              <w:t>4</w:t>
            </w:r>
          </w:p>
        </w:tc>
      </w:tr>
      <w:tr w:rsidR="00FC3CE3" w:rsidRPr="000E34C3" w:rsidTr="00E5248F">
        <w:tc>
          <w:tcPr>
            <w:tcW w:w="715" w:type="dxa"/>
            <w:tcBorders>
              <w:top w:val="single" w:sz="4" w:space="0" w:color="auto"/>
              <w:left w:val="single" w:sz="4" w:space="0" w:color="auto"/>
              <w:bottom w:val="single" w:sz="4" w:space="0" w:color="auto"/>
              <w:right w:val="single" w:sz="4" w:space="0" w:color="auto"/>
            </w:tcBorders>
          </w:tcPr>
          <w:p w:rsidR="00FC3CE3" w:rsidRPr="000E34C3" w:rsidRDefault="00FC3CE3" w:rsidP="00413456">
            <w:pPr>
              <w:pStyle w:val="aff5"/>
              <w:widowControl/>
              <w:numPr>
                <w:ilvl w:val="0"/>
                <w:numId w:val="2"/>
              </w:numPr>
              <w:spacing w:line="216" w:lineRule="auto"/>
              <w:contextualSpacing/>
              <w:rPr>
                <w:rFonts w:ascii="Times New Roman" w:hAnsi="Times New Roman"/>
                <w:kern w:val="2"/>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autoSpaceDE w:val="0"/>
              <w:autoSpaceDN w:val="0"/>
              <w:adjustRightInd w:val="0"/>
              <w:jc w:val="both"/>
              <w:rPr>
                <w:kern w:val="2"/>
                <w:sz w:val="22"/>
                <w:szCs w:val="22"/>
              </w:rPr>
            </w:pPr>
            <w:r w:rsidRPr="0071196B">
              <w:rPr>
                <w:kern w:val="2"/>
                <w:sz w:val="22"/>
                <w:szCs w:val="22"/>
              </w:rPr>
              <w:t>Показатель 4.2.</w:t>
            </w:r>
          </w:p>
          <w:p w:rsidR="00FC3CE3" w:rsidRPr="0071196B" w:rsidRDefault="00FC3CE3" w:rsidP="00E5248F">
            <w:pPr>
              <w:pStyle w:val="aff5"/>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ку экстремистских проявлений и укре</w:t>
            </w:r>
            <w:r w:rsidRPr="0071196B">
              <w:rPr>
                <w:rFonts w:ascii="Times New Roman" w:hAnsi="Times New Roman"/>
              </w:rPr>
              <w:t>п</w:t>
            </w:r>
            <w:r w:rsidRPr="0071196B">
              <w:rPr>
                <w:rFonts w:ascii="Times New Roman" w:hAnsi="Times New Roman"/>
              </w:rPr>
              <w:t>ления межнаци</w:t>
            </w:r>
            <w:r w:rsidRPr="0071196B">
              <w:rPr>
                <w:rFonts w:ascii="Times New Roman" w:hAnsi="Times New Roman"/>
              </w:rPr>
              <w:t>о</w:t>
            </w:r>
            <w:r w:rsidRPr="0071196B">
              <w:rPr>
                <w:rFonts w:ascii="Times New Roman" w:hAnsi="Times New Roman"/>
              </w:rPr>
              <w:t>нального с</w:t>
            </w:r>
            <w:r w:rsidRPr="0071196B">
              <w:rPr>
                <w:rFonts w:ascii="Times New Roman" w:hAnsi="Times New Roman"/>
              </w:rPr>
              <w:t>о</w:t>
            </w:r>
            <w:r w:rsidRPr="0071196B">
              <w:rPr>
                <w:rFonts w:ascii="Times New Roman" w:hAnsi="Times New Roman"/>
              </w:rPr>
              <w:t>гласия</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w:t>
            </w:r>
            <w:r w:rsidRPr="0071196B">
              <w:rPr>
                <w:kern w:val="2"/>
                <w:sz w:val="22"/>
                <w:szCs w:val="22"/>
              </w:rPr>
              <w:t>н</w:t>
            </w:r>
            <w:r w:rsidRPr="0071196B">
              <w:rPr>
                <w:kern w:val="2"/>
                <w:sz w:val="22"/>
                <w:szCs w:val="22"/>
              </w:rPr>
              <w:t>ный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autoSpaceDE w:val="0"/>
              <w:autoSpaceDN w:val="0"/>
              <w:adjustRightInd w:val="0"/>
              <w:jc w:val="center"/>
              <w:rPr>
                <w:kern w:val="2"/>
                <w:sz w:val="22"/>
                <w:szCs w:val="22"/>
              </w:rPr>
            </w:pPr>
            <w:r w:rsidRPr="0071196B">
              <w:rPr>
                <w:rFonts w:eastAsia="Calibri"/>
                <w:sz w:val="22"/>
                <w:szCs w:val="22"/>
                <w:lang w:eastAsia="en-US"/>
              </w:rPr>
              <w:t>единиц</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FC3CE3" w:rsidRPr="0071196B" w:rsidRDefault="00FC3CE3" w:rsidP="00E5248F">
            <w:pPr>
              <w:jc w:val="center"/>
              <w:rPr>
                <w:sz w:val="22"/>
                <w:szCs w:val="22"/>
                <w:lang w:eastAsia="en-US"/>
              </w:rPr>
            </w:pPr>
            <w:r>
              <w:rPr>
                <w:sz w:val="22"/>
                <w:szCs w:val="22"/>
                <w:lang w:eastAsia="en-US"/>
              </w:rPr>
              <w:t>13</w:t>
            </w:r>
          </w:p>
        </w:tc>
      </w:tr>
    </w:tbl>
    <w:p w:rsidR="00FC3CE3" w:rsidRPr="00491FE8" w:rsidRDefault="00FC3CE3" w:rsidP="00FC3CE3">
      <w:pPr>
        <w:spacing w:line="228" w:lineRule="auto"/>
        <w:jc w:val="both"/>
        <w:rPr>
          <w:sz w:val="22"/>
          <w:szCs w:val="22"/>
        </w:rPr>
      </w:pPr>
    </w:p>
    <w:p w:rsidR="00FC3CE3" w:rsidRPr="00491FE8" w:rsidRDefault="00FC3CE3" w:rsidP="00FC3CE3">
      <w:pPr>
        <w:autoSpaceDE w:val="0"/>
        <w:autoSpaceDN w:val="0"/>
        <w:adjustRightInd w:val="0"/>
        <w:rPr>
          <w:kern w:val="2"/>
        </w:rPr>
      </w:pPr>
    </w:p>
    <w:p w:rsidR="00FC3CE3" w:rsidRDefault="00FC3CE3" w:rsidP="00FC3CE3">
      <w:pPr>
        <w:ind w:left="10773"/>
        <w:jc w:val="center"/>
        <w:rPr>
          <w:kern w:val="2"/>
        </w:rPr>
      </w:pPr>
    </w:p>
    <w:p w:rsidR="00FC3CE3" w:rsidRDefault="00FC3CE3" w:rsidP="00FC3CE3">
      <w:pPr>
        <w:ind w:left="10773"/>
        <w:jc w:val="center"/>
        <w:rPr>
          <w:kern w:val="2"/>
        </w:rPr>
      </w:pPr>
    </w:p>
    <w:p w:rsidR="00FC3CE3" w:rsidRDefault="00FC3CE3" w:rsidP="00FC3CE3">
      <w:pPr>
        <w:ind w:left="10773"/>
        <w:jc w:val="center"/>
        <w:rPr>
          <w:kern w:val="2"/>
        </w:rPr>
      </w:pPr>
    </w:p>
    <w:p w:rsidR="00FC3CE3" w:rsidRDefault="00FC3CE3" w:rsidP="00FC3CE3">
      <w:pPr>
        <w:ind w:left="10773"/>
        <w:jc w:val="center"/>
        <w:rPr>
          <w:kern w:val="2"/>
        </w:rPr>
      </w:pPr>
    </w:p>
    <w:p w:rsidR="00FC3CE3" w:rsidRDefault="00FC3CE3" w:rsidP="00FC3CE3">
      <w:pPr>
        <w:ind w:left="10773"/>
        <w:jc w:val="center"/>
        <w:rPr>
          <w:kern w:val="2"/>
        </w:rPr>
      </w:pPr>
    </w:p>
    <w:p w:rsidR="00FC3CE3" w:rsidRPr="00261928" w:rsidRDefault="00FC3CE3" w:rsidP="00FC3CE3">
      <w:pPr>
        <w:autoSpaceDE w:val="0"/>
        <w:autoSpaceDN w:val="0"/>
        <w:adjustRightInd w:val="0"/>
        <w:ind w:left="7241"/>
        <w:jc w:val="right"/>
        <w:rPr>
          <w:lang w:eastAsia="en-US"/>
        </w:rPr>
      </w:pPr>
      <w:r w:rsidRPr="00261928">
        <w:t xml:space="preserve">Приложение № </w:t>
      </w:r>
      <w:r>
        <w:t>2</w:t>
      </w:r>
    </w:p>
    <w:p w:rsidR="00FC3CE3" w:rsidRPr="00261928" w:rsidRDefault="00FC3CE3" w:rsidP="00FC3CE3">
      <w:pPr>
        <w:autoSpaceDE w:val="0"/>
        <w:autoSpaceDN w:val="0"/>
        <w:adjustRightInd w:val="0"/>
        <w:ind w:left="7241"/>
        <w:jc w:val="right"/>
      </w:pPr>
      <w:r w:rsidRPr="00261928">
        <w:t>к муниципальной программе</w:t>
      </w:r>
    </w:p>
    <w:p w:rsidR="00FC3CE3" w:rsidRPr="00261928" w:rsidRDefault="00FC3CE3" w:rsidP="00FC3CE3">
      <w:pPr>
        <w:autoSpaceDE w:val="0"/>
        <w:autoSpaceDN w:val="0"/>
        <w:adjustRightInd w:val="0"/>
        <w:ind w:left="7241"/>
        <w:jc w:val="right"/>
      </w:pPr>
      <w:r>
        <w:t>Казанского сельского поселения</w:t>
      </w:r>
    </w:p>
    <w:p w:rsidR="00FC3CE3" w:rsidRDefault="00FC3CE3" w:rsidP="00FC3CE3">
      <w:pPr>
        <w:autoSpaceDE w:val="0"/>
        <w:autoSpaceDN w:val="0"/>
        <w:adjustRightInd w:val="0"/>
        <w:ind w:left="7241"/>
        <w:jc w:val="right"/>
        <w:rPr>
          <w:kern w:val="2"/>
        </w:rPr>
      </w:pPr>
      <w:r w:rsidRPr="00261928">
        <w:t>«</w:t>
      </w:r>
      <w:r w:rsidRPr="009C0DE5">
        <w:rPr>
          <w:kern w:val="2"/>
        </w:rPr>
        <w:t xml:space="preserve">Обеспечение общественного порядка и </w:t>
      </w:r>
    </w:p>
    <w:p w:rsidR="00FC3CE3" w:rsidRPr="00261928" w:rsidRDefault="00FC3CE3" w:rsidP="00FC3CE3">
      <w:pPr>
        <w:autoSpaceDE w:val="0"/>
        <w:autoSpaceDN w:val="0"/>
        <w:adjustRightInd w:val="0"/>
        <w:ind w:left="7241"/>
        <w:jc w:val="right"/>
      </w:pPr>
      <w:r>
        <w:rPr>
          <w:kern w:val="2"/>
        </w:rPr>
        <w:t>противодействие преступности</w:t>
      </w:r>
      <w:r w:rsidRPr="00261928">
        <w:t>»</w:t>
      </w:r>
    </w:p>
    <w:p w:rsidR="00FC3CE3" w:rsidRDefault="00FC3CE3" w:rsidP="00FC3CE3">
      <w:pPr>
        <w:tabs>
          <w:tab w:val="left" w:pos="6840"/>
        </w:tabs>
        <w:jc w:val="right"/>
        <w:rPr>
          <w:caps/>
          <w:kern w:val="2"/>
        </w:rPr>
      </w:pPr>
    </w:p>
    <w:p w:rsidR="00FC3CE3" w:rsidRDefault="00FC3CE3" w:rsidP="00FC3CE3">
      <w:pPr>
        <w:tabs>
          <w:tab w:val="left" w:pos="6840"/>
        </w:tabs>
        <w:jc w:val="center"/>
        <w:rPr>
          <w:caps/>
          <w:kern w:val="2"/>
        </w:rPr>
      </w:pPr>
    </w:p>
    <w:p w:rsidR="00FC3CE3" w:rsidRPr="00261928" w:rsidRDefault="00FC3CE3" w:rsidP="00FC3CE3">
      <w:pPr>
        <w:tabs>
          <w:tab w:val="left" w:pos="6840"/>
        </w:tabs>
        <w:jc w:val="center"/>
        <w:rPr>
          <w:caps/>
          <w:kern w:val="2"/>
          <w:lang w:eastAsia="en-US"/>
        </w:rPr>
      </w:pPr>
      <w:r w:rsidRPr="00261928">
        <w:rPr>
          <w:caps/>
          <w:kern w:val="2"/>
        </w:rPr>
        <w:t xml:space="preserve">Сведения </w:t>
      </w:r>
    </w:p>
    <w:p w:rsidR="00FC3CE3" w:rsidRPr="00261928" w:rsidRDefault="00FC3CE3" w:rsidP="00FC3CE3">
      <w:pPr>
        <w:jc w:val="center"/>
        <w:rPr>
          <w:kern w:val="2"/>
        </w:rPr>
      </w:pPr>
      <w:r w:rsidRPr="00261928">
        <w:rPr>
          <w:kern w:val="2"/>
        </w:rPr>
        <w:t>о методике расчета показателей (индикаторов) муниципальной программы</w:t>
      </w:r>
      <w:r w:rsidRPr="00261928">
        <w:rPr>
          <w:kern w:val="2"/>
        </w:rPr>
        <w:br/>
      </w:r>
      <w:r>
        <w:rPr>
          <w:kern w:val="2"/>
        </w:rPr>
        <w:t>Казанского сельского поселения</w:t>
      </w:r>
      <w:r w:rsidRPr="00261928">
        <w:rPr>
          <w:kern w:val="2"/>
        </w:rPr>
        <w:t xml:space="preserve"> «Обеспечение общественного порядка и </w:t>
      </w:r>
      <w:r>
        <w:rPr>
          <w:kern w:val="2"/>
        </w:rPr>
        <w:t>противодействие преступности</w:t>
      </w:r>
      <w:r w:rsidRPr="00261928">
        <w:rPr>
          <w:kern w:val="2"/>
        </w:rPr>
        <w:t>»</w:t>
      </w:r>
    </w:p>
    <w:p w:rsidR="00FC3CE3" w:rsidRPr="002B4089" w:rsidRDefault="00FC3CE3" w:rsidP="00FC3CE3">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0"/>
        <w:gridCol w:w="3461"/>
        <w:gridCol w:w="1164"/>
        <w:gridCol w:w="5290"/>
        <w:gridCol w:w="4069"/>
      </w:tblGrid>
      <w:tr w:rsidR="00FC3CE3" w:rsidRPr="00261928" w:rsidTr="00E5248F">
        <w:tc>
          <w:tcPr>
            <w:tcW w:w="73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r w:rsidRPr="00261928">
              <w:rPr>
                <w:kern w:val="2"/>
              </w:rPr>
              <w:t xml:space="preserve">Номер и наименование </w:t>
            </w:r>
          </w:p>
          <w:p w:rsidR="00FC3CE3" w:rsidRPr="00261928" w:rsidRDefault="00FC3CE3" w:rsidP="00E5248F">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r w:rsidRPr="00261928">
              <w:rPr>
                <w:kern w:val="2"/>
              </w:rPr>
              <w:t>Методика расчета показателя (формула) и</w:t>
            </w:r>
          </w:p>
          <w:p w:rsidR="00FC3CE3" w:rsidRPr="00261928" w:rsidRDefault="00FC3CE3" w:rsidP="00E5248F">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FC3CE3" w:rsidRPr="00261928" w:rsidRDefault="00FC3CE3" w:rsidP="00FC3C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0"/>
        <w:gridCol w:w="1167"/>
        <w:gridCol w:w="5279"/>
        <w:gridCol w:w="4068"/>
      </w:tblGrid>
      <w:tr w:rsidR="00FC3CE3" w:rsidRPr="00261928" w:rsidTr="00E5248F">
        <w:trPr>
          <w:tblHeader/>
        </w:trPr>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5</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1.</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 xml:space="preserve">Показатель 1. </w:t>
            </w:r>
          </w:p>
          <w:p w:rsidR="00FC3CE3" w:rsidRPr="00F2019E" w:rsidRDefault="00FC3CE3" w:rsidP="00E5248F">
            <w:pPr>
              <w:autoSpaceDE w:val="0"/>
              <w:autoSpaceDN w:val="0"/>
              <w:adjustRightInd w:val="0"/>
              <w:rPr>
                <w:kern w:val="2"/>
                <w:lang w:eastAsia="en-US"/>
              </w:rPr>
            </w:pPr>
            <w:r w:rsidRPr="00F2019E">
              <w:t>Доля обучающи</w:t>
            </w:r>
            <w:r w:rsidRPr="00F2019E">
              <w:t>х</w:t>
            </w:r>
            <w:r w:rsidRPr="00F2019E">
              <w:t>ся, участвующих в мероприятиях, направленных на фо</w:t>
            </w:r>
            <w:r w:rsidRPr="00F2019E">
              <w:t>р</w:t>
            </w:r>
            <w:r w:rsidRPr="00F2019E">
              <w:t>мирование антикоррупционного мир</w:t>
            </w:r>
            <w:r w:rsidRPr="00F2019E">
              <w:t>о</w:t>
            </w:r>
            <w:r w:rsidRPr="00F2019E">
              <w:t>воззрения, повышение уровня прав</w:t>
            </w:r>
            <w:r w:rsidRPr="00F2019E">
              <w:t>о</w:t>
            </w:r>
            <w:r w:rsidRPr="00F2019E">
              <w:t>сознания (от общего количества об</w:t>
            </w:r>
            <w:r w:rsidRPr="00F2019E">
              <w:t>у</w:t>
            </w:r>
            <w:r w:rsidRPr="00F2019E">
              <w:t>чающихся</w:t>
            </w:r>
            <w:r>
              <w:rPr>
                <w:kern w:val="2"/>
                <w:lang w:eastAsia="en-US"/>
              </w:rPr>
              <w:t>)</w:t>
            </w:r>
            <w:r w:rsidRPr="00F2019E">
              <w:rPr>
                <w:kern w:val="2"/>
                <w:lang w:eastAsia="en-US"/>
              </w:rPr>
              <w:t xml:space="preserve"> </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процентов</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noProof/>
                <w:kern w:val="2"/>
                <w:position w:val="-24"/>
              </w:rPr>
              <w:drawing>
                <wp:inline distT="0" distB="0" distL="0" distR="0">
                  <wp:extent cx="1057275" cy="39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базовый показатель 1:</w:t>
            </w:r>
          </w:p>
          <w:p w:rsidR="00FC3CE3" w:rsidRPr="00261928" w:rsidRDefault="00FC3CE3" w:rsidP="00E5248F">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фор</w:t>
            </w:r>
            <w:r w:rsidRPr="00261928">
              <w:rPr>
                <w:kern w:val="2"/>
              </w:rPr>
              <w:softHyphen/>
              <w:t>мирование антикор</w:t>
            </w:r>
            <w:r w:rsidRPr="00261928">
              <w:rPr>
                <w:kern w:val="2"/>
              </w:rPr>
              <w:softHyphen/>
              <w:t>рупцион</w:t>
            </w:r>
            <w:r w:rsidRPr="00261928">
              <w:rPr>
                <w:kern w:val="2"/>
              </w:rPr>
              <w:softHyphen/>
              <w:t>ного мировоззре</w:t>
            </w:r>
            <w:r w:rsidRPr="00261928">
              <w:rPr>
                <w:kern w:val="2"/>
              </w:rPr>
              <w:softHyphen/>
              <w:t>ния, повы</w:t>
            </w:r>
            <w:r w:rsidRPr="00261928">
              <w:rPr>
                <w:kern w:val="2"/>
              </w:rPr>
              <w:softHyphen/>
              <w:t>шение уровня правосознания;</w:t>
            </w:r>
          </w:p>
          <w:p w:rsidR="00FC3CE3" w:rsidRPr="00261928" w:rsidRDefault="00FC3CE3" w:rsidP="00E5248F">
            <w:pPr>
              <w:rPr>
                <w:kern w:val="2"/>
              </w:rPr>
            </w:pPr>
            <w:r w:rsidRPr="00261928">
              <w:rPr>
                <w:kern w:val="2"/>
              </w:rPr>
              <w:t>базовый показатель 2:</w:t>
            </w:r>
          </w:p>
          <w:p w:rsidR="00FC3CE3" w:rsidRPr="00261928" w:rsidRDefault="00FC3CE3" w:rsidP="00E5248F">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2.</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2.</w:t>
            </w:r>
          </w:p>
          <w:p w:rsidR="00FC3CE3" w:rsidRPr="00E64FDD" w:rsidRDefault="00FC3CE3" w:rsidP="00E5248F">
            <w:pPr>
              <w:autoSpaceDE w:val="0"/>
              <w:autoSpaceDN w:val="0"/>
              <w:adjustRightInd w:val="0"/>
              <w:rPr>
                <w:kern w:val="2"/>
                <w:lang w:eastAsia="en-US"/>
              </w:rPr>
            </w:pPr>
            <w:r w:rsidRPr="00E64FDD">
              <w:rPr>
                <w:kern w:val="2"/>
              </w:rPr>
              <w:t>Доля</w:t>
            </w:r>
            <w:r w:rsidRPr="00E64FDD">
              <w:t xml:space="preserve"> обучающи</w:t>
            </w:r>
            <w:r w:rsidRPr="00E64FDD">
              <w:t>х</w:t>
            </w:r>
            <w:r w:rsidRPr="00E64FDD">
              <w:t>ся, участвующих в мероприятиях, направленных на обе</w:t>
            </w:r>
            <w:r w:rsidRPr="00E64FDD">
              <w:t>с</w:t>
            </w:r>
            <w:r w:rsidRPr="00E64FDD">
              <w:t>печение общественного п</w:t>
            </w:r>
            <w:r w:rsidRPr="00E64FDD">
              <w:t>о</w:t>
            </w:r>
            <w:r w:rsidRPr="00E64FDD">
              <w:t>рядка (от общего количества обучающи</w:t>
            </w:r>
            <w:r w:rsidRPr="00E64FDD">
              <w:t>х</w:t>
            </w:r>
            <w:r w:rsidRPr="00E64FDD">
              <w:t>ся)</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noProof/>
                <w:kern w:val="2"/>
                <w:position w:val="-24"/>
              </w:rPr>
              <w:drawing>
                <wp:inline distT="0" distB="0" distL="0" distR="0">
                  <wp:extent cx="1057275" cy="390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базовый показатель 1:</w:t>
            </w:r>
          </w:p>
          <w:p w:rsidR="00FC3CE3" w:rsidRPr="00261928" w:rsidRDefault="00FC3CE3" w:rsidP="00E5248F">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FC3CE3" w:rsidRPr="00261928" w:rsidRDefault="00FC3CE3" w:rsidP="00E5248F">
            <w:pPr>
              <w:rPr>
                <w:kern w:val="2"/>
              </w:rPr>
            </w:pPr>
            <w:r w:rsidRPr="00261928">
              <w:rPr>
                <w:kern w:val="2"/>
              </w:rPr>
              <w:t>базовый показатель 2:</w:t>
            </w:r>
          </w:p>
          <w:p w:rsidR="00FC3CE3" w:rsidRPr="00261928" w:rsidRDefault="00FC3CE3" w:rsidP="00E5248F">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3.</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3.</w:t>
            </w:r>
          </w:p>
          <w:p w:rsidR="00FC3CE3" w:rsidRPr="00E64FDD" w:rsidRDefault="00FC3CE3" w:rsidP="00E5248F">
            <w:pPr>
              <w:autoSpaceDE w:val="0"/>
              <w:autoSpaceDN w:val="0"/>
              <w:adjustRightInd w:val="0"/>
            </w:pPr>
            <w:r w:rsidRPr="00E64FDD">
              <w:t>Доля обучающи</w:t>
            </w:r>
            <w:r w:rsidRPr="00E64FDD">
              <w:t>х</w:t>
            </w:r>
            <w:r w:rsidRPr="00E64FDD">
              <w:t>ся, участвующих в мероприятиях, направленных на фо</w:t>
            </w:r>
            <w:r w:rsidRPr="00E64FDD">
              <w:t>р</w:t>
            </w:r>
            <w:r w:rsidRPr="00E64FDD">
              <w:t>мирование здорового образа жизни (от общего количества обучающи</w:t>
            </w:r>
            <w:r w:rsidRPr="00E64FDD">
              <w:t>х</w:t>
            </w:r>
            <w:r w:rsidRPr="00E64FDD">
              <w:t xml:space="preserve">ся) </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r w:rsidRPr="00261928">
              <w:rPr>
                <w:kern w:val="2"/>
              </w:rPr>
              <w:t xml:space="preserve">процентов </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r w:rsidRPr="00261928">
              <w:rPr>
                <w:noProof/>
                <w:kern w:val="2"/>
                <w:position w:val="-24"/>
              </w:rPr>
              <w:drawing>
                <wp:inline distT="0" distB="0" distL="0" distR="0">
                  <wp:extent cx="13811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rsidR="00FC3CE3" w:rsidRPr="00261928" w:rsidRDefault="00FC3CE3" w:rsidP="00E5248F">
            <w:pPr>
              <w:rPr>
                <w:kern w:val="2"/>
              </w:rPr>
            </w:pPr>
          </w:p>
          <w:p w:rsidR="00FC3CE3" w:rsidRPr="00261928" w:rsidRDefault="00FC3CE3" w:rsidP="00E5248F">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базовый показатель 1:</w:t>
            </w:r>
          </w:p>
          <w:p w:rsidR="00FC3CE3" w:rsidRPr="00261928" w:rsidRDefault="00FC3CE3" w:rsidP="00E5248F">
            <w:pPr>
              <w:rPr>
                <w:kern w:val="2"/>
              </w:rPr>
            </w:pPr>
            <w:r w:rsidRPr="00261928">
              <w:rPr>
                <w:kern w:val="2"/>
              </w:rPr>
              <w:t>Чан – число обучающихся, участвующих в мероприятиях, направленных на формиров</w:t>
            </w:r>
            <w:r w:rsidRPr="00261928">
              <w:rPr>
                <w:kern w:val="2"/>
              </w:rPr>
              <w:t>а</w:t>
            </w:r>
            <w:r w:rsidRPr="00261928">
              <w:rPr>
                <w:kern w:val="2"/>
              </w:rPr>
              <w:t>ние здорового образа жизни;</w:t>
            </w:r>
          </w:p>
          <w:p w:rsidR="00FC3CE3" w:rsidRPr="00261928" w:rsidRDefault="00FC3CE3" w:rsidP="00E5248F">
            <w:pPr>
              <w:rPr>
                <w:i/>
                <w:kern w:val="2"/>
                <w:u w:val="single"/>
              </w:rPr>
            </w:pPr>
            <w:r w:rsidRPr="00261928">
              <w:rPr>
                <w:kern w:val="2"/>
              </w:rPr>
              <w:t>базовый показатель 2:</w:t>
            </w:r>
          </w:p>
          <w:p w:rsidR="00FC3CE3" w:rsidRPr="00261928" w:rsidRDefault="00FC3CE3" w:rsidP="00E5248F">
            <w:pPr>
              <w:autoSpaceDE w:val="0"/>
              <w:autoSpaceDN w:val="0"/>
              <w:adjustRightInd w:val="0"/>
              <w:rPr>
                <w:kern w:val="2"/>
                <w:lang w:eastAsia="en-US"/>
              </w:rPr>
            </w:pPr>
            <w:r w:rsidRPr="00261928">
              <w:rPr>
                <w:kern w:val="2"/>
              </w:rPr>
              <w:t xml:space="preserve">Чо – общая численность обучающихся в </w:t>
            </w:r>
            <w:r>
              <w:rPr>
                <w:kern w:val="2"/>
              </w:rPr>
              <w:t>К</w:t>
            </w:r>
            <w:r>
              <w:rPr>
                <w:kern w:val="2"/>
              </w:rPr>
              <w:t>а</w:t>
            </w:r>
            <w:r>
              <w:rPr>
                <w:kern w:val="2"/>
              </w:rPr>
              <w:t>занском сельском поселении</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4.</w:t>
            </w:r>
          </w:p>
        </w:tc>
        <w:tc>
          <w:tcPr>
            <w:tcW w:w="3462" w:type="dxa"/>
            <w:tcBorders>
              <w:top w:val="single" w:sz="4" w:space="0" w:color="auto"/>
              <w:left w:val="single" w:sz="4" w:space="0" w:color="auto"/>
              <w:bottom w:val="single" w:sz="4" w:space="0" w:color="auto"/>
              <w:right w:val="single" w:sz="4" w:space="0" w:color="auto"/>
            </w:tcBorders>
          </w:tcPr>
          <w:p w:rsidR="00FC3CE3" w:rsidRPr="00E64FDD" w:rsidRDefault="00FC3CE3" w:rsidP="00E5248F">
            <w:pPr>
              <w:rPr>
                <w:kern w:val="2"/>
              </w:rPr>
            </w:pPr>
            <w:r w:rsidRPr="00E64FDD">
              <w:rPr>
                <w:kern w:val="2"/>
              </w:rPr>
              <w:t>Показатель 4.</w:t>
            </w:r>
          </w:p>
          <w:p w:rsidR="00FC3CE3" w:rsidRPr="00261928" w:rsidRDefault="00FC3CE3" w:rsidP="00E5248F">
            <w:pPr>
              <w:rPr>
                <w:kern w:val="2"/>
              </w:rPr>
            </w:pPr>
            <w:r w:rsidRPr="00E64FDD">
              <w:t>Количество мероприятий и матери</w:t>
            </w:r>
            <w:r w:rsidRPr="00E64FDD">
              <w:t>а</w:t>
            </w:r>
            <w:r w:rsidRPr="00E64FDD">
              <w:t>лов, направленных на проф</w:t>
            </w:r>
            <w:r w:rsidRPr="00E64FDD">
              <w:t>и</w:t>
            </w:r>
            <w:r w:rsidRPr="00E64FDD">
              <w:t xml:space="preserve">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w:t>
            </w:r>
            <w:r w:rsidRPr="00E64FDD">
              <w:rPr>
                <w:color w:val="000000"/>
              </w:rPr>
              <w:t>о</w:t>
            </w:r>
            <w:r w:rsidRPr="00E64FDD">
              <w:rPr>
                <w:color w:val="000000"/>
              </w:rPr>
              <w:t>гласия</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both"/>
              <w:rPr>
                <w:kern w:val="2"/>
                <w:lang w:eastAsia="en-US"/>
              </w:rPr>
            </w:pPr>
            <w:r w:rsidRPr="00261928">
              <w:rPr>
                <w:kern w:val="2"/>
              </w:rPr>
              <w:t>базовый показатель не предусмотрен</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5.</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r w:rsidRPr="00261928">
              <w:t>Показатель 1.1.</w:t>
            </w:r>
          </w:p>
          <w:p w:rsidR="00FC3CE3" w:rsidRPr="00261928" w:rsidRDefault="00FC3CE3" w:rsidP="00E5248F">
            <w:pPr>
              <w:rPr>
                <w:kern w:val="2"/>
              </w:rPr>
            </w:pPr>
            <w:r w:rsidRPr="00261928">
              <w:t>Количество муниципальных служ</w:t>
            </w:r>
            <w:r w:rsidRPr="00261928">
              <w:t>а</w:t>
            </w:r>
            <w:r w:rsidRPr="00261928">
              <w:t xml:space="preserve">щих, прошедших </w:t>
            </w:r>
            <w:r w:rsidRPr="00261928">
              <w:lastRenderedPageBreak/>
              <w:t>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lastRenderedPageBreak/>
              <w:t>единиц</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 xml:space="preserve">ставленных органами местного </w:t>
            </w:r>
            <w:r w:rsidRPr="00261928">
              <w:rPr>
                <w:kern w:val="2"/>
                <w:lang w:eastAsia="en-US"/>
              </w:rPr>
              <w:lastRenderedPageBreak/>
              <w:t>самоуправления</w:t>
            </w:r>
            <w:r w:rsidRPr="00261928">
              <w:rPr>
                <w:kern w:val="2"/>
              </w:rPr>
              <w:t xml:space="preserve"> в рамках формирования статистической отчетности</w:t>
            </w:r>
          </w:p>
          <w:p w:rsidR="00FC3CE3" w:rsidRPr="00261928" w:rsidRDefault="00FC3CE3" w:rsidP="00E5248F">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both"/>
              <w:rPr>
                <w:kern w:val="2"/>
                <w:lang w:eastAsia="en-US"/>
              </w:rPr>
            </w:pPr>
            <w:r w:rsidRPr="00261928">
              <w:rPr>
                <w:kern w:val="2"/>
              </w:rPr>
              <w:lastRenderedPageBreak/>
              <w:t>базовый показатель не предусмотрен</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6.</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1.2.</w:t>
            </w:r>
          </w:p>
          <w:p w:rsidR="00FC3CE3" w:rsidRPr="00261928" w:rsidRDefault="00FC3CE3" w:rsidP="00E5248F">
            <w:pPr>
              <w:autoSpaceDE w:val="0"/>
              <w:autoSpaceDN w:val="0"/>
              <w:adjustRightInd w:val="0"/>
              <w:rPr>
                <w:kern w:val="2"/>
                <w:lang w:eastAsia="en-US"/>
              </w:rPr>
            </w:pPr>
            <w:r w:rsidRPr="00261928">
              <w:rPr>
                <w:kern w:val="2"/>
              </w:rPr>
              <w:t>Количество педагогических работн</w:t>
            </w:r>
            <w:r w:rsidRPr="00261928">
              <w:rPr>
                <w:kern w:val="2"/>
              </w:rPr>
              <w:t>и</w:t>
            </w:r>
            <w:r w:rsidRPr="00261928">
              <w:rPr>
                <w:kern w:val="2"/>
              </w:rPr>
              <w:t>ков, реализующих мероприятия ант</w:t>
            </w:r>
            <w:r w:rsidRPr="00261928">
              <w:rPr>
                <w:kern w:val="2"/>
              </w:rPr>
              <w:t>и</w:t>
            </w:r>
            <w:r w:rsidRPr="00261928">
              <w:rPr>
                <w:kern w:val="2"/>
              </w:rPr>
              <w:t>коррупци</w:t>
            </w:r>
            <w:r w:rsidRPr="00261928">
              <w:rPr>
                <w:kern w:val="2"/>
              </w:rPr>
              <w:softHyphen/>
              <w:t>онного про</w:t>
            </w:r>
            <w:r w:rsidRPr="00261928">
              <w:rPr>
                <w:kern w:val="2"/>
              </w:rPr>
              <w:softHyphen/>
              <w:t>свещения и вос</w:t>
            </w:r>
            <w:r w:rsidRPr="00261928">
              <w:rPr>
                <w:kern w:val="2"/>
              </w:rPr>
              <w:softHyphen/>
              <w:t>питания в образовательных организ</w:t>
            </w:r>
            <w:r w:rsidRPr="00261928">
              <w:rPr>
                <w:kern w:val="2"/>
              </w:rPr>
              <w:t>а</w:t>
            </w:r>
            <w:r w:rsidRPr="00261928">
              <w:rPr>
                <w:kern w:val="2"/>
              </w:rPr>
              <w:t>циях, учреждениях (элективные, ф</w:t>
            </w:r>
            <w:r w:rsidRPr="00261928">
              <w:rPr>
                <w:kern w:val="2"/>
              </w:rPr>
              <w:t>а</w:t>
            </w:r>
            <w:r w:rsidRPr="00261928">
              <w:rPr>
                <w:kern w:val="2"/>
              </w:rPr>
              <w:t>куль</w:t>
            </w:r>
            <w:r w:rsidRPr="00261928">
              <w:rPr>
                <w:kern w:val="2"/>
              </w:rPr>
              <w:softHyphen/>
              <w:t>тативные курсы, мо</w:t>
            </w:r>
            <w:r w:rsidRPr="00261928">
              <w:rPr>
                <w:kern w:val="2"/>
              </w:rPr>
              <w:softHyphen/>
              <w:t>дули в рамках предметов, дисци</w:t>
            </w:r>
            <w:r w:rsidRPr="00261928">
              <w:rPr>
                <w:kern w:val="2"/>
              </w:rPr>
              <w:softHyphen/>
              <w:t>плин правовой н</w:t>
            </w:r>
            <w:r w:rsidRPr="00261928">
              <w:rPr>
                <w:kern w:val="2"/>
              </w:rPr>
              <w:t>а</w:t>
            </w:r>
            <w:r w:rsidRPr="00261928">
              <w:rPr>
                <w:kern w:val="2"/>
              </w:rPr>
              <w:t>прав</w:t>
            </w:r>
            <w:r w:rsidRPr="00261928">
              <w:rPr>
                <w:kern w:val="2"/>
              </w:rPr>
              <w:softHyphen/>
              <w:t>лен</w:t>
            </w:r>
            <w:r w:rsidRPr="00261928">
              <w:rPr>
                <w:kern w:val="2"/>
              </w:rPr>
              <w:softHyphen/>
              <w:t>ности)</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человек</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tabs>
                <w:tab w:val="left" w:pos="1134"/>
              </w:tabs>
              <w:autoSpaceDE w:val="0"/>
              <w:autoSpaceDN w:val="0"/>
              <w:adjustRightInd w:val="0"/>
              <w:rPr>
                <w:kern w:val="2"/>
                <w:lang w:eastAsia="en-US"/>
              </w:rPr>
            </w:pPr>
            <w:r w:rsidRPr="00261928">
              <w:rPr>
                <w:kern w:val="2"/>
                <w:lang w:eastAsia="en-US"/>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rsidR="00FC3CE3" w:rsidRPr="00261928" w:rsidRDefault="00FC3CE3" w:rsidP="00E5248F">
            <w:pPr>
              <w:tabs>
                <w:tab w:val="left" w:pos="1134"/>
              </w:tabs>
              <w:autoSpaceDE w:val="0"/>
              <w:autoSpaceDN w:val="0"/>
              <w:adjustRightInd w:val="0"/>
              <w:rPr>
                <w:kern w:val="2"/>
                <w:lang w:eastAsia="en-US"/>
              </w:rPr>
            </w:pPr>
            <w:r w:rsidRPr="00261928">
              <w:rPr>
                <w:kern w:val="2"/>
                <w:lang w:eastAsia="en-US"/>
              </w:rPr>
              <w:t xml:space="preserve">по количеству преподавателей обществознания и права, </w:t>
            </w:r>
            <w:r w:rsidRPr="00261928">
              <w:rPr>
                <w:kern w:val="2"/>
              </w:rPr>
              <w:t>ре</w:t>
            </w:r>
            <w:r w:rsidRPr="00261928">
              <w:rPr>
                <w:kern w:val="2"/>
              </w:rPr>
              <w:t>а</w:t>
            </w:r>
            <w:r w:rsidRPr="00261928">
              <w:rPr>
                <w:kern w:val="2"/>
              </w:rPr>
              <w:t>лизующих мероприятия антикоррупци</w:t>
            </w:r>
            <w:r w:rsidRPr="00261928">
              <w:rPr>
                <w:kern w:val="2"/>
              </w:rPr>
              <w:softHyphen/>
              <w:t>онного про</w:t>
            </w:r>
            <w:r w:rsidRPr="00261928">
              <w:rPr>
                <w:kern w:val="2"/>
              </w:rPr>
              <w:softHyphen/>
              <w:t>свещения и воспитания</w:t>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rPr>
            </w:pPr>
            <w:r w:rsidRPr="00261928">
              <w:rPr>
                <w:kern w:val="2"/>
              </w:rPr>
              <w:t xml:space="preserve">базовый показатель </w:t>
            </w:r>
          </w:p>
          <w:p w:rsidR="00FC3CE3" w:rsidRPr="00261928" w:rsidRDefault="00FC3CE3" w:rsidP="00E5248F">
            <w:pPr>
              <w:autoSpaceDE w:val="0"/>
              <w:autoSpaceDN w:val="0"/>
              <w:adjustRightInd w:val="0"/>
              <w:rPr>
                <w:kern w:val="2"/>
                <w:lang w:eastAsia="en-US"/>
              </w:rPr>
            </w:pPr>
            <w:r w:rsidRPr="00261928">
              <w:rPr>
                <w:kern w:val="2"/>
              </w:rPr>
              <w:t>не предусмотрен</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rPr>
            </w:pP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tabs>
                <w:tab w:val="left" w:pos="1134"/>
              </w:tabs>
              <w:autoSpaceDE w:val="0"/>
              <w:autoSpaceDN w:val="0"/>
              <w:adjustRightInd w:val="0"/>
              <w:rPr>
                <w:kern w:val="2"/>
              </w:rPr>
            </w:pP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rPr>
            </w:pP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E64FDD" w:rsidRDefault="00FC3CE3" w:rsidP="00E5248F">
            <w:pPr>
              <w:autoSpaceDE w:val="0"/>
              <w:autoSpaceDN w:val="0"/>
              <w:adjustRightInd w:val="0"/>
              <w:jc w:val="center"/>
              <w:rPr>
                <w:kern w:val="2"/>
                <w:lang w:eastAsia="en-US"/>
              </w:rPr>
            </w:pPr>
            <w:r>
              <w:rPr>
                <w:kern w:val="2"/>
                <w:lang w:eastAsia="en-US"/>
              </w:rPr>
              <w:t>7</w:t>
            </w:r>
            <w:r w:rsidRPr="00E64FDD">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C3CE3" w:rsidRPr="00E64FDD" w:rsidRDefault="00FC3CE3" w:rsidP="00E5248F">
            <w:pPr>
              <w:rPr>
                <w:kern w:val="2"/>
              </w:rPr>
            </w:pPr>
            <w:r w:rsidRPr="00E64FDD">
              <w:rPr>
                <w:kern w:val="2"/>
              </w:rPr>
              <w:t>Показатель 1.</w:t>
            </w:r>
            <w:r>
              <w:rPr>
                <w:kern w:val="2"/>
              </w:rPr>
              <w:t>3</w:t>
            </w:r>
            <w:r w:rsidRPr="00E64FDD">
              <w:rPr>
                <w:kern w:val="2"/>
              </w:rPr>
              <w:t>.</w:t>
            </w:r>
          </w:p>
          <w:p w:rsidR="00FC3CE3" w:rsidRPr="00E64FDD" w:rsidRDefault="00FC3CE3" w:rsidP="00E5248F">
            <w:pPr>
              <w:autoSpaceDE w:val="0"/>
              <w:autoSpaceDN w:val="0"/>
              <w:adjustRightInd w:val="0"/>
              <w:rPr>
                <w:kern w:val="2"/>
                <w:lang w:eastAsia="en-US"/>
              </w:rPr>
            </w:pPr>
            <w:r w:rsidRPr="00E64FDD">
              <w:rPr>
                <w:kern w:val="2"/>
              </w:rPr>
              <w:t>Доля обучающихся и воспитанн</w:t>
            </w:r>
            <w:r w:rsidRPr="00E64FDD">
              <w:rPr>
                <w:kern w:val="2"/>
              </w:rPr>
              <w:t>и</w:t>
            </w:r>
            <w:r w:rsidRPr="00E64FDD">
              <w:rPr>
                <w:kern w:val="2"/>
              </w:rPr>
              <w:t>ков, прошедших обучение по образовател</w:t>
            </w:r>
            <w:r w:rsidRPr="00E64FDD">
              <w:rPr>
                <w:kern w:val="2"/>
              </w:rPr>
              <w:t>ь</w:t>
            </w:r>
            <w:r w:rsidRPr="00E64FDD">
              <w:rPr>
                <w:kern w:val="2"/>
              </w:rPr>
              <w:t>ным программам профилактич</w:t>
            </w:r>
            <w:r w:rsidRPr="00E64FDD">
              <w:rPr>
                <w:kern w:val="2"/>
              </w:rPr>
              <w:t>е</w:t>
            </w:r>
            <w:r w:rsidRPr="00E64FDD">
              <w:rPr>
                <w:kern w:val="2"/>
              </w:rPr>
              <w:t>ской направленности: общеобразов</w:t>
            </w:r>
            <w:r w:rsidRPr="00E64FDD">
              <w:rPr>
                <w:kern w:val="2"/>
              </w:rPr>
              <w:t>а</w:t>
            </w:r>
            <w:r w:rsidRPr="00E64FDD">
              <w:rPr>
                <w:kern w:val="2"/>
              </w:rPr>
              <w:t>тельные школы (от общего количества обуча</w:t>
            </w:r>
            <w:r w:rsidRPr="00E64FDD">
              <w:rPr>
                <w:kern w:val="2"/>
              </w:rPr>
              <w:t>ю</w:t>
            </w:r>
            <w:r w:rsidRPr="00E64FDD">
              <w:rPr>
                <w:kern w:val="2"/>
              </w:rPr>
              <w:t xml:space="preserve">щихся </w:t>
            </w:r>
            <w:r w:rsidRPr="00E64FDD">
              <w:rPr>
                <w:kern w:val="2"/>
              </w:rPr>
              <w:br/>
            </w:r>
            <w:r w:rsidRPr="00E64FDD">
              <w:rPr>
                <w:kern w:val="2"/>
                <w:lang w:val="en-US"/>
              </w:rPr>
              <w:t>III</w:t>
            </w:r>
            <w:r w:rsidRPr="00E64FDD">
              <w:rPr>
                <w:kern w:val="2"/>
              </w:rPr>
              <w:t xml:space="preserve"> ступени)</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noProof/>
                <w:kern w:val="2"/>
                <w:position w:val="-24"/>
              </w:rPr>
              <w:drawing>
                <wp:inline distT="0" distB="0" distL="0" distR="0">
                  <wp:extent cx="105727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базовый показатель 1:</w:t>
            </w:r>
          </w:p>
          <w:p w:rsidR="00FC3CE3" w:rsidRPr="00261928" w:rsidRDefault="00FC3CE3" w:rsidP="00E5248F">
            <w:pPr>
              <w:rPr>
                <w:kern w:val="2"/>
              </w:rPr>
            </w:pPr>
            <w:r w:rsidRPr="00261928">
              <w:rPr>
                <w:kern w:val="2"/>
              </w:rPr>
              <w:t>У –</w:t>
            </w:r>
            <w:r w:rsidRPr="00261928">
              <w:rPr>
                <w:kern w:val="2"/>
                <w:vertAlign w:val="subscript"/>
              </w:rPr>
              <w:t xml:space="preserve"> </w:t>
            </w:r>
            <w:r w:rsidRPr="00261928">
              <w:rPr>
                <w:kern w:val="2"/>
              </w:rPr>
              <w:t>численность обучающихся</w:t>
            </w:r>
            <w:r>
              <w:rPr>
                <w:kern w:val="2"/>
              </w:rPr>
              <w:t xml:space="preserve"> и воспитанн</w:t>
            </w:r>
            <w:r>
              <w:rPr>
                <w:kern w:val="2"/>
              </w:rPr>
              <w:t>и</w:t>
            </w:r>
            <w:r>
              <w:rPr>
                <w:kern w:val="2"/>
              </w:rPr>
              <w:t>ков</w:t>
            </w:r>
            <w:r w:rsidRPr="00261928">
              <w:rPr>
                <w:kern w:val="2"/>
              </w:rPr>
              <w:t xml:space="preserve">, </w:t>
            </w:r>
            <w:r w:rsidRPr="00E64FDD">
              <w:rPr>
                <w:kern w:val="2"/>
              </w:rPr>
              <w:t>прошедших обучение по образовател</w:t>
            </w:r>
            <w:r w:rsidRPr="00E64FDD">
              <w:rPr>
                <w:kern w:val="2"/>
              </w:rPr>
              <w:t>ь</w:t>
            </w:r>
            <w:r w:rsidRPr="00E64FDD">
              <w:rPr>
                <w:kern w:val="2"/>
              </w:rPr>
              <w:t>ным программам профилактической напра</w:t>
            </w:r>
            <w:r w:rsidRPr="00E64FDD">
              <w:rPr>
                <w:kern w:val="2"/>
              </w:rPr>
              <w:t>в</w:t>
            </w:r>
            <w:r w:rsidRPr="00E64FDD">
              <w:rPr>
                <w:kern w:val="2"/>
              </w:rPr>
              <w:t>ленности</w:t>
            </w:r>
            <w:r w:rsidRPr="00261928">
              <w:rPr>
                <w:kern w:val="2"/>
              </w:rPr>
              <w:t>;</w:t>
            </w:r>
          </w:p>
          <w:p w:rsidR="00FC3CE3" w:rsidRPr="00261928" w:rsidRDefault="00FC3CE3" w:rsidP="00E5248F">
            <w:pPr>
              <w:rPr>
                <w:kern w:val="2"/>
              </w:rPr>
            </w:pPr>
            <w:r w:rsidRPr="00261928">
              <w:rPr>
                <w:kern w:val="2"/>
              </w:rPr>
              <w:t>базовый показатель 2:</w:t>
            </w:r>
          </w:p>
          <w:p w:rsidR="00FC3CE3" w:rsidRPr="00261928" w:rsidRDefault="00FC3CE3" w:rsidP="00E5248F">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r>
              <w:rPr>
                <w:kern w:val="2"/>
              </w:rPr>
              <w:t xml:space="preserve"> и восп</w:t>
            </w:r>
            <w:r>
              <w:rPr>
                <w:kern w:val="2"/>
              </w:rPr>
              <w:t>и</w:t>
            </w:r>
            <w:r>
              <w:rPr>
                <w:kern w:val="2"/>
              </w:rPr>
              <w:t>танников</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Pr>
                <w:kern w:val="2"/>
                <w:lang w:eastAsia="en-US"/>
              </w:rPr>
              <w:t>8</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2.1.</w:t>
            </w:r>
          </w:p>
          <w:p w:rsidR="00FC3CE3" w:rsidRPr="00261928" w:rsidRDefault="00FC3CE3" w:rsidP="00E5248F">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noProof/>
                <w:kern w:val="2"/>
                <w:position w:val="-24"/>
              </w:rPr>
              <w:drawing>
                <wp:inline distT="0" distB="0" distL="0" distR="0">
                  <wp:extent cx="105727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базовый показатель 1:</w:t>
            </w:r>
          </w:p>
          <w:p w:rsidR="00FC3CE3" w:rsidRPr="00261928" w:rsidRDefault="00FC3CE3" w:rsidP="00E5248F">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FC3CE3" w:rsidRPr="00261928" w:rsidRDefault="00FC3CE3" w:rsidP="00E5248F">
            <w:pPr>
              <w:rPr>
                <w:kern w:val="2"/>
              </w:rPr>
            </w:pPr>
            <w:r w:rsidRPr="00261928">
              <w:rPr>
                <w:kern w:val="2"/>
              </w:rPr>
              <w:t>базовый показатель 2:</w:t>
            </w:r>
          </w:p>
          <w:p w:rsidR="00FC3CE3" w:rsidRPr="00261928" w:rsidRDefault="00FC3CE3" w:rsidP="00E5248F">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lang w:eastAsia="en-US"/>
              </w:rPr>
            </w:pP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rPr>
            </w:pP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lang w:eastAsia="en-US"/>
              </w:rPr>
            </w:pP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Pr>
                <w:kern w:val="2"/>
                <w:lang w:eastAsia="en-US"/>
              </w:rPr>
              <w:t>9</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3.1.</w:t>
            </w:r>
          </w:p>
          <w:p w:rsidR="00FC3CE3" w:rsidRPr="00261928" w:rsidRDefault="00FC3CE3" w:rsidP="00E5248F">
            <w:pPr>
              <w:rPr>
                <w:kern w:val="2"/>
                <w:lang w:eastAsia="en-US"/>
              </w:rPr>
            </w:pPr>
            <w:r w:rsidRPr="00261928">
              <w:rPr>
                <w:kern w:val="2"/>
              </w:rPr>
              <w:lastRenderedPageBreak/>
              <w:t>Доля обучающихся, участвующих в мероприятиях, направленных на фо</w:t>
            </w:r>
            <w:r w:rsidRPr="00261928">
              <w:rPr>
                <w:kern w:val="2"/>
              </w:rPr>
              <w:t>р</w:t>
            </w:r>
            <w:r w:rsidRPr="00261928">
              <w:rPr>
                <w:kern w:val="2"/>
              </w:rPr>
              <w:t>мирование здорового образа жизни (от общего количества обучающихся)</w:t>
            </w:r>
          </w:p>
          <w:p w:rsidR="00FC3CE3" w:rsidRPr="00261928" w:rsidRDefault="00FC3CE3" w:rsidP="00E5248F">
            <w:pPr>
              <w:autoSpaceDE w:val="0"/>
              <w:autoSpaceDN w:val="0"/>
              <w:adjustRightInd w:val="0"/>
              <w:rPr>
                <w:kern w:val="2"/>
                <w:lang w:eastAsia="en-US"/>
              </w:rPr>
            </w:pP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lastRenderedPageBreak/>
              <w:t>процентов</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rPr>
            </w:pPr>
            <w:r w:rsidRPr="00261928">
              <w:rPr>
                <w:noProof/>
                <w:kern w:val="2"/>
                <w:position w:val="-24"/>
              </w:rPr>
              <w:drawing>
                <wp:inline distT="0" distB="0" distL="0" distR="0">
                  <wp:extent cx="13811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rsidR="00FC3CE3" w:rsidRPr="00261928" w:rsidRDefault="00FC3CE3" w:rsidP="00E5248F">
            <w:pPr>
              <w:rPr>
                <w:kern w:val="2"/>
              </w:rPr>
            </w:pPr>
          </w:p>
          <w:p w:rsidR="00FC3CE3" w:rsidRPr="00261928" w:rsidRDefault="00FC3CE3" w:rsidP="00E5248F">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lastRenderedPageBreak/>
              <w:t>базовый показатель 1:</w:t>
            </w:r>
          </w:p>
          <w:p w:rsidR="00FC3CE3" w:rsidRPr="00261928" w:rsidRDefault="00FC3CE3" w:rsidP="00E5248F">
            <w:pPr>
              <w:rPr>
                <w:kern w:val="2"/>
              </w:rPr>
            </w:pPr>
            <w:r w:rsidRPr="00261928">
              <w:rPr>
                <w:kern w:val="2"/>
              </w:rPr>
              <w:lastRenderedPageBreak/>
              <w:t>Чан – число обучающихся, участвующих в мероприятиях, направленных на формиров</w:t>
            </w:r>
            <w:r w:rsidRPr="00261928">
              <w:rPr>
                <w:kern w:val="2"/>
              </w:rPr>
              <w:t>а</w:t>
            </w:r>
            <w:r w:rsidRPr="00261928">
              <w:rPr>
                <w:kern w:val="2"/>
              </w:rPr>
              <w:t>ние здорового образа жизни;</w:t>
            </w:r>
          </w:p>
          <w:p w:rsidR="00FC3CE3" w:rsidRPr="00261928" w:rsidRDefault="00FC3CE3" w:rsidP="00E5248F">
            <w:pPr>
              <w:rPr>
                <w:i/>
                <w:kern w:val="2"/>
                <w:u w:val="single"/>
              </w:rPr>
            </w:pPr>
            <w:r w:rsidRPr="00261928">
              <w:rPr>
                <w:kern w:val="2"/>
              </w:rPr>
              <w:t>базовый показатель 2:</w:t>
            </w:r>
          </w:p>
          <w:p w:rsidR="00FC3CE3" w:rsidRPr="00261928" w:rsidRDefault="00FC3CE3" w:rsidP="00E5248F">
            <w:pPr>
              <w:autoSpaceDE w:val="0"/>
              <w:autoSpaceDN w:val="0"/>
              <w:adjustRightInd w:val="0"/>
              <w:rPr>
                <w:kern w:val="2"/>
                <w:lang w:eastAsia="en-US"/>
              </w:rPr>
            </w:pPr>
            <w:r w:rsidRPr="00261928">
              <w:rPr>
                <w:kern w:val="2"/>
              </w:rPr>
              <w:t xml:space="preserve">Чо – общая численность обучающихся в </w:t>
            </w:r>
            <w:r>
              <w:rPr>
                <w:kern w:val="2"/>
              </w:rPr>
              <w:t>К</w:t>
            </w:r>
            <w:r>
              <w:rPr>
                <w:kern w:val="2"/>
              </w:rPr>
              <w:t>а</w:t>
            </w:r>
            <w:r>
              <w:rPr>
                <w:kern w:val="2"/>
              </w:rPr>
              <w:t>занском сельском поселении</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lastRenderedPageBreak/>
              <w:t>1</w:t>
            </w:r>
            <w:r>
              <w:rPr>
                <w:kern w:val="2"/>
                <w:lang w:eastAsia="en-US"/>
              </w:rPr>
              <w:t>0</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3.2.</w:t>
            </w:r>
          </w:p>
          <w:p w:rsidR="00FC3CE3" w:rsidRPr="00261928" w:rsidRDefault="00FC3CE3" w:rsidP="00E5248F">
            <w:pPr>
              <w:autoSpaceDE w:val="0"/>
              <w:autoSpaceDN w:val="0"/>
              <w:adjustRightInd w:val="0"/>
              <w:rPr>
                <w:kern w:val="2"/>
                <w:lang w:eastAsia="en-US"/>
              </w:rPr>
            </w:pPr>
            <w:r w:rsidRPr="00261928">
              <w:rPr>
                <w:kern w:val="2"/>
              </w:rPr>
              <w:t>Количество педагогических работн</w:t>
            </w:r>
            <w:r w:rsidRPr="00261928">
              <w:rPr>
                <w:kern w:val="2"/>
              </w:rPr>
              <w:t>и</w:t>
            </w:r>
            <w:r w:rsidRPr="00261928">
              <w:rPr>
                <w:kern w:val="2"/>
              </w:rPr>
              <w:t>ков, реализующих мероприятия по формированию антинаркотического мировоззрения в образовательных у</w:t>
            </w:r>
            <w:r w:rsidRPr="00261928">
              <w:rPr>
                <w:kern w:val="2"/>
              </w:rPr>
              <w:t>ч</w:t>
            </w:r>
            <w:r w:rsidRPr="00261928">
              <w:rPr>
                <w:kern w:val="2"/>
              </w:rPr>
              <w:t>реждениях</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человек</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tabs>
                <w:tab w:val="left" w:pos="1134"/>
              </w:tabs>
              <w:autoSpaceDE w:val="0"/>
              <w:autoSpaceDN w:val="0"/>
              <w:adjustRightInd w:val="0"/>
              <w:rPr>
                <w:kern w:val="2"/>
                <w:lang w:eastAsia="en-US"/>
              </w:rPr>
            </w:pPr>
            <w:r w:rsidRPr="00261928">
              <w:rPr>
                <w:kern w:val="2"/>
                <w:lang w:eastAsia="en-US"/>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rsidR="00FC3CE3" w:rsidRPr="00261928" w:rsidRDefault="00FC3CE3" w:rsidP="00E5248F">
            <w:pPr>
              <w:tabs>
                <w:tab w:val="left" w:pos="1134"/>
              </w:tabs>
              <w:autoSpaceDE w:val="0"/>
              <w:autoSpaceDN w:val="0"/>
              <w:adjustRightInd w:val="0"/>
              <w:rPr>
                <w:kern w:val="2"/>
                <w:lang w:eastAsia="en-US"/>
              </w:rPr>
            </w:pPr>
            <w:r w:rsidRPr="00261928">
              <w:rPr>
                <w:kern w:val="2"/>
                <w:lang w:eastAsia="en-US"/>
              </w:rPr>
              <w:t>по количеству педагогических работников,</w:t>
            </w:r>
            <w:r w:rsidRPr="00261928">
              <w:rPr>
                <w:kern w:val="2"/>
              </w:rPr>
              <w:t xml:space="preserve"> реализующих мероприятия по формированию антинаркотического мир</w:t>
            </w:r>
            <w:r w:rsidRPr="00261928">
              <w:rPr>
                <w:kern w:val="2"/>
              </w:rPr>
              <w:t>о</w:t>
            </w:r>
            <w:r w:rsidRPr="00261928">
              <w:rPr>
                <w:kern w:val="2"/>
              </w:rPr>
              <w:t>воззрения в образовательных учреждениях</w:t>
            </w:r>
            <w:r w:rsidRPr="00261928">
              <w:rPr>
                <w:kern w:val="2"/>
                <w:lang w:eastAsia="en-US"/>
              </w:rPr>
              <w:t xml:space="preserve">  </w:t>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lang w:eastAsia="en-US"/>
              </w:rPr>
            </w:pPr>
            <w:r w:rsidRPr="00261928">
              <w:rPr>
                <w:kern w:val="2"/>
              </w:rPr>
              <w:t>базовый показатель не предусмотрен</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1</w:t>
            </w:r>
            <w:r>
              <w:rPr>
                <w:kern w:val="2"/>
                <w:lang w:eastAsia="en-US"/>
              </w:rPr>
              <w:t>1</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4.1.</w:t>
            </w:r>
          </w:p>
          <w:p w:rsidR="00FC3CE3" w:rsidRPr="00261928" w:rsidRDefault="00FC3CE3" w:rsidP="00E5248F">
            <w:pPr>
              <w:autoSpaceDE w:val="0"/>
              <w:autoSpaceDN w:val="0"/>
              <w:adjustRightInd w:val="0"/>
              <w:rPr>
                <w:kern w:val="2"/>
                <w:lang w:eastAsia="en-US"/>
              </w:rPr>
            </w:pPr>
            <w:r w:rsidRPr="00261928">
              <w:t>Количество информационных мат</w:t>
            </w:r>
            <w:r w:rsidRPr="00261928">
              <w:t>е</w:t>
            </w:r>
            <w:r w:rsidRPr="00261928">
              <w:t>риалов в сфере противодействия эк</w:t>
            </w:r>
            <w:r w:rsidRPr="00261928">
              <w:t>с</w:t>
            </w:r>
            <w:r w:rsidRPr="00261928">
              <w:t>тремизму</w:t>
            </w:r>
            <w:r w:rsidRPr="00261928">
              <w:rPr>
                <w:kern w:val="2"/>
              </w:rPr>
              <w:t xml:space="preserve"> </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r>
              <w:rPr>
                <w:kern w:val="2"/>
                <w:lang w:eastAsia="en-US"/>
              </w:rPr>
              <w:t xml:space="preserve"> </w:t>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both"/>
              <w:rPr>
                <w:kern w:val="2"/>
                <w:lang w:eastAsia="en-US"/>
              </w:rPr>
            </w:pPr>
            <w:r w:rsidRPr="00261928">
              <w:rPr>
                <w:kern w:val="2"/>
              </w:rPr>
              <w:t>базовый показатель не предусмотрен</w:t>
            </w:r>
          </w:p>
        </w:tc>
      </w:tr>
      <w:tr w:rsidR="00FC3CE3" w:rsidRPr="00261928" w:rsidTr="00E5248F">
        <w:tc>
          <w:tcPr>
            <w:tcW w:w="730"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lang w:eastAsia="en-US"/>
              </w:rPr>
              <w:t>1</w:t>
            </w:r>
            <w:r>
              <w:rPr>
                <w:kern w:val="2"/>
                <w:lang w:eastAsia="en-US"/>
              </w:rPr>
              <w:t>2</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rPr>
                <w:kern w:val="2"/>
              </w:rPr>
            </w:pPr>
            <w:r w:rsidRPr="00261928">
              <w:rPr>
                <w:kern w:val="2"/>
              </w:rPr>
              <w:t>Показатель 4.2.</w:t>
            </w:r>
          </w:p>
          <w:p w:rsidR="00FC3CE3" w:rsidRPr="00261928" w:rsidRDefault="00FC3CE3" w:rsidP="00E5248F">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w:t>
            </w:r>
            <w:r w:rsidRPr="00261928">
              <w:t>с</w:t>
            </w:r>
            <w:r w:rsidRPr="00261928">
              <w:t>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w:t>
            </w:r>
            <w:r w:rsidRPr="00261928">
              <w:rPr>
                <w:kern w:val="2"/>
                <w:lang w:eastAsia="en-US"/>
              </w:rPr>
              <w:t>е</w:t>
            </w:r>
            <w:r w:rsidRPr="00261928">
              <w:rPr>
                <w:kern w:val="2"/>
                <w:lang w:eastAsia="en-US"/>
              </w:rPr>
              <w:t>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FC3CE3" w:rsidRPr="00261928" w:rsidRDefault="00FC3CE3" w:rsidP="00E5248F">
            <w:pPr>
              <w:autoSpaceDE w:val="0"/>
              <w:autoSpaceDN w:val="0"/>
              <w:adjustRightInd w:val="0"/>
              <w:jc w:val="both"/>
              <w:rPr>
                <w:kern w:val="2"/>
                <w:lang w:eastAsia="en-US"/>
              </w:rPr>
            </w:pPr>
            <w:r w:rsidRPr="00261928">
              <w:rPr>
                <w:kern w:val="2"/>
              </w:rPr>
              <w:t>базовый показатель не предусмотрен</w:t>
            </w:r>
          </w:p>
        </w:tc>
      </w:tr>
    </w:tbl>
    <w:p w:rsidR="00FC3CE3" w:rsidRDefault="00FC3CE3" w:rsidP="00FC3CE3">
      <w:pPr>
        <w:ind w:left="10773"/>
        <w:jc w:val="center"/>
        <w:rPr>
          <w:kern w:val="2"/>
        </w:rPr>
      </w:pPr>
    </w:p>
    <w:p w:rsidR="00FC3CE3" w:rsidRPr="009E5CF2" w:rsidRDefault="00FC3CE3" w:rsidP="00FC3CE3">
      <w:pPr>
        <w:ind w:left="10773"/>
        <w:jc w:val="right"/>
        <w:rPr>
          <w:kern w:val="2"/>
        </w:rPr>
      </w:pPr>
      <w:r>
        <w:rPr>
          <w:kern w:val="2"/>
        </w:rPr>
        <w:t>Пр</w:t>
      </w:r>
      <w:r w:rsidRPr="009E5CF2">
        <w:rPr>
          <w:kern w:val="2"/>
        </w:rPr>
        <w:t xml:space="preserve">иложение № </w:t>
      </w:r>
      <w:r>
        <w:rPr>
          <w:kern w:val="2"/>
        </w:rPr>
        <w:t>3</w:t>
      </w:r>
    </w:p>
    <w:p w:rsidR="00FC3CE3" w:rsidRPr="009E5CF2" w:rsidRDefault="00FC3CE3" w:rsidP="00FC3CE3">
      <w:pPr>
        <w:ind w:left="10773"/>
        <w:jc w:val="right"/>
        <w:rPr>
          <w:kern w:val="2"/>
        </w:rPr>
      </w:pPr>
      <w:r w:rsidRPr="009E5CF2">
        <w:rPr>
          <w:kern w:val="2"/>
        </w:rPr>
        <w:t xml:space="preserve">к </w:t>
      </w:r>
      <w:r>
        <w:rPr>
          <w:kern w:val="2"/>
        </w:rPr>
        <w:t>муниципальной</w:t>
      </w:r>
      <w:r w:rsidRPr="009E5CF2">
        <w:rPr>
          <w:kern w:val="2"/>
        </w:rPr>
        <w:t xml:space="preserve"> программе</w:t>
      </w:r>
    </w:p>
    <w:p w:rsidR="00FC3CE3" w:rsidRPr="009E5CF2" w:rsidRDefault="00FC3CE3" w:rsidP="00FC3CE3">
      <w:pPr>
        <w:ind w:left="10773"/>
        <w:jc w:val="right"/>
        <w:rPr>
          <w:kern w:val="2"/>
        </w:rPr>
      </w:pPr>
      <w:r>
        <w:rPr>
          <w:kern w:val="2"/>
        </w:rPr>
        <w:t>Казанского сельского поселения</w:t>
      </w:r>
    </w:p>
    <w:p w:rsidR="00FC3CE3" w:rsidRPr="009E5CF2" w:rsidRDefault="00FC3CE3" w:rsidP="00FC3CE3">
      <w:pPr>
        <w:ind w:left="10773"/>
        <w:jc w:val="right"/>
        <w:rPr>
          <w:kern w:val="2"/>
        </w:rPr>
      </w:pPr>
      <w:r w:rsidRPr="009E5CF2">
        <w:rPr>
          <w:kern w:val="2"/>
        </w:rPr>
        <w:t>«Обеспечение общественного</w:t>
      </w:r>
    </w:p>
    <w:p w:rsidR="00FC3CE3" w:rsidRDefault="00FC3CE3" w:rsidP="00FC3CE3">
      <w:pPr>
        <w:ind w:left="10773"/>
        <w:jc w:val="right"/>
        <w:rPr>
          <w:kern w:val="2"/>
        </w:rPr>
      </w:pPr>
      <w:r w:rsidRPr="009E5CF2">
        <w:rPr>
          <w:kern w:val="2"/>
        </w:rPr>
        <w:t>порядка и профилактика</w:t>
      </w:r>
    </w:p>
    <w:p w:rsidR="00FC3CE3" w:rsidRPr="009E5CF2" w:rsidRDefault="00FC3CE3" w:rsidP="00FC3CE3">
      <w:pPr>
        <w:ind w:left="10773"/>
        <w:jc w:val="right"/>
        <w:rPr>
          <w:kern w:val="2"/>
        </w:rPr>
      </w:pPr>
      <w:r w:rsidRPr="009E5CF2">
        <w:rPr>
          <w:kern w:val="2"/>
        </w:rPr>
        <w:t>правонаруш</w:t>
      </w:r>
      <w:r w:rsidRPr="009E5CF2">
        <w:rPr>
          <w:kern w:val="2"/>
        </w:rPr>
        <w:t>е</w:t>
      </w:r>
      <w:r w:rsidRPr="009E5CF2">
        <w:rPr>
          <w:kern w:val="2"/>
        </w:rPr>
        <w:t>ний»</w:t>
      </w:r>
    </w:p>
    <w:p w:rsidR="00FC3CE3" w:rsidRPr="009E5CF2" w:rsidRDefault="00FC3CE3" w:rsidP="00FC3CE3">
      <w:pPr>
        <w:jc w:val="center"/>
        <w:rPr>
          <w:caps/>
          <w:kern w:val="2"/>
          <w:lang w:eastAsia="en-US"/>
        </w:rPr>
      </w:pPr>
      <w:r w:rsidRPr="009E5CF2">
        <w:rPr>
          <w:caps/>
          <w:kern w:val="2"/>
        </w:rPr>
        <w:lastRenderedPageBreak/>
        <w:t xml:space="preserve">Перечень </w:t>
      </w:r>
    </w:p>
    <w:p w:rsidR="00FC3CE3" w:rsidRPr="009E5CF2" w:rsidRDefault="00FC3CE3" w:rsidP="00FC3CE3">
      <w:pPr>
        <w:jc w:val="center"/>
        <w:rPr>
          <w:kern w:val="2"/>
        </w:rPr>
      </w:pPr>
      <w:r w:rsidRPr="009E5CF2">
        <w:rPr>
          <w:kern w:val="2"/>
        </w:rPr>
        <w:t xml:space="preserve">подпрограмм, основных мероприятий </w:t>
      </w:r>
      <w:r>
        <w:rPr>
          <w:kern w:val="2"/>
        </w:rPr>
        <w:t>муниципальной</w:t>
      </w:r>
      <w:r w:rsidRPr="009E5CF2">
        <w:rPr>
          <w:kern w:val="2"/>
        </w:rPr>
        <w:t xml:space="preserve"> программы </w:t>
      </w:r>
      <w:r>
        <w:rPr>
          <w:kern w:val="2"/>
        </w:rPr>
        <w:t>Казанского сельского поселения</w:t>
      </w:r>
    </w:p>
    <w:p w:rsidR="00FC3CE3" w:rsidRPr="009E5CF2" w:rsidRDefault="00FC3CE3" w:rsidP="00FC3CE3">
      <w:pPr>
        <w:jc w:val="center"/>
        <w:rPr>
          <w:kern w:val="2"/>
        </w:rPr>
      </w:pPr>
      <w:r w:rsidRPr="009E5CF2">
        <w:rPr>
          <w:kern w:val="2"/>
        </w:rPr>
        <w:t xml:space="preserve">«Обеспечение общественного порядка и </w:t>
      </w:r>
      <w:r>
        <w:rPr>
          <w:kern w:val="2"/>
        </w:rPr>
        <w:t>противодействие преступности</w:t>
      </w:r>
      <w:r w:rsidRPr="009E5CF2">
        <w:rPr>
          <w:kern w:val="2"/>
        </w:rPr>
        <w:t>»</w:t>
      </w:r>
    </w:p>
    <w:p w:rsidR="00FC3CE3" w:rsidRPr="00071733" w:rsidRDefault="00FC3CE3" w:rsidP="00FC3CE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3136"/>
        <w:gridCol w:w="1953"/>
        <w:gridCol w:w="1120"/>
        <w:gridCol w:w="1113"/>
        <w:gridCol w:w="2077"/>
        <w:gridCol w:w="2485"/>
        <w:gridCol w:w="2172"/>
      </w:tblGrid>
      <w:tr w:rsidR="00FC3CE3" w:rsidRPr="00223612" w:rsidTr="00E5248F">
        <w:tc>
          <w:tcPr>
            <w:tcW w:w="605" w:type="dxa"/>
            <w:vMerge w:val="restart"/>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w:t>
            </w:r>
            <w:r w:rsidRPr="00223612">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 xml:space="preserve">Номер и наименование </w:t>
            </w:r>
            <w:r w:rsidRPr="00223612">
              <w:rPr>
                <w:kern w:val="2"/>
              </w:rPr>
              <w:br/>
              <w:t>основного мероприятия</w:t>
            </w:r>
          </w:p>
          <w:p w:rsidR="00FC3CE3" w:rsidRPr="00223612" w:rsidRDefault="00FC3CE3" w:rsidP="00E5248F">
            <w:pPr>
              <w:autoSpaceDE w:val="0"/>
              <w:autoSpaceDN w:val="0"/>
              <w:adjustRightInd w:val="0"/>
              <w:jc w:val="center"/>
              <w:rPr>
                <w:kern w:val="2"/>
              </w:rPr>
            </w:pPr>
            <w:r w:rsidRPr="00223612">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Соисполнитель, участник, отве</w:t>
            </w:r>
            <w:r w:rsidRPr="00223612">
              <w:rPr>
                <w:kern w:val="2"/>
              </w:rPr>
              <w:t>т</w:t>
            </w:r>
            <w:r w:rsidRPr="00223612">
              <w:rPr>
                <w:kern w:val="2"/>
              </w:rPr>
              <w:t>ственный за и</w:t>
            </w:r>
            <w:r w:rsidRPr="00223612">
              <w:rPr>
                <w:kern w:val="2"/>
              </w:rPr>
              <w:t>с</w:t>
            </w:r>
            <w:r w:rsidRPr="00223612">
              <w:rPr>
                <w:kern w:val="2"/>
              </w:rPr>
              <w:t>полнение осно</w:t>
            </w:r>
            <w:r w:rsidRPr="00223612">
              <w:rPr>
                <w:kern w:val="2"/>
              </w:rPr>
              <w:t>в</w:t>
            </w:r>
            <w:r w:rsidRPr="00223612">
              <w:rPr>
                <w:kern w:val="2"/>
              </w:rPr>
              <w:t>ного меропри</w:t>
            </w:r>
            <w:r w:rsidRPr="00223612">
              <w:rPr>
                <w:kern w:val="2"/>
              </w:rPr>
              <w:t>я</w:t>
            </w:r>
            <w:r w:rsidRPr="00223612">
              <w:rPr>
                <w:kern w:val="2"/>
              </w:rPr>
              <w:t>тия</w:t>
            </w:r>
          </w:p>
        </w:tc>
        <w:tc>
          <w:tcPr>
            <w:tcW w:w="2235"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 xml:space="preserve">Ожидаемый </w:t>
            </w:r>
            <w:r w:rsidRPr="00223612">
              <w:rPr>
                <w:kern w:val="2"/>
              </w:rPr>
              <w:br/>
              <w:t xml:space="preserve">результат </w:t>
            </w:r>
            <w:r w:rsidRPr="00223612">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 xml:space="preserve">Последствия </w:t>
            </w:r>
            <w:r w:rsidRPr="00223612">
              <w:rPr>
                <w:kern w:val="2"/>
              </w:rPr>
              <w:br/>
              <w:t>нереализации</w:t>
            </w:r>
          </w:p>
          <w:p w:rsidR="00FC3CE3" w:rsidRPr="00223612" w:rsidRDefault="00FC3CE3" w:rsidP="00E5248F">
            <w:pPr>
              <w:autoSpaceDE w:val="0"/>
              <w:autoSpaceDN w:val="0"/>
              <w:adjustRightInd w:val="0"/>
              <w:jc w:val="center"/>
              <w:rPr>
                <w:kern w:val="2"/>
              </w:rPr>
            </w:pPr>
            <w:r w:rsidRPr="00223612">
              <w:rPr>
                <w:kern w:val="2"/>
              </w:rPr>
              <w:t xml:space="preserve">основного </w:t>
            </w:r>
          </w:p>
          <w:p w:rsidR="00FC3CE3" w:rsidRPr="00223612" w:rsidRDefault="00FC3CE3" w:rsidP="00E5248F">
            <w:pPr>
              <w:autoSpaceDE w:val="0"/>
              <w:autoSpaceDN w:val="0"/>
              <w:adjustRightInd w:val="0"/>
              <w:jc w:val="center"/>
              <w:rPr>
                <w:kern w:val="2"/>
              </w:rPr>
            </w:pPr>
            <w:r w:rsidRPr="00223612">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 xml:space="preserve">Связь </w:t>
            </w:r>
          </w:p>
          <w:p w:rsidR="00FC3CE3" w:rsidRPr="00223612" w:rsidRDefault="00FC3CE3" w:rsidP="00E5248F">
            <w:pPr>
              <w:autoSpaceDE w:val="0"/>
              <w:autoSpaceDN w:val="0"/>
              <w:adjustRightInd w:val="0"/>
              <w:jc w:val="center"/>
              <w:rPr>
                <w:kern w:val="2"/>
              </w:rPr>
            </w:pPr>
            <w:r w:rsidRPr="00223612">
              <w:rPr>
                <w:kern w:val="2"/>
              </w:rPr>
              <w:t>с показателями г</w:t>
            </w:r>
            <w:r w:rsidRPr="00223612">
              <w:rPr>
                <w:kern w:val="2"/>
              </w:rPr>
              <w:t>о</w:t>
            </w:r>
            <w:r w:rsidRPr="00223612">
              <w:rPr>
                <w:kern w:val="2"/>
              </w:rPr>
              <w:t xml:space="preserve">сударственной </w:t>
            </w:r>
            <w:r w:rsidRPr="00223612">
              <w:rPr>
                <w:kern w:val="2"/>
              </w:rPr>
              <w:br/>
              <w:t xml:space="preserve">программы </w:t>
            </w:r>
            <w:r w:rsidRPr="00223612">
              <w:rPr>
                <w:kern w:val="2"/>
              </w:rPr>
              <w:br/>
              <w:t>(подпрограммы)</w:t>
            </w:r>
          </w:p>
        </w:tc>
      </w:tr>
      <w:tr w:rsidR="00FC3CE3" w:rsidRPr="00223612" w:rsidTr="00E5248F">
        <w:tc>
          <w:tcPr>
            <w:tcW w:w="605" w:type="dxa"/>
            <w:vMerge/>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p>
        </w:tc>
        <w:tc>
          <w:tcPr>
            <w:tcW w:w="3138" w:type="dxa"/>
            <w:vMerge/>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p>
        </w:tc>
        <w:tc>
          <w:tcPr>
            <w:tcW w:w="1954" w:type="dxa"/>
            <w:vMerge/>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p>
        </w:tc>
        <w:tc>
          <w:tcPr>
            <w:tcW w:w="1121"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 xml:space="preserve">начала </w:t>
            </w:r>
            <w:r w:rsidRPr="00223612">
              <w:rPr>
                <w:kern w:val="2"/>
              </w:rPr>
              <w:br/>
              <w:t>реали</w:t>
            </w:r>
            <w:r w:rsidRPr="00223612">
              <w:rPr>
                <w:kern w:val="2"/>
              </w:rPr>
              <w:softHyphen/>
              <w:t>зации</w:t>
            </w:r>
          </w:p>
          <w:p w:rsidR="00FC3CE3" w:rsidRPr="00223612" w:rsidRDefault="00FC3CE3" w:rsidP="00E5248F">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оконча</w:t>
            </w:r>
            <w:r w:rsidRPr="00223612">
              <w:rPr>
                <w:kern w:val="2"/>
              </w:rPr>
              <w:softHyphen/>
              <w:t xml:space="preserve">ния </w:t>
            </w:r>
            <w:r w:rsidRPr="00223612">
              <w:rPr>
                <w:kern w:val="2"/>
              </w:rPr>
              <w:br/>
              <w:t>реализа</w:t>
            </w:r>
            <w:r w:rsidRPr="00223612">
              <w:rPr>
                <w:kern w:val="2"/>
              </w:rPr>
              <w:softHyphen/>
              <w:t>ции</w:t>
            </w:r>
          </w:p>
          <w:p w:rsidR="00FC3CE3" w:rsidRPr="00223612" w:rsidRDefault="00FC3CE3" w:rsidP="00E5248F">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p>
        </w:tc>
        <w:tc>
          <w:tcPr>
            <w:tcW w:w="2487" w:type="dxa"/>
            <w:vMerge/>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p>
        </w:tc>
        <w:tc>
          <w:tcPr>
            <w:tcW w:w="2173" w:type="dxa"/>
            <w:vMerge/>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p>
        </w:tc>
      </w:tr>
    </w:tbl>
    <w:p w:rsidR="00FC3CE3" w:rsidRPr="00223612" w:rsidRDefault="00FC3CE3" w:rsidP="00FC3CE3">
      <w:pPr>
        <w:rPr>
          <w:kern w:val="2"/>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
        <w:gridCol w:w="612"/>
        <w:gridCol w:w="3128"/>
        <w:gridCol w:w="1922"/>
        <w:gridCol w:w="41"/>
        <w:gridCol w:w="1056"/>
        <w:gridCol w:w="55"/>
        <w:gridCol w:w="1110"/>
        <w:gridCol w:w="68"/>
        <w:gridCol w:w="1996"/>
        <w:gridCol w:w="51"/>
        <w:gridCol w:w="2423"/>
        <w:gridCol w:w="33"/>
        <w:gridCol w:w="2159"/>
        <w:gridCol w:w="25"/>
        <w:gridCol w:w="25"/>
      </w:tblGrid>
      <w:tr w:rsidR="00FC3CE3" w:rsidRPr="00223612" w:rsidTr="00E5248F">
        <w:trPr>
          <w:gridBefore w:val="1"/>
          <w:gridAfter w:val="2"/>
          <w:wBefore w:w="19" w:type="dxa"/>
          <w:wAfter w:w="50" w:type="dxa"/>
          <w:tblHeader/>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sidRPr="00223612">
              <w:rPr>
                <w:kern w:val="2"/>
              </w:rPr>
              <w:t>1</w:t>
            </w:r>
          </w:p>
        </w:tc>
        <w:tc>
          <w:tcPr>
            <w:tcW w:w="3155"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2</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3</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4</w:t>
            </w:r>
          </w:p>
        </w:tc>
        <w:tc>
          <w:tcPr>
            <w:tcW w:w="1119"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5</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6</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7</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8</w:t>
            </w:r>
          </w:p>
        </w:tc>
      </w:tr>
      <w:tr w:rsidR="00FC3CE3" w:rsidRPr="00223612" w:rsidTr="00E5248F">
        <w:trPr>
          <w:gridBefore w:val="1"/>
          <w:gridAfter w:val="2"/>
          <w:wBefore w:w="19" w:type="dxa"/>
          <w:wAfter w:w="50" w:type="dxa"/>
          <w:trHeight w:val="260"/>
        </w:trPr>
        <w:tc>
          <w:tcPr>
            <w:tcW w:w="617" w:type="dxa"/>
            <w:tcBorders>
              <w:top w:val="single" w:sz="4" w:space="0" w:color="auto"/>
              <w:left w:val="single" w:sz="4" w:space="0" w:color="auto"/>
              <w:right w:val="nil"/>
            </w:tcBorders>
          </w:tcPr>
          <w:p w:rsidR="00FC3CE3" w:rsidRPr="00223612" w:rsidRDefault="00FC3CE3" w:rsidP="00E5248F">
            <w:pPr>
              <w:tabs>
                <w:tab w:val="center" w:pos="0"/>
                <w:tab w:val="left" w:pos="180"/>
                <w:tab w:val="left" w:pos="284"/>
              </w:tabs>
              <w:autoSpaceDE w:val="0"/>
              <w:autoSpaceDN w:val="0"/>
              <w:adjustRightInd w:val="0"/>
              <w:jc w:val="center"/>
              <w:rPr>
                <w:kern w:val="2"/>
              </w:rPr>
            </w:pPr>
          </w:p>
        </w:tc>
        <w:tc>
          <w:tcPr>
            <w:tcW w:w="14160" w:type="dxa"/>
            <w:gridSpan w:val="12"/>
            <w:tcBorders>
              <w:top w:val="single" w:sz="4" w:space="0" w:color="auto"/>
              <w:left w:val="nil"/>
              <w:bottom w:val="single" w:sz="4" w:space="0" w:color="auto"/>
              <w:right w:val="single" w:sz="4" w:space="0" w:color="auto"/>
            </w:tcBorders>
          </w:tcPr>
          <w:p w:rsidR="00FC3CE3" w:rsidRPr="00223612" w:rsidRDefault="00FC3CE3" w:rsidP="00E5248F">
            <w:pPr>
              <w:tabs>
                <w:tab w:val="center" w:pos="0"/>
                <w:tab w:val="left" w:pos="180"/>
                <w:tab w:val="left" w:pos="284"/>
              </w:tabs>
              <w:autoSpaceDE w:val="0"/>
              <w:autoSpaceDN w:val="0"/>
              <w:adjustRightInd w:val="0"/>
              <w:jc w:val="center"/>
              <w:rPr>
                <w:kern w:val="2"/>
              </w:rPr>
            </w:pPr>
            <w:r w:rsidRPr="00223612">
              <w:rPr>
                <w:kern w:val="2"/>
              </w:rPr>
              <w:t xml:space="preserve">Подпрограмма 1 «Противодействие коррупции в </w:t>
            </w:r>
            <w:r>
              <w:rPr>
                <w:kern w:val="2"/>
              </w:rPr>
              <w:t>Казанском сельском поселении</w:t>
            </w:r>
            <w:r w:rsidRPr="00223612">
              <w:rPr>
                <w:kern w:val="2"/>
              </w:rPr>
              <w:t>»</w:t>
            </w:r>
          </w:p>
        </w:tc>
      </w:tr>
      <w:tr w:rsidR="00FC3CE3" w:rsidRPr="00223612" w:rsidTr="00E5248F">
        <w:trPr>
          <w:gridBefore w:val="1"/>
          <w:gridAfter w:val="2"/>
          <w:wBefore w:w="19" w:type="dxa"/>
          <w:wAfter w:w="50" w:type="dxa"/>
          <w:trHeight w:val="290"/>
        </w:trPr>
        <w:tc>
          <w:tcPr>
            <w:tcW w:w="617" w:type="dxa"/>
            <w:tcBorders>
              <w:left w:val="single" w:sz="4" w:space="0" w:color="auto"/>
              <w:bottom w:val="single" w:sz="4" w:space="0" w:color="auto"/>
              <w:right w:val="nil"/>
            </w:tcBorders>
          </w:tcPr>
          <w:p w:rsidR="00FC3CE3" w:rsidRPr="00223612" w:rsidRDefault="00FC3CE3" w:rsidP="00E5248F">
            <w:pPr>
              <w:tabs>
                <w:tab w:val="center" w:pos="0"/>
                <w:tab w:val="left" w:pos="180"/>
                <w:tab w:val="left" w:pos="284"/>
              </w:tabs>
              <w:autoSpaceDE w:val="0"/>
              <w:autoSpaceDN w:val="0"/>
              <w:adjustRightInd w:val="0"/>
              <w:jc w:val="center"/>
              <w:rPr>
                <w:kern w:val="2"/>
              </w:rPr>
            </w:pPr>
          </w:p>
        </w:tc>
        <w:tc>
          <w:tcPr>
            <w:tcW w:w="14160" w:type="dxa"/>
            <w:gridSpan w:val="12"/>
            <w:tcBorders>
              <w:top w:val="single" w:sz="4" w:space="0" w:color="auto"/>
              <w:left w:val="nil"/>
              <w:bottom w:val="single" w:sz="4" w:space="0" w:color="auto"/>
              <w:right w:val="single" w:sz="4" w:space="0" w:color="auto"/>
            </w:tcBorders>
          </w:tcPr>
          <w:p w:rsidR="00FC3CE3" w:rsidRPr="00223612" w:rsidRDefault="00FC3CE3" w:rsidP="00E5248F">
            <w:pPr>
              <w:jc w:val="both"/>
              <w:rPr>
                <w:kern w:val="2"/>
              </w:rPr>
            </w:pPr>
            <w:r w:rsidRPr="00223612">
              <w:rPr>
                <w:kern w:val="2"/>
              </w:rPr>
              <w:t>Цель 1 подпрограммы 1. О</w:t>
            </w:r>
            <w:r w:rsidRPr="00223612">
              <w:t>птимизация функционирования системы против</w:t>
            </w:r>
            <w:r w:rsidRPr="00223612">
              <w:t>о</w:t>
            </w:r>
            <w:r w:rsidRPr="00223612">
              <w:t xml:space="preserve">действия коррупционным проявлениям  </w:t>
            </w:r>
          </w:p>
        </w:tc>
      </w:tr>
      <w:tr w:rsidR="00FC3CE3" w:rsidRPr="00223612" w:rsidTr="00E5248F">
        <w:trPr>
          <w:gridBefore w:val="1"/>
          <w:gridAfter w:val="2"/>
          <w:wBefore w:w="19" w:type="dxa"/>
          <w:wAfter w:w="50" w:type="dxa"/>
          <w:trHeight w:val="270"/>
        </w:trPr>
        <w:tc>
          <w:tcPr>
            <w:tcW w:w="617" w:type="dxa"/>
            <w:tcBorders>
              <w:left w:val="single" w:sz="4" w:space="0" w:color="auto"/>
              <w:bottom w:val="single" w:sz="4" w:space="0" w:color="auto"/>
              <w:right w:val="nil"/>
            </w:tcBorders>
          </w:tcPr>
          <w:p w:rsidR="00FC3CE3" w:rsidRPr="00223612" w:rsidRDefault="00FC3CE3" w:rsidP="00E5248F">
            <w:pPr>
              <w:tabs>
                <w:tab w:val="center" w:pos="0"/>
                <w:tab w:val="left" w:pos="180"/>
                <w:tab w:val="left" w:pos="284"/>
              </w:tabs>
              <w:autoSpaceDE w:val="0"/>
              <w:autoSpaceDN w:val="0"/>
              <w:adjustRightInd w:val="0"/>
              <w:jc w:val="center"/>
              <w:rPr>
                <w:kern w:val="2"/>
              </w:rPr>
            </w:pPr>
          </w:p>
        </w:tc>
        <w:tc>
          <w:tcPr>
            <w:tcW w:w="14160" w:type="dxa"/>
            <w:gridSpan w:val="12"/>
            <w:tcBorders>
              <w:top w:val="single" w:sz="4" w:space="0" w:color="auto"/>
              <w:left w:val="nil"/>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center"/>
              <w:rPr>
                <w:kern w:val="2"/>
              </w:rPr>
            </w:pPr>
            <w:r w:rsidRPr="00223612">
              <w:rPr>
                <w:kern w:val="2"/>
              </w:rPr>
              <w:t>Задача 1 подпрограммы 1. Совершенствование организационного обеспечения реализации антикоррупционных мер и повышение уро</w:t>
            </w:r>
            <w:r w:rsidRPr="00223612">
              <w:rPr>
                <w:kern w:val="2"/>
              </w:rPr>
              <w:t>в</w:t>
            </w:r>
            <w:r w:rsidRPr="00223612">
              <w:rPr>
                <w:kern w:val="2"/>
              </w:rPr>
              <w:t>ня межведомственного взаимоде</w:t>
            </w:r>
            <w:r w:rsidRPr="00223612">
              <w:rPr>
                <w:kern w:val="2"/>
              </w:rPr>
              <w:t>й</w:t>
            </w:r>
            <w:r w:rsidRPr="00223612">
              <w:rPr>
                <w:kern w:val="2"/>
              </w:rPr>
              <w:t>ствия</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sidRPr="00223612">
              <w:rPr>
                <w:kern w:val="2"/>
              </w:rPr>
              <w:t>1.</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spacing w:line="228" w:lineRule="auto"/>
              <w:jc w:val="both"/>
              <w:rPr>
                <w:kern w:val="2"/>
              </w:rPr>
            </w:pPr>
            <w:r w:rsidRPr="00223612">
              <w:rPr>
                <w:kern w:val="2"/>
              </w:rPr>
              <w:t>Основное мероприятие 1.1.</w:t>
            </w:r>
          </w:p>
          <w:p w:rsidR="00FC3CE3" w:rsidRPr="00223612" w:rsidRDefault="00FC3CE3" w:rsidP="00E5248F">
            <w:pPr>
              <w:spacing w:line="228" w:lineRule="auto"/>
              <w:jc w:val="both"/>
              <w:rPr>
                <w:kern w:val="2"/>
              </w:rPr>
            </w:pPr>
            <w:r w:rsidRPr="00223612">
              <w:rPr>
                <w:kern w:val="2"/>
              </w:rPr>
              <w:t>Совершенствование норм</w:t>
            </w:r>
            <w:r w:rsidRPr="00223612">
              <w:rPr>
                <w:kern w:val="2"/>
              </w:rPr>
              <w:t>а</w:t>
            </w:r>
            <w:r w:rsidRPr="00223612">
              <w:rPr>
                <w:kern w:val="2"/>
              </w:rPr>
              <w:t>тивного правового регулир</w:t>
            </w:r>
            <w:r w:rsidRPr="00223612">
              <w:rPr>
                <w:kern w:val="2"/>
              </w:rPr>
              <w:t>о</w:t>
            </w:r>
            <w:r w:rsidRPr="00223612">
              <w:rPr>
                <w:kern w:val="2"/>
              </w:rPr>
              <w:t>вания в сфере противодейс</w:t>
            </w:r>
            <w:r w:rsidRPr="00223612">
              <w:rPr>
                <w:kern w:val="2"/>
              </w:rPr>
              <w:t>т</w:t>
            </w:r>
            <w:r w:rsidRPr="00223612">
              <w:rPr>
                <w:kern w:val="2"/>
              </w:rPr>
              <w:t>вия коррупции</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spacing w:line="228" w:lineRule="auto"/>
              <w:jc w:val="center"/>
              <w:rPr>
                <w:kern w:val="2"/>
              </w:rPr>
            </w:pPr>
            <w:r w:rsidRPr="00223612">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both"/>
              <w:rPr>
                <w:kern w:val="2"/>
              </w:rPr>
            </w:pPr>
            <w:r w:rsidRPr="00223612">
              <w:rPr>
                <w:kern w:val="2"/>
              </w:rPr>
              <w:t>приведение норм</w:t>
            </w:r>
            <w:r w:rsidRPr="00223612">
              <w:rPr>
                <w:kern w:val="2"/>
              </w:rPr>
              <w:t>а</w:t>
            </w:r>
            <w:r w:rsidRPr="00223612">
              <w:rPr>
                <w:kern w:val="2"/>
              </w:rPr>
              <w:t>тивных прав</w:t>
            </w:r>
            <w:r w:rsidRPr="00223612">
              <w:rPr>
                <w:kern w:val="2"/>
              </w:rPr>
              <w:t>о</w:t>
            </w:r>
            <w:r w:rsidRPr="00223612">
              <w:rPr>
                <w:kern w:val="2"/>
              </w:rPr>
              <w:t xml:space="preserve">вых актов </w:t>
            </w:r>
            <w:r>
              <w:rPr>
                <w:kern w:val="2"/>
              </w:rPr>
              <w:t>Каза</w:t>
            </w:r>
            <w:r>
              <w:rPr>
                <w:kern w:val="2"/>
              </w:rPr>
              <w:t>н</w:t>
            </w:r>
            <w:r>
              <w:rPr>
                <w:kern w:val="2"/>
              </w:rPr>
              <w:t>ского сельского посел</w:t>
            </w:r>
            <w:r>
              <w:rPr>
                <w:kern w:val="2"/>
              </w:rPr>
              <w:t>е</w:t>
            </w:r>
            <w:r>
              <w:rPr>
                <w:kern w:val="2"/>
              </w:rPr>
              <w:t>ния</w:t>
            </w:r>
            <w:r w:rsidRPr="00223612">
              <w:rPr>
                <w:kern w:val="2"/>
              </w:rPr>
              <w:t xml:space="preserve"> в соо</w:t>
            </w:r>
            <w:r w:rsidRPr="00223612">
              <w:rPr>
                <w:kern w:val="2"/>
              </w:rPr>
              <w:t>т</w:t>
            </w:r>
            <w:r w:rsidRPr="00223612">
              <w:rPr>
                <w:kern w:val="2"/>
              </w:rPr>
              <w:t>ветствие с фед</w:t>
            </w:r>
            <w:r w:rsidRPr="00223612">
              <w:rPr>
                <w:kern w:val="2"/>
              </w:rPr>
              <w:t>е</w:t>
            </w:r>
            <w:r w:rsidRPr="00223612">
              <w:rPr>
                <w:kern w:val="2"/>
              </w:rPr>
              <w:t>ральным закон</w:t>
            </w:r>
            <w:r w:rsidRPr="00223612">
              <w:rPr>
                <w:kern w:val="2"/>
              </w:rPr>
              <w:t>о</w:t>
            </w:r>
            <w:r w:rsidRPr="00223612">
              <w:rPr>
                <w:kern w:val="2"/>
              </w:rPr>
              <w:t>дательством  и законодательс</w:t>
            </w:r>
            <w:r w:rsidRPr="00223612">
              <w:rPr>
                <w:kern w:val="2"/>
              </w:rPr>
              <w:t>т</w:t>
            </w:r>
            <w:r w:rsidRPr="00223612">
              <w:rPr>
                <w:kern w:val="2"/>
              </w:rPr>
              <w:t>вом Ростовской области, устран</w:t>
            </w:r>
            <w:r w:rsidRPr="00223612">
              <w:rPr>
                <w:kern w:val="2"/>
              </w:rPr>
              <w:t>е</w:t>
            </w:r>
            <w:r w:rsidRPr="00223612">
              <w:rPr>
                <w:kern w:val="2"/>
              </w:rPr>
              <w:t>ние имеющихся в них пробелов и прот</w:t>
            </w:r>
            <w:r w:rsidRPr="00223612">
              <w:rPr>
                <w:kern w:val="2"/>
              </w:rPr>
              <w:t>и</w:t>
            </w:r>
            <w:r w:rsidRPr="00223612">
              <w:rPr>
                <w:kern w:val="2"/>
              </w:rPr>
              <w:t>воречий</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both"/>
              <w:rPr>
                <w:kern w:val="2"/>
              </w:rPr>
            </w:pPr>
            <w:r w:rsidRPr="00223612">
              <w:rPr>
                <w:kern w:val="2"/>
              </w:rPr>
              <w:t>снижение качества р</w:t>
            </w:r>
            <w:r w:rsidRPr="00223612">
              <w:rPr>
                <w:kern w:val="2"/>
              </w:rPr>
              <w:t>а</w:t>
            </w:r>
            <w:r w:rsidRPr="00223612">
              <w:rPr>
                <w:kern w:val="2"/>
              </w:rPr>
              <w:t>боты по противодейс</w:t>
            </w:r>
            <w:r w:rsidRPr="00223612">
              <w:rPr>
                <w:kern w:val="2"/>
              </w:rPr>
              <w:t>т</w:t>
            </w:r>
            <w:r w:rsidRPr="00223612">
              <w:rPr>
                <w:kern w:val="2"/>
              </w:rPr>
              <w:t>вию ко</w:t>
            </w:r>
            <w:r w:rsidRPr="00223612">
              <w:rPr>
                <w:kern w:val="2"/>
              </w:rPr>
              <w:t>р</w:t>
            </w:r>
            <w:r w:rsidRPr="00223612">
              <w:rPr>
                <w:kern w:val="2"/>
              </w:rPr>
              <w:t>рупции</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center"/>
              <w:rPr>
                <w:kern w:val="2"/>
              </w:rPr>
            </w:pPr>
            <w:r w:rsidRPr="00223612">
              <w:rPr>
                <w:kern w:val="2"/>
              </w:rPr>
              <w:t>1.1-1.</w:t>
            </w:r>
            <w:r>
              <w:rPr>
                <w:kern w:val="2"/>
              </w:rPr>
              <w:t>3</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t>2</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rPr>
                <w:kern w:val="2"/>
              </w:rPr>
            </w:pPr>
            <w:r w:rsidRPr="00223612">
              <w:rPr>
                <w:kern w:val="2"/>
              </w:rPr>
              <w:t>Основное мероприятие 1.2.</w:t>
            </w:r>
          </w:p>
          <w:p w:rsidR="00FC3CE3" w:rsidRPr="00223612" w:rsidRDefault="00FC3CE3" w:rsidP="00E5248F">
            <w:r>
              <w:t>О</w:t>
            </w:r>
            <w:r w:rsidRPr="00223612">
              <w:t>птимизация функциони</w:t>
            </w:r>
            <w:r w:rsidRPr="00223612">
              <w:softHyphen/>
              <w:t>рования системы проти</w:t>
            </w:r>
            <w:r w:rsidRPr="00223612">
              <w:softHyphen/>
              <w:t>водействия ко</w:t>
            </w:r>
            <w:r w:rsidRPr="00223612">
              <w:t>р</w:t>
            </w:r>
            <w:r w:rsidRPr="00223612">
              <w:t>рупции</w:t>
            </w:r>
          </w:p>
          <w:p w:rsidR="00FC3CE3" w:rsidRPr="00223612" w:rsidRDefault="00FC3CE3" w:rsidP="00E5248F">
            <w:pPr>
              <w:spacing w:line="228" w:lineRule="auto"/>
              <w:jc w:val="both"/>
              <w:rPr>
                <w:kern w:val="2"/>
              </w:rPr>
            </w:pPr>
          </w:p>
        </w:tc>
        <w:tc>
          <w:tcPr>
            <w:tcW w:w="197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spacing w:line="228" w:lineRule="auto"/>
              <w:jc w:val="center"/>
              <w:rPr>
                <w:kern w:val="2"/>
              </w:rPr>
            </w:pPr>
            <w:r w:rsidRPr="00223612">
              <w:lastRenderedPageBreak/>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r w:rsidRPr="00223612">
              <w:t>формирование эффективной г</w:t>
            </w:r>
            <w:r w:rsidRPr="00223612">
              <w:t>о</w:t>
            </w:r>
            <w:r w:rsidRPr="00223612">
              <w:t xml:space="preserve">сударственной </w:t>
            </w:r>
            <w:r w:rsidRPr="00223612">
              <w:lastRenderedPageBreak/>
              <w:t>п</w:t>
            </w:r>
            <w:r w:rsidRPr="00223612">
              <w:t>о</w:t>
            </w:r>
            <w:r w:rsidRPr="00223612">
              <w:t>литики на тер</w:t>
            </w:r>
            <w:r w:rsidRPr="00223612">
              <w:softHyphen/>
              <w:t xml:space="preserve">ритории </w:t>
            </w:r>
            <w:r>
              <w:t>Казанск</w:t>
            </w:r>
            <w:r>
              <w:t>о</w:t>
            </w:r>
            <w:r>
              <w:t>го сельского пос</w:t>
            </w:r>
            <w:r>
              <w:t>е</w:t>
            </w:r>
            <w:r>
              <w:t>ления</w:t>
            </w:r>
            <w:r w:rsidRPr="00223612">
              <w:t xml:space="preserve"> в сфере пр</w:t>
            </w:r>
            <w:r w:rsidRPr="00223612">
              <w:t>о</w:t>
            </w:r>
            <w:r w:rsidRPr="00223612">
              <w:t>тиводействия ко</w:t>
            </w:r>
            <w:r w:rsidRPr="00223612">
              <w:t>р</w:t>
            </w:r>
            <w:r w:rsidRPr="00223612">
              <w:t>рупции на о</w:t>
            </w:r>
            <w:r w:rsidRPr="00223612">
              <w:t>с</w:t>
            </w:r>
            <w:r w:rsidRPr="00223612">
              <w:t>нове пе</w:t>
            </w:r>
            <w:r>
              <w:t>риодич</w:t>
            </w:r>
            <w:r>
              <w:t>е</w:t>
            </w:r>
            <w:r>
              <w:t>ского уточне</w:t>
            </w:r>
            <w:r w:rsidRPr="00223612">
              <w:t>ния реал</w:t>
            </w:r>
            <w:r w:rsidRPr="00223612">
              <w:t>ь</w:t>
            </w:r>
            <w:r>
              <w:t>ной си</w:t>
            </w:r>
            <w:r w:rsidRPr="00223612">
              <w:t>туации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r w:rsidRPr="00223612">
              <w:lastRenderedPageBreak/>
              <w:t>неисполнение Об</w:t>
            </w:r>
            <w:r w:rsidRPr="00223612">
              <w:softHyphen/>
              <w:t>ластного закона Ро</w:t>
            </w:r>
            <w:r w:rsidRPr="00223612">
              <w:softHyphen/>
              <w:t xml:space="preserve">стовской области </w:t>
            </w:r>
            <w:r>
              <w:t xml:space="preserve">от 12.05.2009 № 218-ЗС </w:t>
            </w:r>
            <w:r>
              <w:lastRenderedPageBreak/>
              <w:t>«О противодействии корруп</w:t>
            </w:r>
            <w:r w:rsidRPr="00223612">
              <w:t>ции в Росто</w:t>
            </w:r>
            <w:r w:rsidRPr="00223612">
              <w:t>в</w:t>
            </w:r>
            <w:r w:rsidRPr="00223612">
              <w:t>ской обла</w:t>
            </w:r>
            <w:r w:rsidRPr="00223612">
              <w:t>с</w:t>
            </w:r>
            <w:r w:rsidRPr="00223612">
              <w:t>ти»</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center"/>
              <w:rPr>
                <w:kern w:val="2"/>
              </w:rPr>
            </w:pPr>
            <w:r w:rsidRPr="00223612">
              <w:rPr>
                <w:kern w:val="2"/>
              </w:rPr>
              <w:lastRenderedPageBreak/>
              <w:t>1.1-1.</w:t>
            </w:r>
            <w:r>
              <w:rPr>
                <w:kern w:val="2"/>
              </w:rPr>
              <w:t>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9B754F" w:rsidRDefault="00FC3CE3" w:rsidP="00E5248F">
            <w:pPr>
              <w:tabs>
                <w:tab w:val="left" w:pos="284"/>
              </w:tabs>
              <w:autoSpaceDE w:val="0"/>
              <w:autoSpaceDN w:val="0"/>
              <w:adjustRightInd w:val="0"/>
              <w:jc w:val="center"/>
              <w:rPr>
                <w:kern w:val="2"/>
              </w:rPr>
            </w:pPr>
            <w:r>
              <w:rPr>
                <w:kern w:val="2"/>
              </w:rPr>
              <w:t>3</w:t>
            </w:r>
            <w:r w:rsidRPr="009B754F">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9B754F" w:rsidRDefault="00FC3CE3" w:rsidP="00E5248F">
            <w:pPr>
              <w:spacing w:line="228" w:lineRule="auto"/>
              <w:jc w:val="both"/>
              <w:rPr>
                <w:color w:val="000000"/>
                <w:kern w:val="2"/>
              </w:rPr>
            </w:pPr>
            <w:r w:rsidRPr="009B754F">
              <w:rPr>
                <w:color w:val="000000"/>
                <w:kern w:val="2"/>
              </w:rPr>
              <w:t>Мероприятие 1.</w:t>
            </w:r>
            <w:r>
              <w:rPr>
                <w:color w:val="000000"/>
                <w:kern w:val="2"/>
              </w:rPr>
              <w:t>2.1</w:t>
            </w:r>
          </w:p>
          <w:p w:rsidR="00FC3CE3" w:rsidRPr="009B754F" w:rsidRDefault="00FC3CE3" w:rsidP="00E5248F">
            <w:pPr>
              <w:spacing w:line="228" w:lineRule="auto"/>
              <w:rPr>
                <w:color w:val="000000"/>
                <w:kern w:val="2"/>
              </w:rPr>
            </w:pPr>
            <w:r w:rsidRPr="009B754F">
              <w:rPr>
                <w:color w:val="000000"/>
                <w:kern w:val="2"/>
              </w:rPr>
              <w:t>Проведение анал</w:t>
            </w:r>
            <w:r w:rsidRPr="009B754F">
              <w:rPr>
                <w:color w:val="000000"/>
                <w:kern w:val="2"/>
              </w:rPr>
              <w:t>и</w:t>
            </w:r>
            <w:r w:rsidRPr="009B754F">
              <w:rPr>
                <w:color w:val="000000"/>
                <w:kern w:val="2"/>
              </w:rPr>
              <w:t>за коррупционных рисков, связанных с участием муниц</w:t>
            </w:r>
            <w:r w:rsidRPr="009B754F">
              <w:rPr>
                <w:color w:val="000000"/>
                <w:kern w:val="2"/>
              </w:rPr>
              <w:t>и</w:t>
            </w:r>
            <w:r w:rsidRPr="009B754F">
              <w:rPr>
                <w:color w:val="000000"/>
                <w:kern w:val="2"/>
              </w:rPr>
              <w:t>пальных служащих Администрации Казанского сельского посел</w:t>
            </w:r>
            <w:r w:rsidRPr="009B754F">
              <w:rPr>
                <w:color w:val="000000"/>
                <w:kern w:val="2"/>
              </w:rPr>
              <w:t>е</w:t>
            </w:r>
            <w:r w:rsidRPr="009B754F">
              <w:rPr>
                <w:color w:val="000000"/>
                <w:kern w:val="2"/>
              </w:rPr>
              <w:t>ния на безвозмез</w:t>
            </w:r>
            <w:r w:rsidRPr="009B754F">
              <w:rPr>
                <w:color w:val="000000"/>
                <w:kern w:val="2"/>
              </w:rPr>
              <w:t>д</w:t>
            </w:r>
            <w:r w:rsidRPr="009B754F">
              <w:rPr>
                <w:color w:val="000000"/>
                <w:kern w:val="2"/>
              </w:rPr>
              <w:t>ной основе в управлении ко</w:t>
            </w:r>
            <w:r w:rsidRPr="009B754F">
              <w:rPr>
                <w:color w:val="000000"/>
                <w:kern w:val="2"/>
              </w:rPr>
              <w:t>м</w:t>
            </w:r>
            <w:r w:rsidRPr="009B754F">
              <w:rPr>
                <w:color w:val="000000"/>
                <w:kern w:val="2"/>
              </w:rPr>
              <w:t>мерческими орг</w:t>
            </w:r>
            <w:r w:rsidRPr="009B754F">
              <w:rPr>
                <w:color w:val="000000"/>
                <w:kern w:val="2"/>
              </w:rPr>
              <w:t>а</w:t>
            </w:r>
            <w:r w:rsidRPr="009B754F">
              <w:rPr>
                <w:color w:val="000000"/>
                <w:kern w:val="2"/>
              </w:rPr>
              <w:t>низациями и их деятельностью в качестве членов коллегиальных о</w:t>
            </w:r>
            <w:r w:rsidRPr="009B754F">
              <w:rPr>
                <w:color w:val="000000"/>
                <w:kern w:val="2"/>
              </w:rPr>
              <w:t>р</w:t>
            </w:r>
            <w:r w:rsidRPr="009B754F">
              <w:rPr>
                <w:color w:val="000000"/>
                <w:kern w:val="2"/>
              </w:rPr>
              <w:t>ганов управления этих организаций</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9B754F" w:rsidRDefault="00FC3CE3" w:rsidP="00E5248F">
            <w:pPr>
              <w:spacing w:line="228" w:lineRule="auto"/>
              <w:jc w:val="center"/>
              <w:rPr>
                <w:color w:val="000000"/>
                <w:kern w:val="2"/>
              </w:rPr>
            </w:pPr>
            <w:r w:rsidRPr="009B754F">
              <w:rPr>
                <w:color w:val="000000"/>
              </w:rPr>
              <w:t>Администр</w:t>
            </w:r>
            <w:r w:rsidRPr="009B754F">
              <w:rPr>
                <w:color w:val="000000"/>
              </w:rPr>
              <w:t>а</w:t>
            </w:r>
            <w:r w:rsidRPr="009B754F">
              <w:rPr>
                <w:color w:val="000000"/>
              </w:rPr>
              <w:t>ция Казанского сельского п</w:t>
            </w:r>
            <w:r w:rsidRPr="009B754F">
              <w:rPr>
                <w:color w:val="000000"/>
              </w:rPr>
              <w:t>о</w:t>
            </w:r>
            <w:r w:rsidRPr="009B754F">
              <w:rPr>
                <w:color w:val="000000"/>
              </w:rPr>
              <w:t>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9B754F" w:rsidRDefault="00FC3CE3" w:rsidP="00E5248F">
            <w:pPr>
              <w:widowControl w:val="0"/>
              <w:autoSpaceDE w:val="0"/>
              <w:autoSpaceDN w:val="0"/>
              <w:adjustRightInd w:val="0"/>
              <w:spacing w:line="228" w:lineRule="auto"/>
              <w:jc w:val="center"/>
              <w:rPr>
                <w:color w:val="000000"/>
              </w:rPr>
            </w:pPr>
            <w:r w:rsidRPr="009B754F">
              <w:rPr>
                <w:color w:val="000000"/>
              </w:rPr>
              <w:t>2022 год</w:t>
            </w:r>
          </w:p>
        </w:tc>
        <w:tc>
          <w:tcPr>
            <w:tcW w:w="1119" w:type="dxa"/>
            <w:tcBorders>
              <w:top w:val="single" w:sz="4" w:space="0" w:color="auto"/>
              <w:left w:val="single" w:sz="4" w:space="0" w:color="auto"/>
              <w:bottom w:val="single" w:sz="4" w:space="0" w:color="auto"/>
              <w:right w:val="single" w:sz="4" w:space="0" w:color="auto"/>
            </w:tcBorders>
          </w:tcPr>
          <w:p w:rsidR="00FC3CE3" w:rsidRPr="009B754F" w:rsidRDefault="00FC3CE3" w:rsidP="00E5248F">
            <w:pPr>
              <w:widowControl w:val="0"/>
              <w:autoSpaceDE w:val="0"/>
              <w:autoSpaceDN w:val="0"/>
              <w:adjustRightInd w:val="0"/>
              <w:spacing w:line="228" w:lineRule="auto"/>
              <w:jc w:val="center"/>
              <w:rPr>
                <w:color w:val="000000"/>
              </w:rPr>
            </w:pPr>
            <w:r w:rsidRPr="009B754F">
              <w:rPr>
                <w:color w:val="000000"/>
              </w:rPr>
              <w:t>2024 год</w:t>
            </w:r>
          </w:p>
        </w:tc>
        <w:tc>
          <w:tcPr>
            <w:tcW w:w="2082" w:type="dxa"/>
            <w:gridSpan w:val="2"/>
            <w:shd w:val="clear" w:color="auto" w:fill="auto"/>
          </w:tcPr>
          <w:p w:rsidR="00FC3CE3" w:rsidRPr="009B754F" w:rsidRDefault="00FC3CE3" w:rsidP="00E5248F">
            <w:pPr>
              <w:autoSpaceDE w:val="0"/>
              <w:autoSpaceDN w:val="0"/>
              <w:adjustRightInd w:val="0"/>
              <w:spacing w:line="228" w:lineRule="auto"/>
              <w:jc w:val="both"/>
              <w:rPr>
                <w:color w:val="000000"/>
                <w:kern w:val="2"/>
              </w:rPr>
            </w:pPr>
            <w:r w:rsidRPr="009B754F">
              <w:rPr>
                <w:color w:val="000000"/>
              </w:rPr>
              <w:t>предупреждение и выявление корру</w:t>
            </w:r>
            <w:r w:rsidRPr="009B754F">
              <w:rPr>
                <w:color w:val="000000"/>
              </w:rPr>
              <w:t>п</w:t>
            </w:r>
            <w:r w:rsidRPr="009B754F">
              <w:rPr>
                <w:color w:val="000000"/>
              </w:rPr>
              <w:t>ционных правон</w:t>
            </w:r>
            <w:r w:rsidRPr="009B754F">
              <w:rPr>
                <w:color w:val="000000"/>
              </w:rPr>
              <w:t>а</w:t>
            </w:r>
            <w:r w:rsidRPr="009B754F">
              <w:rPr>
                <w:color w:val="000000"/>
              </w:rPr>
              <w:t>рушений, формир</w:t>
            </w:r>
            <w:r w:rsidRPr="009B754F">
              <w:rPr>
                <w:color w:val="000000"/>
              </w:rPr>
              <w:t>о</w:t>
            </w:r>
            <w:r w:rsidRPr="009B754F">
              <w:rPr>
                <w:color w:val="000000"/>
              </w:rPr>
              <w:t>вание эффективной кадровой политики на территории Казанского сел</w:t>
            </w:r>
            <w:r w:rsidRPr="009B754F">
              <w:rPr>
                <w:color w:val="000000"/>
              </w:rPr>
              <w:t>ь</w:t>
            </w:r>
            <w:r w:rsidRPr="009B754F">
              <w:rPr>
                <w:color w:val="000000"/>
              </w:rPr>
              <w:t>ского поселения  по противо</w:t>
            </w:r>
            <w:r w:rsidRPr="009B754F">
              <w:rPr>
                <w:color w:val="000000"/>
              </w:rPr>
              <w:softHyphen/>
              <w:t>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9B754F" w:rsidRDefault="00FC3CE3" w:rsidP="00E5248F">
            <w:pPr>
              <w:autoSpaceDE w:val="0"/>
              <w:autoSpaceDN w:val="0"/>
              <w:adjustRightInd w:val="0"/>
              <w:spacing w:line="228" w:lineRule="auto"/>
              <w:jc w:val="both"/>
              <w:rPr>
                <w:color w:val="000000"/>
                <w:kern w:val="2"/>
              </w:rPr>
            </w:pPr>
            <w:r w:rsidRPr="009B754F">
              <w:rPr>
                <w:color w:val="000000"/>
              </w:rPr>
              <w:t>снижение эффе</w:t>
            </w:r>
            <w:r w:rsidRPr="009B754F">
              <w:rPr>
                <w:color w:val="000000"/>
              </w:rPr>
              <w:t>к</w:t>
            </w:r>
            <w:r w:rsidRPr="009B754F">
              <w:rPr>
                <w:color w:val="000000"/>
              </w:rPr>
              <w:t>тивности проф</w:t>
            </w:r>
            <w:r w:rsidRPr="009B754F">
              <w:rPr>
                <w:color w:val="000000"/>
              </w:rPr>
              <w:t>и</w:t>
            </w:r>
            <w:r w:rsidRPr="009B754F">
              <w:rPr>
                <w:color w:val="000000"/>
              </w:rPr>
              <w:t>лактической де</w:t>
            </w:r>
            <w:r w:rsidRPr="009B754F">
              <w:rPr>
                <w:color w:val="000000"/>
              </w:rPr>
              <w:t>я</w:t>
            </w:r>
            <w:r w:rsidRPr="009B754F">
              <w:rPr>
                <w:color w:val="000000"/>
              </w:rPr>
              <w:t>тельности в  апп</w:t>
            </w:r>
            <w:r w:rsidRPr="009B754F">
              <w:rPr>
                <w:color w:val="000000"/>
              </w:rPr>
              <w:t>а</w:t>
            </w:r>
            <w:r w:rsidRPr="009B754F">
              <w:rPr>
                <w:color w:val="000000"/>
              </w:rPr>
              <w:t>рате и органах а</w:t>
            </w:r>
            <w:r w:rsidRPr="009B754F">
              <w:rPr>
                <w:color w:val="000000"/>
              </w:rPr>
              <w:t>д</w:t>
            </w:r>
            <w:r w:rsidRPr="009B754F">
              <w:rPr>
                <w:color w:val="000000"/>
              </w:rPr>
              <w:t>министрации Казанского сел</w:t>
            </w:r>
            <w:r w:rsidRPr="009B754F">
              <w:rPr>
                <w:color w:val="000000"/>
              </w:rPr>
              <w:t>ь</w:t>
            </w:r>
            <w:r w:rsidRPr="009B754F">
              <w:rPr>
                <w:color w:val="000000"/>
              </w:rPr>
              <w:t>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9B754F" w:rsidRDefault="00FC3CE3" w:rsidP="00E5248F">
            <w:pPr>
              <w:autoSpaceDE w:val="0"/>
              <w:autoSpaceDN w:val="0"/>
              <w:adjustRightInd w:val="0"/>
              <w:spacing w:line="228" w:lineRule="auto"/>
              <w:jc w:val="center"/>
              <w:rPr>
                <w:kern w:val="2"/>
              </w:rPr>
            </w:pPr>
            <w:r w:rsidRPr="009B754F">
              <w:rPr>
                <w:kern w:val="2"/>
              </w:rPr>
              <w:t>1.1-1.3</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F72E2" w:rsidRDefault="00FC3CE3" w:rsidP="00E5248F">
            <w:pPr>
              <w:tabs>
                <w:tab w:val="left" w:pos="284"/>
              </w:tabs>
              <w:autoSpaceDE w:val="0"/>
              <w:autoSpaceDN w:val="0"/>
              <w:adjustRightInd w:val="0"/>
              <w:jc w:val="center"/>
              <w:rPr>
                <w:kern w:val="2"/>
              </w:rPr>
            </w:pPr>
            <w:r>
              <w:rPr>
                <w:kern w:val="2"/>
              </w:rPr>
              <w:t>4</w:t>
            </w:r>
            <w:r w:rsidRPr="002F72E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2F72E2" w:rsidRDefault="00FC3CE3" w:rsidP="00E5248F">
            <w:pPr>
              <w:spacing w:line="228" w:lineRule="auto"/>
              <w:jc w:val="both"/>
              <w:rPr>
                <w:color w:val="000000"/>
                <w:kern w:val="2"/>
              </w:rPr>
            </w:pPr>
            <w:r>
              <w:rPr>
                <w:color w:val="000000"/>
                <w:kern w:val="2"/>
              </w:rPr>
              <w:t>Мероприятие 1.2.2</w:t>
            </w:r>
          </w:p>
          <w:p w:rsidR="00FC3CE3" w:rsidRPr="002F72E2" w:rsidRDefault="00FC3CE3" w:rsidP="00E5248F">
            <w:pPr>
              <w:spacing w:line="228" w:lineRule="auto"/>
              <w:jc w:val="both"/>
              <w:rPr>
                <w:color w:val="000000"/>
                <w:kern w:val="2"/>
              </w:rPr>
            </w:pPr>
            <w:r w:rsidRPr="002F72E2">
              <w:rPr>
                <w:color w:val="000000"/>
                <w:kern w:val="2"/>
              </w:rPr>
              <w:t>Проведение анал</w:t>
            </w:r>
            <w:r w:rsidRPr="002F72E2">
              <w:rPr>
                <w:color w:val="000000"/>
                <w:kern w:val="2"/>
              </w:rPr>
              <w:t>и</w:t>
            </w:r>
            <w:r w:rsidRPr="002F72E2">
              <w:rPr>
                <w:color w:val="000000"/>
                <w:kern w:val="2"/>
              </w:rPr>
              <w:t>за, представляемых муниципальными служащими Адм</w:t>
            </w:r>
            <w:r w:rsidRPr="002F72E2">
              <w:rPr>
                <w:color w:val="000000"/>
                <w:kern w:val="2"/>
              </w:rPr>
              <w:t>и</w:t>
            </w:r>
            <w:r w:rsidRPr="002F72E2">
              <w:rPr>
                <w:color w:val="000000"/>
                <w:kern w:val="2"/>
              </w:rPr>
              <w:t>нистрации Казанского сельского поселения о своих расходах, а также о расходах своих супруги (супруга) и несовершенноле</w:t>
            </w:r>
            <w:r w:rsidRPr="002F72E2">
              <w:rPr>
                <w:color w:val="000000"/>
                <w:kern w:val="2"/>
              </w:rPr>
              <w:t>т</w:t>
            </w:r>
            <w:r w:rsidRPr="002F72E2">
              <w:rPr>
                <w:color w:val="000000"/>
                <w:kern w:val="2"/>
              </w:rPr>
              <w:t>них детей по ка</w:t>
            </w:r>
            <w:r w:rsidRPr="002F72E2">
              <w:rPr>
                <w:color w:val="000000"/>
                <w:kern w:val="2"/>
              </w:rPr>
              <w:t>ж</w:t>
            </w:r>
            <w:r w:rsidRPr="002F72E2">
              <w:rPr>
                <w:color w:val="000000"/>
                <w:kern w:val="2"/>
              </w:rPr>
              <w:t xml:space="preserve">дой сделке по </w:t>
            </w:r>
            <w:r w:rsidRPr="002F72E2">
              <w:rPr>
                <w:color w:val="000000"/>
                <w:kern w:val="2"/>
              </w:rPr>
              <w:lastRenderedPageBreak/>
              <w:t>пр</w:t>
            </w:r>
            <w:r w:rsidRPr="002F72E2">
              <w:rPr>
                <w:color w:val="000000"/>
                <w:kern w:val="2"/>
              </w:rPr>
              <w:t>и</w:t>
            </w:r>
            <w:r w:rsidRPr="002F72E2">
              <w:rPr>
                <w:color w:val="000000"/>
                <w:kern w:val="2"/>
              </w:rPr>
              <w:t>обретению земел</w:t>
            </w:r>
            <w:r w:rsidRPr="002F72E2">
              <w:rPr>
                <w:color w:val="000000"/>
                <w:kern w:val="2"/>
              </w:rPr>
              <w:t>ь</w:t>
            </w:r>
            <w:r w:rsidRPr="002F72E2">
              <w:rPr>
                <w:color w:val="000000"/>
                <w:kern w:val="2"/>
              </w:rPr>
              <w:t>ного участка, др</w:t>
            </w:r>
            <w:r w:rsidRPr="002F72E2">
              <w:rPr>
                <w:color w:val="000000"/>
                <w:kern w:val="2"/>
              </w:rPr>
              <w:t>у</w:t>
            </w:r>
            <w:r w:rsidRPr="002F72E2">
              <w:rPr>
                <w:color w:val="000000"/>
                <w:kern w:val="2"/>
              </w:rPr>
              <w:t>гого объекта н</w:t>
            </w:r>
            <w:r w:rsidRPr="002F72E2">
              <w:rPr>
                <w:color w:val="000000"/>
                <w:kern w:val="2"/>
              </w:rPr>
              <w:t>е</w:t>
            </w:r>
            <w:r w:rsidRPr="002F72E2">
              <w:rPr>
                <w:color w:val="000000"/>
                <w:kern w:val="2"/>
              </w:rPr>
              <w:t>движимости, транспортного средства, ценных бумаг, акций (долей участия, паев в у</w:t>
            </w:r>
            <w:r w:rsidRPr="002F72E2">
              <w:rPr>
                <w:color w:val="000000"/>
                <w:kern w:val="2"/>
              </w:rPr>
              <w:t>с</w:t>
            </w:r>
            <w:r w:rsidRPr="002F72E2">
              <w:rPr>
                <w:color w:val="000000"/>
                <w:kern w:val="2"/>
              </w:rPr>
              <w:t>тавных (складо</w:t>
            </w:r>
            <w:r w:rsidRPr="002F72E2">
              <w:rPr>
                <w:color w:val="000000"/>
                <w:kern w:val="2"/>
              </w:rPr>
              <w:t>ч</w:t>
            </w:r>
            <w:r w:rsidRPr="002F72E2">
              <w:rPr>
                <w:color w:val="000000"/>
                <w:kern w:val="2"/>
              </w:rPr>
              <w:t>ных) капиталах о</w:t>
            </w:r>
            <w:r w:rsidRPr="002F72E2">
              <w:rPr>
                <w:color w:val="000000"/>
                <w:kern w:val="2"/>
              </w:rPr>
              <w:t>р</w:t>
            </w:r>
            <w:r w:rsidRPr="002F72E2">
              <w:rPr>
                <w:color w:val="000000"/>
                <w:kern w:val="2"/>
              </w:rPr>
              <w:t>ганизаций), цифр</w:t>
            </w:r>
            <w:r w:rsidRPr="002F72E2">
              <w:rPr>
                <w:color w:val="000000"/>
                <w:kern w:val="2"/>
              </w:rPr>
              <w:t>о</w:t>
            </w:r>
            <w:r w:rsidRPr="002F72E2">
              <w:rPr>
                <w:color w:val="000000"/>
                <w:kern w:val="2"/>
              </w:rPr>
              <w:t>вых финансовых активов, цифровой валюты, соверше</w:t>
            </w:r>
            <w:r w:rsidRPr="002F72E2">
              <w:rPr>
                <w:color w:val="000000"/>
                <w:kern w:val="2"/>
              </w:rPr>
              <w:t>н</w:t>
            </w:r>
            <w:r w:rsidRPr="002F72E2">
              <w:rPr>
                <w:color w:val="000000"/>
                <w:kern w:val="2"/>
              </w:rPr>
              <w:t>ной им, его супр</w:t>
            </w:r>
            <w:r w:rsidRPr="002F72E2">
              <w:rPr>
                <w:color w:val="000000"/>
                <w:kern w:val="2"/>
              </w:rPr>
              <w:t>у</w:t>
            </w:r>
            <w:r w:rsidRPr="002F72E2">
              <w:rPr>
                <w:color w:val="000000"/>
                <w:kern w:val="2"/>
              </w:rPr>
              <w:t>гой (супругом) и (или) несоверше</w:t>
            </w:r>
            <w:r w:rsidRPr="002F72E2">
              <w:rPr>
                <w:color w:val="000000"/>
                <w:kern w:val="2"/>
              </w:rPr>
              <w:t>н</w:t>
            </w:r>
            <w:r w:rsidRPr="002F72E2">
              <w:rPr>
                <w:color w:val="000000"/>
                <w:kern w:val="2"/>
              </w:rPr>
              <w:t>нолетними детьми в течение кале</w:t>
            </w:r>
            <w:r w:rsidRPr="002F72E2">
              <w:rPr>
                <w:color w:val="000000"/>
                <w:kern w:val="2"/>
              </w:rPr>
              <w:t>н</w:t>
            </w:r>
            <w:r w:rsidRPr="002F72E2">
              <w:rPr>
                <w:color w:val="000000"/>
                <w:kern w:val="2"/>
              </w:rPr>
              <w:t>дарного года, предшествующего году представления сведений (далее - отчетный период), если общая сумма таких сделок пр</w:t>
            </w:r>
            <w:r w:rsidRPr="002F72E2">
              <w:rPr>
                <w:color w:val="000000"/>
                <w:kern w:val="2"/>
              </w:rPr>
              <w:t>е</w:t>
            </w:r>
            <w:r w:rsidRPr="002F72E2">
              <w:rPr>
                <w:color w:val="000000"/>
                <w:kern w:val="2"/>
              </w:rPr>
              <w:t>вышает общий д</w:t>
            </w:r>
            <w:r w:rsidRPr="002F72E2">
              <w:rPr>
                <w:color w:val="000000"/>
                <w:kern w:val="2"/>
              </w:rPr>
              <w:t>о</w:t>
            </w:r>
            <w:r w:rsidRPr="002F72E2">
              <w:rPr>
                <w:color w:val="000000"/>
                <w:kern w:val="2"/>
              </w:rPr>
              <w:t>ход данного лица и его супруги (супр</w:t>
            </w:r>
            <w:r w:rsidRPr="002F72E2">
              <w:rPr>
                <w:color w:val="000000"/>
                <w:kern w:val="2"/>
              </w:rPr>
              <w:t>у</w:t>
            </w:r>
            <w:r w:rsidRPr="002F72E2">
              <w:rPr>
                <w:color w:val="000000"/>
                <w:kern w:val="2"/>
              </w:rPr>
              <w:t>га) за три после</w:t>
            </w:r>
            <w:r w:rsidRPr="002F72E2">
              <w:rPr>
                <w:color w:val="000000"/>
                <w:kern w:val="2"/>
              </w:rPr>
              <w:t>д</w:t>
            </w:r>
            <w:r w:rsidRPr="002F72E2">
              <w:rPr>
                <w:color w:val="000000"/>
                <w:kern w:val="2"/>
              </w:rPr>
              <w:t>них года, предш</w:t>
            </w:r>
            <w:r w:rsidRPr="002F72E2">
              <w:rPr>
                <w:color w:val="000000"/>
                <w:kern w:val="2"/>
              </w:rPr>
              <w:t>е</w:t>
            </w:r>
            <w:r w:rsidRPr="002F72E2">
              <w:rPr>
                <w:color w:val="000000"/>
                <w:kern w:val="2"/>
              </w:rPr>
              <w:t>ствующих отче</w:t>
            </w:r>
            <w:r w:rsidRPr="002F72E2">
              <w:rPr>
                <w:color w:val="000000"/>
                <w:kern w:val="2"/>
              </w:rPr>
              <w:t>т</w:t>
            </w:r>
            <w:r w:rsidRPr="002F72E2">
              <w:rPr>
                <w:color w:val="000000"/>
                <w:kern w:val="2"/>
              </w:rPr>
              <w:t>ному периоду, и об источниках пол</w:t>
            </w:r>
            <w:r w:rsidRPr="002F72E2">
              <w:rPr>
                <w:color w:val="000000"/>
                <w:kern w:val="2"/>
              </w:rPr>
              <w:t>у</w:t>
            </w:r>
            <w:r w:rsidRPr="002F72E2">
              <w:rPr>
                <w:color w:val="000000"/>
                <w:kern w:val="2"/>
              </w:rPr>
              <w:t>чения средств, за счет которых с</w:t>
            </w:r>
            <w:r w:rsidRPr="002F72E2">
              <w:rPr>
                <w:color w:val="000000"/>
                <w:kern w:val="2"/>
              </w:rPr>
              <w:t>о</w:t>
            </w:r>
            <w:r w:rsidRPr="002F72E2">
              <w:rPr>
                <w:color w:val="000000"/>
                <w:kern w:val="2"/>
              </w:rPr>
              <w:t>вершены эти сде</w:t>
            </w:r>
            <w:r w:rsidRPr="002F72E2">
              <w:rPr>
                <w:color w:val="000000"/>
                <w:kern w:val="2"/>
              </w:rPr>
              <w:t>л</w:t>
            </w:r>
            <w:r w:rsidRPr="002F72E2">
              <w:rPr>
                <w:color w:val="000000"/>
                <w:kern w:val="2"/>
              </w:rPr>
              <w:t>ки. При наличии оснований иници</w:t>
            </w:r>
            <w:r w:rsidRPr="002F72E2">
              <w:rPr>
                <w:color w:val="000000"/>
                <w:kern w:val="2"/>
              </w:rPr>
              <w:t>и</w:t>
            </w:r>
            <w:r w:rsidRPr="002F72E2">
              <w:rPr>
                <w:color w:val="000000"/>
                <w:kern w:val="2"/>
              </w:rPr>
              <w:t>ровать контрольные мероприятия в с</w:t>
            </w:r>
            <w:r w:rsidRPr="002F72E2">
              <w:rPr>
                <w:color w:val="000000"/>
                <w:kern w:val="2"/>
              </w:rPr>
              <w:t>о</w:t>
            </w:r>
            <w:r w:rsidRPr="002F72E2">
              <w:rPr>
                <w:color w:val="000000"/>
                <w:kern w:val="2"/>
              </w:rPr>
              <w:t>ответствии с Фед</w:t>
            </w:r>
            <w:r w:rsidRPr="002F72E2">
              <w:rPr>
                <w:color w:val="000000"/>
                <w:kern w:val="2"/>
              </w:rPr>
              <w:t>е</w:t>
            </w:r>
            <w:r w:rsidRPr="002F72E2">
              <w:rPr>
                <w:color w:val="000000"/>
                <w:kern w:val="2"/>
              </w:rPr>
              <w:t>ральным законом от 03.12.2012 № 230 «О контроле за соответствием ра</w:t>
            </w:r>
            <w:r w:rsidRPr="002F72E2">
              <w:rPr>
                <w:color w:val="000000"/>
                <w:kern w:val="2"/>
              </w:rPr>
              <w:t>с</w:t>
            </w:r>
            <w:r w:rsidRPr="002F72E2">
              <w:rPr>
                <w:color w:val="000000"/>
                <w:kern w:val="2"/>
              </w:rPr>
              <w:t>ходов лиц, зам</w:t>
            </w:r>
            <w:r w:rsidRPr="002F72E2">
              <w:rPr>
                <w:color w:val="000000"/>
                <w:kern w:val="2"/>
              </w:rPr>
              <w:t>е</w:t>
            </w:r>
            <w:r w:rsidRPr="002F72E2">
              <w:rPr>
                <w:color w:val="000000"/>
                <w:kern w:val="2"/>
              </w:rPr>
              <w:t>щающих госуда</w:t>
            </w:r>
            <w:r w:rsidRPr="002F72E2">
              <w:rPr>
                <w:color w:val="000000"/>
                <w:kern w:val="2"/>
              </w:rPr>
              <w:t>р</w:t>
            </w:r>
            <w:r w:rsidRPr="002F72E2">
              <w:rPr>
                <w:color w:val="000000"/>
                <w:kern w:val="2"/>
              </w:rPr>
              <w:t>ственные должн</w:t>
            </w:r>
            <w:r w:rsidRPr="002F72E2">
              <w:rPr>
                <w:color w:val="000000"/>
                <w:kern w:val="2"/>
              </w:rPr>
              <w:t>о</w:t>
            </w:r>
            <w:r w:rsidRPr="002F72E2">
              <w:rPr>
                <w:color w:val="000000"/>
                <w:kern w:val="2"/>
              </w:rPr>
              <w:t>сти, и иных лиц их доходам»</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spacing w:line="228" w:lineRule="auto"/>
              <w:jc w:val="center"/>
              <w:rPr>
                <w:color w:val="000000"/>
              </w:rPr>
            </w:pPr>
            <w:r w:rsidRPr="002F72E2">
              <w:rPr>
                <w:color w:val="000000"/>
              </w:rPr>
              <w:lastRenderedPageBreak/>
              <w:t>Администр</w:t>
            </w:r>
            <w:r w:rsidRPr="002F72E2">
              <w:rPr>
                <w:color w:val="000000"/>
              </w:rPr>
              <w:t>а</w:t>
            </w:r>
            <w:r w:rsidRPr="002F72E2">
              <w:rPr>
                <w:color w:val="000000"/>
              </w:rPr>
              <w:t>ция Казанского сельского п</w:t>
            </w:r>
            <w:r w:rsidRPr="002F72E2">
              <w:rPr>
                <w:color w:val="000000"/>
              </w:rPr>
              <w:t>о</w:t>
            </w:r>
            <w:r w:rsidRPr="002F72E2">
              <w:rPr>
                <w:color w:val="000000"/>
              </w:rPr>
              <w:t>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widowControl w:val="0"/>
              <w:autoSpaceDE w:val="0"/>
              <w:autoSpaceDN w:val="0"/>
              <w:adjustRightInd w:val="0"/>
              <w:spacing w:line="228" w:lineRule="auto"/>
              <w:jc w:val="center"/>
              <w:rPr>
                <w:color w:val="000000"/>
              </w:rPr>
            </w:pPr>
            <w:r w:rsidRPr="002F72E2">
              <w:rPr>
                <w:color w:val="000000"/>
              </w:rPr>
              <w:t>2022 год</w:t>
            </w:r>
          </w:p>
        </w:tc>
        <w:tc>
          <w:tcPr>
            <w:tcW w:w="1119" w:type="dxa"/>
            <w:tcBorders>
              <w:top w:val="single" w:sz="4" w:space="0" w:color="auto"/>
              <w:left w:val="single" w:sz="4" w:space="0" w:color="auto"/>
              <w:bottom w:val="single" w:sz="4" w:space="0" w:color="auto"/>
              <w:right w:val="single" w:sz="4" w:space="0" w:color="auto"/>
            </w:tcBorders>
          </w:tcPr>
          <w:p w:rsidR="00FC3CE3" w:rsidRPr="002F72E2" w:rsidRDefault="00FC3CE3" w:rsidP="00E5248F">
            <w:pPr>
              <w:widowControl w:val="0"/>
              <w:autoSpaceDE w:val="0"/>
              <w:autoSpaceDN w:val="0"/>
              <w:adjustRightInd w:val="0"/>
              <w:spacing w:line="228" w:lineRule="auto"/>
              <w:jc w:val="center"/>
              <w:rPr>
                <w:color w:val="000000"/>
              </w:rPr>
            </w:pPr>
            <w:r w:rsidRPr="002F72E2">
              <w:rPr>
                <w:color w:val="000000"/>
              </w:rPr>
              <w:t>2024 год</w:t>
            </w:r>
          </w:p>
        </w:tc>
        <w:tc>
          <w:tcPr>
            <w:tcW w:w="2082" w:type="dxa"/>
            <w:gridSpan w:val="2"/>
            <w:shd w:val="clear" w:color="auto" w:fill="auto"/>
          </w:tcPr>
          <w:p w:rsidR="00FC3CE3" w:rsidRPr="002F72E2" w:rsidRDefault="00FC3CE3" w:rsidP="00E5248F">
            <w:pPr>
              <w:autoSpaceDE w:val="0"/>
              <w:autoSpaceDN w:val="0"/>
              <w:adjustRightInd w:val="0"/>
              <w:spacing w:line="228" w:lineRule="auto"/>
              <w:jc w:val="both"/>
              <w:rPr>
                <w:color w:val="000000"/>
              </w:rPr>
            </w:pPr>
            <w:r w:rsidRPr="002F72E2">
              <w:rPr>
                <w:color w:val="000000"/>
              </w:rPr>
              <w:t>предупреждение и выявление корру</w:t>
            </w:r>
            <w:r w:rsidRPr="002F72E2">
              <w:rPr>
                <w:color w:val="000000"/>
              </w:rPr>
              <w:t>п</w:t>
            </w:r>
            <w:r w:rsidRPr="002F72E2">
              <w:rPr>
                <w:color w:val="000000"/>
              </w:rPr>
              <w:t>ционных правон</w:t>
            </w:r>
            <w:r w:rsidRPr="002F72E2">
              <w:rPr>
                <w:color w:val="000000"/>
              </w:rPr>
              <w:t>а</w:t>
            </w:r>
            <w:r w:rsidRPr="002F72E2">
              <w:rPr>
                <w:color w:val="000000"/>
              </w:rPr>
              <w:t>рушений, формир</w:t>
            </w:r>
            <w:r w:rsidRPr="002F72E2">
              <w:rPr>
                <w:color w:val="000000"/>
              </w:rPr>
              <w:t>о</w:t>
            </w:r>
            <w:r w:rsidRPr="002F72E2">
              <w:rPr>
                <w:color w:val="000000"/>
              </w:rPr>
              <w:t>вание эффективной кадровой политики на территории Казанского сел</w:t>
            </w:r>
            <w:r w:rsidRPr="002F72E2">
              <w:rPr>
                <w:color w:val="000000"/>
              </w:rPr>
              <w:t>ь</w:t>
            </w:r>
            <w:r w:rsidRPr="002F72E2">
              <w:rPr>
                <w:color w:val="000000"/>
              </w:rPr>
              <w:t xml:space="preserve">ского </w:t>
            </w:r>
            <w:r w:rsidRPr="002F72E2">
              <w:rPr>
                <w:color w:val="000000"/>
              </w:rPr>
              <w:lastRenderedPageBreak/>
              <w:t>поселения  по противо</w:t>
            </w:r>
            <w:r w:rsidRPr="002F72E2">
              <w:rPr>
                <w:color w:val="000000"/>
              </w:rPr>
              <w:softHyphen/>
              <w:t>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autoSpaceDE w:val="0"/>
              <w:autoSpaceDN w:val="0"/>
              <w:adjustRightInd w:val="0"/>
              <w:spacing w:line="228" w:lineRule="auto"/>
              <w:jc w:val="both"/>
              <w:rPr>
                <w:color w:val="000000"/>
              </w:rPr>
            </w:pPr>
            <w:r w:rsidRPr="002F72E2">
              <w:rPr>
                <w:color w:val="000000"/>
              </w:rPr>
              <w:lastRenderedPageBreak/>
              <w:t>снижение эффе</w:t>
            </w:r>
            <w:r w:rsidRPr="002F72E2">
              <w:rPr>
                <w:color w:val="000000"/>
              </w:rPr>
              <w:t>к</w:t>
            </w:r>
            <w:r w:rsidRPr="002F72E2">
              <w:rPr>
                <w:color w:val="000000"/>
              </w:rPr>
              <w:t>тивности проф</w:t>
            </w:r>
            <w:r w:rsidRPr="002F72E2">
              <w:rPr>
                <w:color w:val="000000"/>
              </w:rPr>
              <w:t>и</w:t>
            </w:r>
            <w:r w:rsidRPr="002F72E2">
              <w:rPr>
                <w:color w:val="000000"/>
              </w:rPr>
              <w:t>лактической де</w:t>
            </w:r>
            <w:r w:rsidRPr="002F72E2">
              <w:rPr>
                <w:color w:val="000000"/>
              </w:rPr>
              <w:t>я</w:t>
            </w:r>
            <w:r w:rsidRPr="002F72E2">
              <w:rPr>
                <w:color w:val="000000"/>
              </w:rPr>
              <w:t>тельности в  апп</w:t>
            </w:r>
            <w:r w:rsidRPr="002F72E2">
              <w:rPr>
                <w:color w:val="000000"/>
              </w:rPr>
              <w:t>а</w:t>
            </w:r>
            <w:r w:rsidRPr="002F72E2">
              <w:rPr>
                <w:color w:val="000000"/>
              </w:rPr>
              <w:t>рате и органах а</w:t>
            </w:r>
            <w:r w:rsidRPr="002F72E2">
              <w:rPr>
                <w:color w:val="000000"/>
              </w:rPr>
              <w:t>д</w:t>
            </w:r>
            <w:r w:rsidRPr="002F72E2">
              <w:rPr>
                <w:color w:val="000000"/>
              </w:rPr>
              <w:t>министрации Казанского сел</w:t>
            </w:r>
            <w:r w:rsidRPr="002F72E2">
              <w:rPr>
                <w:color w:val="000000"/>
              </w:rPr>
              <w:t>ь</w:t>
            </w:r>
            <w:r w:rsidRPr="002F72E2">
              <w:rPr>
                <w:color w:val="000000"/>
              </w:rPr>
              <w:t>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autoSpaceDE w:val="0"/>
              <w:autoSpaceDN w:val="0"/>
              <w:adjustRightInd w:val="0"/>
              <w:spacing w:line="228" w:lineRule="auto"/>
              <w:jc w:val="center"/>
              <w:rPr>
                <w:color w:val="000000"/>
                <w:kern w:val="2"/>
              </w:rPr>
            </w:pPr>
            <w:r w:rsidRPr="002F72E2">
              <w:rPr>
                <w:color w:val="000000"/>
                <w:kern w:val="2"/>
              </w:rPr>
              <w:t>1.1-1.3</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lastRenderedPageBreak/>
              <w:t>5</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spacing w:line="228" w:lineRule="auto"/>
              <w:jc w:val="both"/>
              <w:rPr>
                <w:kern w:val="2"/>
              </w:rPr>
            </w:pPr>
            <w:r w:rsidRPr="00223612">
              <w:rPr>
                <w:kern w:val="2"/>
              </w:rPr>
              <w:t xml:space="preserve">Основное мероприятие 1.3. </w:t>
            </w:r>
          </w:p>
          <w:p w:rsidR="00FC3CE3" w:rsidRPr="00223612" w:rsidRDefault="00FC3CE3" w:rsidP="00E5248F">
            <w:pPr>
              <w:spacing w:line="228" w:lineRule="auto"/>
              <w:jc w:val="both"/>
              <w:rPr>
                <w:kern w:val="2"/>
              </w:rPr>
            </w:pPr>
            <w:r>
              <w:rPr>
                <w:bCs/>
              </w:rPr>
              <w:t>В</w:t>
            </w:r>
            <w:r w:rsidRPr="00223612">
              <w:rPr>
                <w:bCs/>
              </w:rPr>
              <w:t>опросы кадровой поли</w:t>
            </w:r>
            <w:r w:rsidRPr="00223612">
              <w:rPr>
                <w:bCs/>
              </w:rPr>
              <w:softHyphen/>
              <w:t>тики, в том числе принятие мер по повышению эффе</w:t>
            </w:r>
            <w:r w:rsidRPr="00223612">
              <w:rPr>
                <w:bCs/>
              </w:rPr>
              <w:t>к</w:t>
            </w:r>
            <w:r w:rsidRPr="00223612">
              <w:rPr>
                <w:bCs/>
              </w:rPr>
              <w:t xml:space="preserve">тивности кадровой работы в части, </w:t>
            </w:r>
            <w:r w:rsidRPr="00223612">
              <w:t>к</w:t>
            </w:r>
            <w:r w:rsidRPr="00223612">
              <w:t>а</w:t>
            </w:r>
            <w:r w:rsidRPr="00223612">
              <w:t>сающейся вед</w:t>
            </w:r>
            <w:r w:rsidRPr="00223612">
              <w:t>е</w:t>
            </w:r>
            <w:r w:rsidRPr="00223612">
              <w:t>ния личных дел лиц, замещающих мун</w:t>
            </w:r>
            <w:r w:rsidRPr="00223612">
              <w:t>и</w:t>
            </w:r>
            <w:r w:rsidRPr="00223612">
              <w:t>ципальные должности и должности муниципал</w:t>
            </w:r>
            <w:r w:rsidRPr="00223612">
              <w:t>ь</w:t>
            </w:r>
            <w:r w:rsidRPr="00223612">
              <w:t>ной службы, в том числе контр</w:t>
            </w:r>
            <w:r w:rsidRPr="00223612">
              <w:t>о</w:t>
            </w:r>
            <w:r w:rsidRPr="00223612">
              <w:t>ля за актуализацией свед</w:t>
            </w:r>
            <w:r w:rsidRPr="00223612">
              <w:t>е</w:t>
            </w:r>
            <w:r w:rsidRPr="00223612">
              <w:t>ний, содержащихся в анк</w:t>
            </w:r>
            <w:r w:rsidRPr="00223612">
              <w:t>е</w:t>
            </w:r>
            <w:r w:rsidRPr="00223612">
              <w:t>тах, представляе</w:t>
            </w:r>
            <w:r>
              <w:t>мых при н</w:t>
            </w:r>
            <w:r>
              <w:t>а</w:t>
            </w:r>
            <w:r>
              <w:t>зна</w:t>
            </w:r>
            <w:r w:rsidRPr="00223612">
              <w:t>чении на указанные должности и поступл</w:t>
            </w:r>
            <w:r w:rsidRPr="00223612">
              <w:t>е</w:t>
            </w:r>
            <w:r w:rsidRPr="00223612">
              <w:t>нии на такую службу, об их родс</w:t>
            </w:r>
            <w:r w:rsidRPr="00223612">
              <w:t>т</w:t>
            </w:r>
            <w:r w:rsidRPr="00223612">
              <w:t>венниках и свойстве</w:t>
            </w:r>
            <w:r w:rsidRPr="00223612">
              <w:t>н</w:t>
            </w:r>
            <w:r w:rsidRPr="00223612">
              <w:t>никах в целях выявления возможного конфликта и</w:t>
            </w:r>
            <w:r w:rsidRPr="00223612">
              <w:t>н</w:t>
            </w:r>
            <w:r w:rsidRPr="00223612">
              <w:t>тересов</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spacing w:line="228" w:lineRule="auto"/>
              <w:jc w:val="center"/>
              <w:rPr>
                <w:kern w:val="2"/>
                <w:lang w:val="en-US"/>
              </w:rPr>
            </w:pPr>
            <w:r w:rsidRPr="00223612">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Pr>
                <w:rFonts w:ascii="Times New Roman" w:hAnsi="Times New Roman" w:cs="Times New Roman"/>
                <w:sz w:val="24"/>
                <w:szCs w:val="24"/>
              </w:rPr>
              <w:t>Каза</w:t>
            </w:r>
            <w:r>
              <w:rPr>
                <w:rFonts w:ascii="Times New Roman" w:hAnsi="Times New Roman" w:cs="Times New Roman"/>
                <w:sz w:val="24"/>
                <w:szCs w:val="24"/>
              </w:rPr>
              <w:t>н</w:t>
            </w:r>
            <w:r>
              <w:rPr>
                <w:rFonts w:ascii="Times New Roman" w:hAnsi="Times New Roman" w:cs="Times New Roman"/>
                <w:sz w:val="24"/>
                <w:szCs w:val="24"/>
              </w:rPr>
              <w:t>ского сельского поселения</w:t>
            </w:r>
            <w:r w:rsidRPr="003D549E">
              <w:rPr>
                <w:rFonts w:ascii="Times New Roman" w:hAnsi="Times New Roman" w:cs="Times New Roman"/>
                <w:sz w:val="24"/>
                <w:szCs w:val="24"/>
              </w:rPr>
              <w:t xml:space="preserve"> по пр</w:t>
            </w:r>
            <w:r w:rsidRPr="003D549E">
              <w:rPr>
                <w:rFonts w:ascii="Times New Roman" w:hAnsi="Times New Roman" w:cs="Times New Roman"/>
                <w:sz w:val="24"/>
                <w:szCs w:val="24"/>
              </w:rPr>
              <w:t>о</w:t>
            </w:r>
            <w:r w:rsidRPr="003D549E">
              <w:rPr>
                <w:rFonts w:ascii="Times New Roman" w:hAnsi="Times New Roman" w:cs="Times New Roman"/>
                <w:sz w:val="24"/>
                <w:szCs w:val="24"/>
              </w:rPr>
              <w:t>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эффективн</w:t>
            </w:r>
            <w:r w:rsidRPr="003D549E">
              <w:rPr>
                <w:rFonts w:ascii="Times New Roman" w:hAnsi="Times New Roman" w:cs="Times New Roman"/>
                <w:sz w:val="24"/>
                <w:szCs w:val="24"/>
              </w:rPr>
              <w:t>о</w:t>
            </w:r>
            <w:r w:rsidRPr="003D549E">
              <w:rPr>
                <w:rFonts w:ascii="Times New Roman" w:hAnsi="Times New Roman" w:cs="Times New Roman"/>
                <w:sz w:val="24"/>
                <w:szCs w:val="24"/>
              </w:rPr>
              <w:t>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ской деятельности в  апп</w:t>
            </w:r>
            <w:r w:rsidRPr="003D549E">
              <w:rPr>
                <w:rFonts w:ascii="Times New Roman" w:hAnsi="Times New Roman" w:cs="Times New Roman"/>
                <w:sz w:val="24"/>
                <w:szCs w:val="24"/>
              </w:rPr>
              <w:t>а</w:t>
            </w:r>
            <w:r w:rsidRPr="003D549E">
              <w:rPr>
                <w:rFonts w:ascii="Times New Roman" w:hAnsi="Times New Roman" w:cs="Times New Roman"/>
                <w:sz w:val="24"/>
                <w:szCs w:val="24"/>
              </w:rPr>
              <w:t>рате и органах адм</w:t>
            </w:r>
            <w:r w:rsidRPr="003D549E">
              <w:rPr>
                <w:rFonts w:ascii="Times New Roman" w:hAnsi="Times New Roman" w:cs="Times New Roman"/>
                <w:sz w:val="24"/>
                <w:szCs w:val="24"/>
              </w:rPr>
              <w:t>и</w:t>
            </w:r>
            <w:r w:rsidRPr="003D549E">
              <w:rPr>
                <w:rFonts w:ascii="Times New Roman" w:hAnsi="Times New Roman" w:cs="Times New Roman"/>
                <w:sz w:val="24"/>
                <w:szCs w:val="24"/>
              </w:rPr>
              <w:t xml:space="preserve">нистрации </w:t>
            </w:r>
            <w:r>
              <w:rPr>
                <w:rFonts w:ascii="Times New Roman" w:hAnsi="Times New Roman" w:cs="Times New Roman"/>
                <w:sz w:val="24"/>
                <w:szCs w:val="24"/>
              </w:rPr>
              <w:t>Каза</w:t>
            </w:r>
            <w:r>
              <w:rPr>
                <w:rFonts w:ascii="Times New Roman" w:hAnsi="Times New Roman" w:cs="Times New Roman"/>
                <w:sz w:val="24"/>
                <w:szCs w:val="24"/>
              </w:rPr>
              <w:t>н</w:t>
            </w:r>
            <w:r>
              <w:rPr>
                <w:rFonts w:ascii="Times New Roman" w:hAnsi="Times New Roman" w:cs="Times New Roman"/>
                <w:sz w:val="24"/>
                <w:szCs w:val="24"/>
              </w:rPr>
              <w:t>ского сельского пос</w:t>
            </w:r>
            <w:r>
              <w:rPr>
                <w:rFonts w:ascii="Times New Roman" w:hAnsi="Times New Roman" w:cs="Times New Roman"/>
                <w:sz w:val="24"/>
                <w:szCs w:val="24"/>
              </w:rPr>
              <w:t>е</w:t>
            </w:r>
            <w:r>
              <w:rPr>
                <w:rFonts w:ascii="Times New Roman" w:hAnsi="Times New Roman" w:cs="Times New Roman"/>
                <w:sz w:val="24"/>
                <w:szCs w:val="24"/>
              </w:rPr>
              <w:t>ления</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461333" w:rsidRDefault="00FC3CE3" w:rsidP="00E5248F">
            <w:pPr>
              <w:autoSpaceDE w:val="0"/>
              <w:autoSpaceDN w:val="0"/>
              <w:adjustRightInd w:val="0"/>
              <w:spacing w:line="228" w:lineRule="auto"/>
              <w:jc w:val="center"/>
              <w:rPr>
                <w:kern w:val="2"/>
              </w:rPr>
            </w:pPr>
            <w:r w:rsidRPr="00223612">
              <w:rPr>
                <w:kern w:val="2"/>
              </w:rPr>
              <w:t>1.1-1.</w:t>
            </w:r>
            <w:r>
              <w:rPr>
                <w:kern w:val="2"/>
              </w:rPr>
              <w:t>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t>6.</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spacing w:line="228" w:lineRule="auto"/>
              <w:jc w:val="both"/>
              <w:rPr>
                <w:kern w:val="2"/>
              </w:rPr>
            </w:pPr>
            <w:r w:rsidRPr="00223612">
              <w:rPr>
                <w:kern w:val="2"/>
              </w:rPr>
              <w:t>Основное мероприятие 1.4.</w:t>
            </w:r>
          </w:p>
          <w:p w:rsidR="00FC3CE3" w:rsidRPr="00223612" w:rsidRDefault="00FC3CE3" w:rsidP="00E5248F">
            <w:pPr>
              <w:spacing w:line="228" w:lineRule="auto"/>
              <w:jc w:val="both"/>
              <w:rPr>
                <w:kern w:val="2"/>
              </w:rPr>
            </w:pPr>
            <w:r w:rsidRPr="00BD4FC9">
              <w:rPr>
                <w:kern w:val="2"/>
              </w:rPr>
              <w:t>Осуществление антикорру</w:t>
            </w:r>
            <w:r w:rsidRPr="00BD4FC9">
              <w:rPr>
                <w:kern w:val="2"/>
              </w:rPr>
              <w:t>п</w:t>
            </w:r>
            <w:r w:rsidRPr="00BD4FC9">
              <w:rPr>
                <w:kern w:val="2"/>
              </w:rPr>
              <w:t>ционной</w:t>
            </w:r>
            <w:r w:rsidRPr="00223612">
              <w:rPr>
                <w:kern w:val="2"/>
              </w:rPr>
              <w:t xml:space="preserve"> экспертизы мун</w:t>
            </w:r>
            <w:r w:rsidRPr="00223612">
              <w:rPr>
                <w:kern w:val="2"/>
              </w:rPr>
              <w:t>и</w:t>
            </w:r>
            <w:r w:rsidRPr="00223612">
              <w:rPr>
                <w:kern w:val="2"/>
              </w:rPr>
              <w:t xml:space="preserve">ципальных нормативных правовых актов </w:t>
            </w:r>
            <w:r>
              <w:rPr>
                <w:kern w:val="2"/>
              </w:rPr>
              <w:t>Казанского сельского поселения</w:t>
            </w:r>
            <w:r w:rsidRPr="00223612">
              <w:rPr>
                <w:kern w:val="2"/>
              </w:rPr>
              <w:t xml:space="preserve"> и их проектов с учетом монит</w:t>
            </w:r>
            <w:r w:rsidRPr="00223612">
              <w:rPr>
                <w:kern w:val="2"/>
              </w:rPr>
              <w:t>о</w:t>
            </w:r>
            <w:r w:rsidRPr="00223612">
              <w:rPr>
                <w:kern w:val="2"/>
              </w:rPr>
              <w:t>ринга соответствующей пр</w:t>
            </w:r>
            <w:r w:rsidRPr="00223612">
              <w:rPr>
                <w:kern w:val="2"/>
              </w:rPr>
              <w:t>а</w:t>
            </w:r>
            <w:r w:rsidRPr="00223612">
              <w:rPr>
                <w:kern w:val="2"/>
              </w:rPr>
              <w:t>вопримен</w:t>
            </w:r>
            <w:r w:rsidRPr="00223612">
              <w:rPr>
                <w:kern w:val="2"/>
              </w:rPr>
              <w:t>и</w:t>
            </w:r>
            <w:r w:rsidRPr="00223612">
              <w:rPr>
                <w:kern w:val="2"/>
              </w:rPr>
              <w:t>тельной практики</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spacing w:line="228" w:lineRule="auto"/>
              <w:jc w:val="center"/>
              <w:rPr>
                <w:kern w:val="2"/>
              </w:rPr>
            </w:pPr>
            <w:r w:rsidRPr="00223612">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both"/>
              <w:rPr>
                <w:kern w:val="2"/>
              </w:rPr>
            </w:pPr>
            <w:r w:rsidRPr="00223612">
              <w:rPr>
                <w:kern w:val="2"/>
              </w:rPr>
              <w:t>выявление в м</w:t>
            </w:r>
            <w:r w:rsidRPr="00223612">
              <w:rPr>
                <w:kern w:val="2"/>
              </w:rPr>
              <w:t>у</w:t>
            </w:r>
            <w:r w:rsidRPr="00223612">
              <w:rPr>
                <w:kern w:val="2"/>
              </w:rPr>
              <w:t>ниципальных но</w:t>
            </w:r>
            <w:r w:rsidRPr="00223612">
              <w:rPr>
                <w:kern w:val="2"/>
              </w:rPr>
              <w:t>р</w:t>
            </w:r>
            <w:r w:rsidRPr="00223612">
              <w:rPr>
                <w:kern w:val="2"/>
              </w:rPr>
              <w:t>мативных прав</w:t>
            </w:r>
            <w:r w:rsidRPr="00223612">
              <w:rPr>
                <w:kern w:val="2"/>
              </w:rPr>
              <w:t>о</w:t>
            </w:r>
            <w:r w:rsidRPr="00223612">
              <w:rPr>
                <w:kern w:val="2"/>
              </w:rPr>
              <w:t xml:space="preserve">вых актах </w:t>
            </w:r>
            <w:r>
              <w:rPr>
                <w:kern w:val="2"/>
              </w:rPr>
              <w:t>Каза</w:t>
            </w:r>
            <w:r>
              <w:rPr>
                <w:kern w:val="2"/>
              </w:rPr>
              <w:t>н</w:t>
            </w:r>
            <w:r>
              <w:rPr>
                <w:kern w:val="2"/>
              </w:rPr>
              <w:t>ского сельского поселения</w:t>
            </w:r>
            <w:r w:rsidRPr="00223612">
              <w:rPr>
                <w:kern w:val="2"/>
              </w:rPr>
              <w:t xml:space="preserve"> и их проектах </w:t>
            </w:r>
            <w:r w:rsidRPr="00223612">
              <w:rPr>
                <w:rStyle w:val="extended-textfull"/>
              </w:rPr>
              <w:t>корру</w:t>
            </w:r>
            <w:r w:rsidRPr="00223612">
              <w:rPr>
                <w:rStyle w:val="extended-textfull"/>
              </w:rPr>
              <w:t>п</w:t>
            </w:r>
            <w:r w:rsidRPr="00223612">
              <w:rPr>
                <w:rStyle w:val="extended-textfull"/>
              </w:rPr>
              <w:t>циогенных факт</w:t>
            </w:r>
            <w:r w:rsidRPr="00223612">
              <w:rPr>
                <w:rStyle w:val="extended-textfull"/>
              </w:rPr>
              <w:t>о</w:t>
            </w:r>
            <w:r w:rsidRPr="00223612">
              <w:rPr>
                <w:rStyle w:val="extended-textfull"/>
              </w:rPr>
              <w:t>ров и их исключ</w:t>
            </w:r>
            <w:r w:rsidRPr="00223612">
              <w:rPr>
                <w:rStyle w:val="extended-textfull"/>
              </w:rPr>
              <w:t>е</w:t>
            </w:r>
            <w:r w:rsidRPr="00223612">
              <w:rPr>
                <w:rStyle w:val="extended-textfull"/>
              </w:rPr>
              <w:t>ние</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461333" w:rsidRDefault="00FC3CE3" w:rsidP="00E5248F">
            <w:pPr>
              <w:spacing w:line="228" w:lineRule="auto"/>
              <w:jc w:val="both"/>
              <w:rPr>
                <w:kern w:val="2"/>
              </w:rPr>
            </w:pPr>
            <w:r w:rsidRPr="00223612">
              <w:rPr>
                <w:kern w:val="2"/>
              </w:rPr>
              <w:t>снижение качества р</w:t>
            </w:r>
            <w:r w:rsidRPr="00223612">
              <w:rPr>
                <w:kern w:val="2"/>
              </w:rPr>
              <w:t>а</w:t>
            </w:r>
            <w:r w:rsidRPr="00223612">
              <w:rPr>
                <w:kern w:val="2"/>
              </w:rPr>
              <w:t>боты по противодейс</w:t>
            </w:r>
            <w:r w:rsidRPr="00223612">
              <w:rPr>
                <w:kern w:val="2"/>
              </w:rPr>
              <w:t>т</w:t>
            </w:r>
            <w:r w:rsidRPr="00223612">
              <w:rPr>
                <w:kern w:val="2"/>
              </w:rPr>
              <w:t>вию ко</w:t>
            </w:r>
            <w:r w:rsidRPr="00223612">
              <w:rPr>
                <w:kern w:val="2"/>
              </w:rPr>
              <w:t>р</w:t>
            </w:r>
            <w:r w:rsidRPr="00223612">
              <w:rPr>
                <w:kern w:val="2"/>
              </w:rPr>
              <w:t>рупции</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center"/>
              <w:rPr>
                <w:kern w:val="2"/>
              </w:rPr>
            </w:pPr>
            <w:r w:rsidRPr="00223612">
              <w:rPr>
                <w:kern w:val="2"/>
              </w:rPr>
              <w:t>1.1-1.</w:t>
            </w:r>
            <w:r>
              <w:rPr>
                <w:kern w:val="2"/>
              </w:rPr>
              <w:t>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Default="00FC3CE3" w:rsidP="00E5248F">
            <w:pPr>
              <w:tabs>
                <w:tab w:val="left" w:pos="284"/>
              </w:tabs>
              <w:autoSpaceDE w:val="0"/>
              <w:autoSpaceDN w:val="0"/>
              <w:adjustRightInd w:val="0"/>
              <w:jc w:val="center"/>
              <w:rPr>
                <w:kern w:val="2"/>
              </w:rPr>
            </w:pPr>
            <w:r>
              <w:rPr>
                <w:kern w:val="2"/>
              </w:rPr>
              <w:t>7.</w:t>
            </w:r>
          </w:p>
        </w:tc>
        <w:tc>
          <w:tcPr>
            <w:tcW w:w="3155" w:type="dxa"/>
            <w:tcBorders>
              <w:top w:val="single" w:sz="4" w:space="0" w:color="auto"/>
              <w:left w:val="single" w:sz="4" w:space="0" w:color="auto"/>
              <w:bottom w:val="single" w:sz="4" w:space="0" w:color="auto"/>
              <w:right w:val="single" w:sz="4" w:space="0" w:color="auto"/>
            </w:tcBorders>
          </w:tcPr>
          <w:p w:rsidR="00FC3CE3" w:rsidRPr="002F72E2" w:rsidRDefault="00FC3CE3" w:rsidP="00E5248F">
            <w:pPr>
              <w:spacing w:line="228" w:lineRule="auto"/>
              <w:jc w:val="both"/>
              <w:rPr>
                <w:color w:val="000000"/>
                <w:kern w:val="2"/>
              </w:rPr>
            </w:pPr>
            <w:r w:rsidRPr="002F72E2">
              <w:rPr>
                <w:color w:val="000000"/>
                <w:kern w:val="2"/>
              </w:rPr>
              <w:t>Мероприятие</w:t>
            </w:r>
            <w:r>
              <w:rPr>
                <w:color w:val="000000"/>
                <w:kern w:val="2"/>
              </w:rPr>
              <w:t xml:space="preserve"> 1.4.1</w:t>
            </w:r>
          </w:p>
          <w:p w:rsidR="00FC3CE3" w:rsidRPr="002F72E2" w:rsidRDefault="00FC3CE3" w:rsidP="00E5248F">
            <w:pPr>
              <w:spacing w:line="228" w:lineRule="auto"/>
              <w:rPr>
                <w:color w:val="000000"/>
                <w:kern w:val="2"/>
              </w:rPr>
            </w:pPr>
            <w:r w:rsidRPr="002F72E2">
              <w:rPr>
                <w:color w:val="000000"/>
                <w:kern w:val="2"/>
              </w:rPr>
              <w:t>Обеспечение м</w:t>
            </w:r>
            <w:r w:rsidRPr="002F72E2">
              <w:rPr>
                <w:color w:val="000000"/>
                <w:kern w:val="2"/>
              </w:rPr>
              <w:t>и</w:t>
            </w:r>
            <w:r w:rsidRPr="002F72E2">
              <w:rPr>
                <w:color w:val="000000"/>
                <w:kern w:val="2"/>
              </w:rPr>
              <w:t>нимизации корру</w:t>
            </w:r>
            <w:r w:rsidRPr="002F72E2">
              <w:rPr>
                <w:color w:val="000000"/>
                <w:kern w:val="2"/>
              </w:rPr>
              <w:t>п</w:t>
            </w:r>
            <w:r w:rsidRPr="002F72E2">
              <w:rPr>
                <w:color w:val="000000"/>
                <w:kern w:val="2"/>
              </w:rPr>
              <w:t>ционных правон</w:t>
            </w:r>
            <w:r w:rsidRPr="002F72E2">
              <w:rPr>
                <w:color w:val="000000"/>
                <w:kern w:val="2"/>
              </w:rPr>
              <w:t>а</w:t>
            </w:r>
            <w:r w:rsidRPr="002F72E2">
              <w:rPr>
                <w:color w:val="000000"/>
                <w:kern w:val="2"/>
              </w:rPr>
              <w:t>рушений в сфере закупок, использ</w:t>
            </w:r>
            <w:r w:rsidRPr="002F72E2">
              <w:rPr>
                <w:color w:val="000000"/>
                <w:kern w:val="2"/>
              </w:rPr>
              <w:t>о</w:t>
            </w:r>
            <w:r w:rsidRPr="002F72E2">
              <w:rPr>
                <w:color w:val="000000"/>
                <w:kern w:val="2"/>
              </w:rPr>
              <w:t xml:space="preserve">вания имущества и бюджетных </w:t>
            </w:r>
            <w:r w:rsidRPr="002F72E2">
              <w:rPr>
                <w:color w:val="000000"/>
                <w:kern w:val="2"/>
              </w:rPr>
              <w:lastRenderedPageBreak/>
              <w:t>средств, предупр</w:t>
            </w:r>
            <w:r w:rsidRPr="002F72E2">
              <w:rPr>
                <w:color w:val="000000"/>
                <w:kern w:val="2"/>
              </w:rPr>
              <w:t>е</w:t>
            </w:r>
            <w:r w:rsidRPr="002F72E2">
              <w:rPr>
                <w:color w:val="000000"/>
                <w:kern w:val="2"/>
              </w:rPr>
              <w:t>ждение коррупции в подведомстве</w:t>
            </w:r>
            <w:r w:rsidRPr="002F72E2">
              <w:rPr>
                <w:color w:val="000000"/>
                <w:kern w:val="2"/>
              </w:rPr>
              <w:t>н</w:t>
            </w:r>
            <w:r w:rsidRPr="002F72E2">
              <w:rPr>
                <w:color w:val="000000"/>
                <w:kern w:val="2"/>
              </w:rPr>
              <w:t>ных Администр</w:t>
            </w:r>
            <w:r w:rsidRPr="002F72E2">
              <w:rPr>
                <w:color w:val="000000"/>
                <w:kern w:val="2"/>
              </w:rPr>
              <w:t>а</w:t>
            </w:r>
            <w:r w:rsidRPr="002F72E2">
              <w:rPr>
                <w:color w:val="000000"/>
                <w:kern w:val="2"/>
              </w:rPr>
              <w:t>ции Казанского сельского посел</w:t>
            </w:r>
            <w:r w:rsidRPr="002F72E2">
              <w:rPr>
                <w:color w:val="000000"/>
                <w:kern w:val="2"/>
              </w:rPr>
              <w:t>е</w:t>
            </w:r>
            <w:r w:rsidRPr="002F72E2">
              <w:rPr>
                <w:color w:val="000000"/>
                <w:kern w:val="2"/>
              </w:rPr>
              <w:t>ния учреждениях</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spacing w:line="228" w:lineRule="auto"/>
              <w:jc w:val="center"/>
              <w:rPr>
                <w:color w:val="000000"/>
                <w:kern w:val="2"/>
              </w:rPr>
            </w:pPr>
            <w:r w:rsidRPr="002F72E2">
              <w:rPr>
                <w:color w:val="000000"/>
              </w:rPr>
              <w:lastRenderedPageBreak/>
              <w:t>Админис</w:t>
            </w:r>
            <w:r w:rsidRPr="002F72E2">
              <w:rPr>
                <w:color w:val="000000"/>
              </w:rPr>
              <w:t>т</w:t>
            </w:r>
            <w:r w:rsidRPr="002F72E2">
              <w:rPr>
                <w:color w:val="000000"/>
              </w:rPr>
              <w:t>рация Казанского сельского поселения, подведо</w:t>
            </w:r>
            <w:r w:rsidRPr="002F72E2">
              <w:rPr>
                <w:color w:val="000000"/>
              </w:rPr>
              <w:t>м</w:t>
            </w:r>
            <w:r w:rsidRPr="002F72E2">
              <w:rPr>
                <w:color w:val="000000"/>
              </w:rPr>
              <w:t>ственные учреждения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widowControl w:val="0"/>
              <w:autoSpaceDE w:val="0"/>
              <w:autoSpaceDN w:val="0"/>
              <w:adjustRightInd w:val="0"/>
              <w:spacing w:line="228" w:lineRule="auto"/>
              <w:jc w:val="center"/>
              <w:rPr>
                <w:color w:val="000000"/>
              </w:rPr>
            </w:pPr>
            <w:r w:rsidRPr="002F72E2">
              <w:rPr>
                <w:color w:val="000000"/>
              </w:rPr>
              <w:t>2022 год</w:t>
            </w:r>
          </w:p>
        </w:tc>
        <w:tc>
          <w:tcPr>
            <w:tcW w:w="1119" w:type="dxa"/>
            <w:tcBorders>
              <w:top w:val="single" w:sz="4" w:space="0" w:color="auto"/>
              <w:left w:val="single" w:sz="4" w:space="0" w:color="auto"/>
              <w:bottom w:val="single" w:sz="4" w:space="0" w:color="auto"/>
              <w:right w:val="single" w:sz="4" w:space="0" w:color="auto"/>
            </w:tcBorders>
          </w:tcPr>
          <w:p w:rsidR="00FC3CE3" w:rsidRPr="002F72E2" w:rsidRDefault="00FC3CE3" w:rsidP="00E5248F">
            <w:pPr>
              <w:widowControl w:val="0"/>
              <w:autoSpaceDE w:val="0"/>
              <w:autoSpaceDN w:val="0"/>
              <w:adjustRightInd w:val="0"/>
              <w:spacing w:line="228" w:lineRule="auto"/>
              <w:jc w:val="center"/>
              <w:rPr>
                <w:color w:val="000000"/>
              </w:rPr>
            </w:pPr>
            <w:r w:rsidRPr="002F72E2">
              <w:rPr>
                <w:color w:val="000000"/>
              </w:rPr>
              <w:t>2024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autoSpaceDE w:val="0"/>
              <w:autoSpaceDN w:val="0"/>
              <w:adjustRightInd w:val="0"/>
              <w:spacing w:line="228" w:lineRule="auto"/>
              <w:jc w:val="both"/>
              <w:rPr>
                <w:color w:val="000000"/>
                <w:kern w:val="2"/>
              </w:rPr>
            </w:pPr>
            <w:r w:rsidRPr="002F72E2">
              <w:rPr>
                <w:color w:val="000000"/>
              </w:rPr>
              <w:t>формирование э</w:t>
            </w:r>
            <w:r w:rsidRPr="002F72E2">
              <w:rPr>
                <w:color w:val="000000"/>
              </w:rPr>
              <w:t>ф</w:t>
            </w:r>
            <w:r w:rsidRPr="002F72E2">
              <w:rPr>
                <w:color w:val="000000"/>
              </w:rPr>
              <w:t>фективной госуда</w:t>
            </w:r>
            <w:r w:rsidRPr="002F72E2">
              <w:rPr>
                <w:color w:val="000000"/>
              </w:rPr>
              <w:t>р</w:t>
            </w:r>
            <w:r w:rsidRPr="002F72E2">
              <w:rPr>
                <w:color w:val="000000"/>
              </w:rPr>
              <w:t xml:space="preserve">ственной политики в сфере закупок для муниципальных </w:t>
            </w:r>
            <w:r w:rsidRPr="002F72E2">
              <w:rPr>
                <w:color w:val="000000"/>
              </w:rPr>
              <w:lastRenderedPageBreak/>
              <w:t>нужд Казанского сельского пос</w:t>
            </w:r>
            <w:r w:rsidRPr="002F72E2">
              <w:rPr>
                <w:color w:val="000000"/>
              </w:rPr>
              <w:t>е</w:t>
            </w:r>
            <w:r w:rsidRPr="002F72E2">
              <w:rPr>
                <w:color w:val="000000"/>
              </w:rPr>
              <w:t>ления по проти</w:t>
            </w:r>
            <w:r w:rsidRPr="002F72E2">
              <w:rPr>
                <w:color w:val="000000"/>
              </w:rPr>
              <w:softHyphen/>
              <w:t>водействию кор</w:t>
            </w:r>
            <w:r w:rsidRPr="002F72E2">
              <w:rPr>
                <w:color w:val="000000"/>
              </w:rPr>
              <w:softHyphen/>
              <w:t>рупции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autoSpaceDE w:val="0"/>
              <w:autoSpaceDN w:val="0"/>
              <w:adjustRightInd w:val="0"/>
              <w:spacing w:line="228" w:lineRule="auto"/>
              <w:jc w:val="both"/>
              <w:rPr>
                <w:color w:val="000000"/>
                <w:kern w:val="2"/>
              </w:rPr>
            </w:pPr>
            <w:r w:rsidRPr="002F72E2">
              <w:rPr>
                <w:color w:val="000000"/>
              </w:rPr>
              <w:lastRenderedPageBreak/>
              <w:t>снижение эффе</w:t>
            </w:r>
            <w:r w:rsidRPr="002F72E2">
              <w:rPr>
                <w:color w:val="000000"/>
              </w:rPr>
              <w:t>к</w:t>
            </w:r>
            <w:r w:rsidRPr="002F72E2">
              <w:rPr>
                <w:color w:val="000000"/>
              </w:rPr>
              <w:t xml:space="preserve">тивности работы </w:t>
            </w:r>
            <w:r w:rsidRPr="002F72E2">
              <w:rPr>
                <w:bCs/>
                <w:color w:val="000000"/>
              </w:rPr>
              <w:t>аппарата и орг</w:t>
            </w:r>
            <w:r w:rsidRPr="002F72E2">
              <w:rPr>
                <w:bCs/>
                <w:color w:val="000000"/>
              </w:rPr>
              <w:t>а</w:t>
            </w:r>
            <w:r w:rsidRPr="002F72E2">
              <w:rPr>
                <w:bCs/>
                <w:color w:val="000000"/>
              </w:rPr>
              <w:t>нов Администр</w:t>
            </w:r>
            <w:r w:rsidRPr="002F72E2">
              <w:rPr>
                <w:bCs/>
                <w:color w:val="000000"/>
              </w:rPr>
              <w:t>а</w:t>
            </w:r>
            <w:r w:rsidRPr="002F72E2">
              <w:rPr>
                <w:bCs/>
                <w:color w:val="000000"/>
              </w:rPr>
              <w:t>ции Казанского сельского пос</w:t>
            </w:r>
            <w:r w:rsidRPr="002F72E2">
              <w:rPr>
                <w:bCs/>
                <w:color w:val="000000"/>
              </w:rPr>
              <w:t>е</w:t>
            </w:r>
            <w:r w:rsidRPr="002F72E2">
              <w:rPr>
                <w:bCs/>
                <w:color w:val="000000"/>
              </w:rPr>
              <w:t xml:space="preserve">ления </w:t>
            </w:r>
            <w:r w:rsidRPr="002F72E2">
              <w:rPr>
                <w:color w:val="000000"/>
              </w:rPr>
              <w:t xml:space="preserve">по </w:t>
            </w:r>
            <w:r w:rsidRPr="002F72E2">
              <w:rPr>
                <w:color w:val="000000"/>
              </w:rPr>
              <w:lastRenderedPageBreak/>
              <w:t>проф</w:t>
            </w:r>
            <w:r w:rsidRPr="002F72E2">
              <w:rPr>
                <w:color w:val="000000"/>
              </w:rPr>
              <w:t>и</w:t>
            </w:r>
            <w:r w:rsidRPr="002F72E2">
              <w:rPr>
                <w:color w:val="000000"/>
              </w:rPr>
              <w:t>лактике корру</w:t>
            </w:r>
            <w:r w:rsidRPr="002F72E2">
              <w:rPr>
                <w:color w:val="000000"/>
              </w:rPr>
              <w:t>п</w:t>
            </w:r>
            <w:r w:rsidRPr="002F72E2">
              <w:rPr>
                <w:color w:val="000000"/>
              </w:rPr>
              <w:t>ционных проявл</w:t>
            </w:r>
            <w:r w:rsidRPr="002F72E2">
              <w:rPr>
                <w:color w:val="000000"/>
              </w:rPr>
              <w:t>е</w:t>
            </w:r>
            <w:r w:rsidRPr="002F72E2">
              <w:rPr>
                <w:color w:val="000000"/>
              </w:rPr>
              <w:t>ний</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F72E2" w:rsidRDefault="00FC3CE3" w:rsidP="00E5248F">
            <w:pPr>
              <w:autoSpaceDE w:val="0"/>
              <w:autoSpaceDN w:val="0"/>
              <w:adjustRightInd w:val="0"/>
              <w:spacing w:line="228" w:lineRule="auto"/>
              <w:jc w:val="center"/>
              <w:rPr>
                <w:color w:val="000000"/>
                <w:kern w:val="2"/>
              </w:rPr>
            </w:pPr>
            <w:r>
              <w:rPr>
                <w:color w:val="000000"/>
                <w:kern w:val="2"/>
              </w:rPr>
              <w:lastRenderedPageBreak/>
              <w:t>1.1</w:t>
            </w:r>
            <w:r w:rsidRPr="002F72E2">
              <w:rPr>
                <w:color w:val="000000"/>
                <w:kern w:val="2"/>
              </w:rPr>
              <w:t>-1.</w:t>
            </w:r>
            <w:r>
              <w:rPr>
                <w:color w:val="000000"/>
                <w:kern w:val="2"/>
              </w:rPr>
              <w:t>4</w:t>
            </w:r>
          </w:p>
        </w:tc>
      </w:tr>
      <w:tr w:rsidR="00FC3CE3" w:rsidRPr="00223612" w:rsidTr="00E5248F">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28" w:lineRule="auto"/>
              <w:jc w:val="center"/>
              <w:rPr>
                <w:kern w:val="2"/>
              </w:rPr>
            </w:pPr>
            <w:r w:rsidRPr="00223612">
              <w:rPr>
                <w:kern w:val="2"/>
              </w:rPr>
              <w:t>Задача 2 подпрограммы 1. Вовлечение гражданского общества в реализацию антикоррупционной политики</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t>8</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spacing w:line="228" w:lineRule="auto"/>
              <w:jc w:val="both"/>
              <w:rPr>
                <w:bCs/>
              </w:rPr>
            </w:pPr>
            <w:r w:rsidRPr="00223612">
              <w:rPr>
                <w:kern w:val="2"/>
              </w:rPr>
              <w:t xml:space="preserve">Основное мероприятие 1.5. </w:t>
            </w:r>
          </w:p>
          <w:p w:rsidR="00FC3CE3" w:rsidRPr="00223612" w:rsidRDefault="00FC3CE3" w:rsidP="00E5248F">
            <w:pPr>
              <w:spacing w:line="228" w:lineRule="auto"/>
              <w:jc w:val="both"/>
            </w:pPr>
            <w:r>
              <w:rPr>
                <w:bCs/>
              </w:rPr>
              <w:t>О</w:t>
            </w:r>
            <w:r w:rsidRPr="00223612">
              <w:rPr>
                <w:bCs/>
              </w:rPr>
              <w:t>рганизация проведения м</w:t>
            </w:r>
            <w:r w:rsidRPr="00223612">
              <w:rPr>
                <w:bCs/>
              </w:rPr>
              <w:t>о</w:t>
            </w:r>
            <w:r w:rsidRPr="00223612">
              <w:rPr>
                <w:bCs/>
              </w:rPr>
              <w:t>нито</w:t>
            </w:r>
            <w:r>
              <w:rPr>
                <w:bCs/>
              </w:rPr>
              <w:t xml:space="preserve">рингов </w:t>
            </w:r>
            <w:r w:rsidRPr="00223612">
              <w:rPr>
                <w:bCs/>
              </w:rPr>
              <w:t>общественн</w:t>
            </w:r>
            <w:r w:rsidRPr="00223612">
              <w:rPr>
                <w:bCs/>
              </w:rPr>
              <w:t>о</w:t>
            </w:r>
            <w:r w:rsidRPr="00223612">
              <w:rPr>
                <w:bCs/>
              </w:rPr>
              <w:t xml:space="preserve">го мнения о деятельности </w:t>
            </w:r>
            <w:r w:rsidRPr="00223612">
              <w:t>орг</w:t>
            </w:r>
            <w:r w:rsidRPr="00223612">
              <w:t>а</w:t>
            </w:r>
            <w:r w:rsidRPr="00223612">
              <w:t>нов местного самоуправл</w:t>
            </w:r>
            <w:r w:rsidRPr="00223612">
              <w:t>е</w:t>
            </w:r>
            <w:r w:rsidRPr="00223612">
              <w:t>ния по реш</w:t>
            </w:r>
            <w:r>
              <w:t>е</w:t>
            </w:r>
            <w:r w:rsidRPr="00223612">
              <w:t>нию в</w:t>
            </w:r>
            <w:r w:rsidRPr="00223612">
              <w:t>о</w:t>
            </w:r>
            <w:r w:rsidRPr="00223612">
              <w:t>просов местного знач</w:t>
            </w:r>
            <w:r w:rsidRPr="00223612">
              <w:t>е</w:t>
            </w:r>
            <w:r w:rsidRPr="00223612">
              <w:t>ния</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widowControl w:val="0"/>
              <w:autoSpaceDE w:val="0"/>
              <w:autoSpaceDN w:val="0"/>
              <w:adjustRightInd w:val="0"/>
              <w:jc w:val="center"/>
            </w:pPr>
            <w:r w:rsidRPr="003D549E">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снижение пока</w:t>
            </w:r>
            <w:r w:rsidRPr="003D549E">
              <w:rPr>
                <w:rFonts w:ascii="Times New Roman" w:hAnsi="Times New Roman" w:cs="Times New Roman"/>
                <w:sz w:val="24"/>
                <w:szCs w:val="24"/>
              </w:rPr>
              <w:softHyphen/>
              <w:t>зателей проявле</w:t>
            </w:r>
            <w:r w:rsidRPr="003D549E">
              <w:rPr>
                <w:rFonts w:ascii="Times New Roman" w:hAnsi="Times New Roman" w:cs="Times New Roman"/>
                <w:sz w:val="24"/>
                <w:szCs w:val="24"/>
              </w:rPr>
              <w:softHyphen/>
              <w:t xml:space="preserve">ния коррупции в </w:t>
            </w:r>
            <w:r>
              <w:rPr>
                <w:rFonts w:ascii="Times New Roman" w:hAnsi="Times New Roman" w:cs="Times New Roman"/>
                <w:sz w:val="24"/>
                <w:szCs w:val="24"/>
              </w:rPr>
              <w:t>Казанском сел</w:t>
            </w:r>
            <w:r>
              <w:rPr>
                <w:rFonts w:ascii="Times New Roman" w:hAnsi="Times New Roman" w:cs="Times New Roman"/>
                <w:sz w:val="24"/>
                <w:szCs w:val="24"/>
              </w:rPr>
              <w:t>ь</w:t>
            </w:r>
            <w:r>
              <w:rPr>
                <w:rFonts w:ascii="Times New Roman" w:hAnsi="Times New Roman" w:cs="Times New Roman"/>
                <w:sz w:val="24"/>
                <w:szCs w:val="24"/>
              </w:rPr>
              <w:t>ском поселении</w:t>
            </w:r>
            <w:r w:rsidRPr="003D549E">
              <w:rPr>
                <w:rFonts w:ascii="Times New Roman" w:hAnsi="Times New Roman" w:cs="Times New Roman"/>
                <w:sz w:val="24"/>
                <w:szCs w:val="24"/>
              </w:rPr>
              <w:t xml:space="preserve"> и увеличение пок</w:t>
            </w:r>
            <w:r w:rsidRPr="003D549E">
              <w:rPr>
                <w:rFonts w:ascii="Times New Roman" w:hAnsi="Times New Roman" w:cs="Times New Roman"/>
                <w:sz w:val="24"/>
                <w:szCs w:val="24"/>
              </w:rPr>
              <w:t>а</w:t>
            </w:r>
            <w:r w:rsidRPr="003D549E">
              <w:rPr>
                <w:rFonts w:ascii="Times New Roman" w:hAnsi="Times New Roman" w:cs="Times New Roman"/>
                <w:sz w:val="24"/>
                <w:szCs w:val="24"/>
              </w:rPr>
              <w:t>зателей информ</w:t>
            </w:r>
            <w:r w:rsidRPr="003D549E">
              <w:rPr>
                <w:rFonts w:ascii="Times New Roman" w:hAnsi="Times New Roman" w:cs="Times New Roman"/>
                <w:sz w:val="24"/>
                <w:szCs w:val="24"/>
              </w:rPr>
              <w:t>а</w:t>
            </w:r>
            <w:r w:rsidRPr="003D549E">
              <w:rPr>
                <w:rFonts w:ascii="Times New Roman" w:hAnsi="Times New Roman" w:cs="Times New Roman"/>
                <w:sz w:val="24"/>
                <w:szCs w:val="24"/>
              </w:rPr>
              <w:t>ционной открыт</w:t>
            </w:r>
            <w:r w:rsidRPr="003D549E">
              <w:rPr>
                <w:rFonts w:ascii="Times New Roman" w:hAnsi="Times New Roman" w:cs="Times New Roman"/>
                <w:sz w:val="24"/>
                <w:szCs w:val="24"/>
              </w:rPr>
              <w:t>о</w:t>
            </w:r>
            <w:r w:rsidRPr="003D549E">
              <w:rPr>
                <w:rFonts w:ascii="Times New Roman" w:hAnsi="Times New Roman" w:cs="Times New Roman"/>
                <w:sz w:val="24"/>
                <w:szCs w:val="24"/>
              </w:rPr>
              <w:t>сти дея</w:t>
            </w:r>
            <w:r w:rsidRPr="003D549E">
              <w:rPr>
                <w:rFonts w:ascii="Times New Roman" w:hAnsi="Times New Roman" w:cs="Times New Roman"/>
                <w:sz w:val="24"/>
                <w:szCs w:val="24"/>
              </w:rPr>
              <w:softHyphen/>
              <w:t>тельности аппарата и орг</w:t>
            </w:r>
            <w:r w:rsidRPr="003D549E">
              <w:rPr>
                <w:rFonts w:ascii="Times New Roman" w:hAnsi="Times New Roman" w:cs="Times New Roman"/>
                <w:sz w:val="24"/>
                <w:szCs w:val="24"/>
              </w:rPr>
              <w:t>а</w:t>
            </w:r>
            <w:r w:rsidRPr="003D549E">
              <w:rPr>
                <w:rFonts w:ascii="Times New Roman" w:hAnsi="Times New Roman" w:cs="Times New Roman"/>
                <w:sz w:val="24"/>
                <w:szCs w:val="24"/>
              </w:rPr>
              <w:t>нов администр</w:t>
            </w:r>
            <w:r w:rsidRPr="003D549E">
              <w:rPr>
                <w:rFonts w:ascii="Times New Roman" w:hAnsi="Times New Roman" w:cs="Times New Roman"/>
                <w:sz w:val="24"/>
                <w:szCs w:val="24"/>
              </w:rPr>
              <w:t>а</w:t>
            </w:r>
            <w:r w:rsidRPr="003D549E">
              <w:rPr>
                <w:rFonts w:ascii="Times New Roman" w:hAnsi="Times New Roman" w:cs="Times New Roman"/>
                <w:sz w:val="24"/>
                <w:szCs w:val="24"/>
              </w:rPr>
              <w:t xml:space="preserve">ции </w:t>
            </w:r>
            <w:r>
              <w:rPr>
                <w:rFonts w:ascii="Times New Roman" w:hAnsi="Times New Roman" w:cs="Times New Roman"/>
                <w:sz w:val="24"/>
                <w:szCs w:val="24"/>
              </w:rPr>
              <w:t>Казанского сел</w:t>
            </w:r>
            <w:r>
              <w:rPr>
                <w:rFonts w:ascii="Times New Roman" w:hAnsi="Times New Roman" w:cs="Times New Roman"/>
                <w:sz w:val="24"/>
                <w:szCs w:val="24"/>
              </w:rPr>
              <w:t>ь</w:t>
            </w:r>
            <w:r>
              <w:rPr>
                <w:rFonts w:ascii="Times New Roman" w:hAnsi="Times New Roman" w:cs="Times New Roman"/>
                <w:sz w:val="24"/>
                <w:szCs w:val="24"/>
              </w:rPr>
              <w:t>ского посел</w:t>
            </w:r>
            <w:r>
              <w:rPr>
                <w:rFonts w:ascii="Times New Roman" w:hAnsi="Times New Roman" w:cs="Times New Roman"/>
                <w:sz w:val="24"/>
                <w:szCs w:val="24"/>
              </w:rPr>
              <w:t>е</w:t>
            </w:r>
            <w:r>
              <w:rPr>
                <w:rFonts w:ascii="Times New Roman" w:hAnsi="Times New Roman" w:cs="Times New Roman"/>
                <w:sz w:val="24"/>
                <w:szCs w:val="24"/>
              </w:rPr>
              <w:t>ния</w:t>
            </w:r>
            <w:r w:rsidRPr="003D549E">
              <w:rPr>
                <w:rFonts w:ascii="Times New Roman" w:hAnsi="Times New Roman" w:cs="Times New Roman"/>
                <w:sz w:val="24"/>
                <w:szCs w:val="24"/>
              </w:rPr>
              <w:t xml:space="preserve"> </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jc w:val="both"/>
              <w:rPr>
                <w:lang w:eastAsia="en-US"/>
              </w:rPr>
            </w:pPr>
            <w:r w:rsidRPr="003D549E">
              <w:t>снижение эффекти</w:t>
            </w:r>
            <w:r w:rsidRPr="003D549E">
              <w:t>в</w:t>
            </w:r>
            <w:r w:rsidRPr="003D549E">
              <w:t>ности работы по пр</w:t>
            </w:r>
            <w:r w:rsidRPr="003D549E">
              <w:t>о</w:t>
            </w:r>
            <w:r w:rsidRPr="003D549E">
              <w:t>тиводействию ко</w:t>
            </w:r>
            <w:r>
              <w:t>р</w:t>
            </w:r>
            <w:r w:rsidRPr="003D549E">
              <w:t>ру</w:t>
            </w:r>
            <w:r w:rsidRPr="003D549E">
              <w:t>п</w:t>
            </w:r>
            <w:r w:rsidRPr="003D549E">
              <w:t>ции и возможному п</w:t>
            </w:r>
            <w:r w:rsidRPr="003D549E">
              <w:t>о</w:t>
            </w:r>
            <w:r w:rsidRPr="003D549E">
              <w:t xml:space="preserve">вышению ее уровня на территории </w:t>
            </w:r>
            <w:r>
              <w:t>Казанск</w:t>
            </w:r>
            <w:r>
              <w:t>о</w:t>
            </w:r>
            <w:r>
              <w:t>го сельского посел</w:t>
            </w:r>
            <w:r>
              <w:t>е</w:t>
            </w:r>
            <w:r>
              <w:t>ния</w:t>
            </w:r>
            <w:r w:rsidRPr="003D549E">
              <w:t xml:space="preserve"> </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spacing w:line="228" w:lineRule="auto"/>
              <w:jc w:val="center"/>
              <w:rPr>
                <w:kern w:val="2"/>
              </w:rPr>
            </w:pPr>
            <w:r w:rsidRPr="00223612">
              <w:rPr>
                <w:kern w:val="2"/>
              </w:rPr>
              <w:t>1</w:t>
            </w:r>
            <w:r>
              <w:rPr>
                <w:kern w:val="2"/>
              </w:rPr>
              <w:t>.1-1.2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t>9</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spacing w:line="228" w:lineRule="auto"/>
              <w:jc w:val="both"/>
              <w:rPr>
                <w:kern w:val="2"/>
              </w:rPr>
            </w:pPr>
            <w:r w:rsidRPr="00223612">
              <w:rPr>
                <w:kern w:val="2"/>
              </w:rPr>
              <w:t>Основное мероприятие 1.6.</w:t>
            </w:r>
          </w:p>
          <w:p w:rsidR="00FC3CE3" w:rsidRPr="00223612" w:rsidRDefault="00FC3CE3" w:rsidP="00E5248F">
            <w:pPr>
              <w:spacing w:line="228" w:lineRule="auto"/>
              <w:jc w:val="both"/>
              <w:rPr>
                <w:kern w:val="2"/>
              </w:rPr>
            </w:pPr>
            <w:r>
              <w:rPr>
                <w:bCs/>
              </w:rPr>
              <w:t>С</w:t>
            </w:r>
            <w:r w:rsidRPr="00223612">
              <w:rPr>
                <w:bCs/>
              </w:rPr>
              <w:t>оздание условий для сн</w:t>
            </w:r>
            <w:r w:rsidRPr="00223612">
              <w:rPr>
                <w:bCs/>
              </w:rPr>
              <w:t>и</w:t>
            </w:r>
            <w:r w:rsidRPr="00223612">
              <w:rPr>
                <w:bCs/>
              </w:rPr>
              <w:t>жения правового нигилизма населения, формирование антикоррупционного общ</w:t>
            </w:r>
            <w:r w:rsidRPr="00223612">
              <w:rPr>
                <w:bCs/>
              </w:rPr>
              <w:t>е</w:t>
            </w:r>
            <w:r w:rsidRPr="00223612">
              <w:rPr>
                <w:bCs/>
              </w:rPr>
              <w:t>ственного мнения и нете</w:t>
            </w:r>
            <w:r w:rsidRPr="00223612">
              <w:rPr>
                <w:bCs/>
              </w:rPr>
              <w:t>р</w:t>
            </w:r>
            <w:r w:rsidRPr="00223612">
              <w:rPr>
                <w:bCs/>
              </w:rPr>
              <w:t>пимости к коррупцио</w:t>
            </w:r>
            <w:r w:rsidRPr="00223612">
              <w:rPr>
                <w:bCs/>
              </w:rPr>
              <w:t>н</w:t>
            </w:r>
            <w:r w:rsidRPr="00223612">
              <w:rPr>
                <w:bCs/>
              </w:rPr>
              <w:t>ному поведению</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widowControl w:val="0"/>
              <w:autoSpaceDE w:val="0"/>
              <w:autoSpaceDN w:val="0"/>
              <w:adjustRightInd w:val="0"/>
              <w:jc w:val="center"/>
            </w:pPr>
            <w:r w:rsidRPr="003D549E">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shd w:val="clear" w:color="auto" w:fill="FFFFFF"/>
          </w:tcPr>
          <w:p w:rsidR="00FC3CE3" w:rsidRPr="00F77E0A" w:rsidRDefault="00FC3CE3" w:rsidP="00E5248F">
            <w:pPr>
              <w:pStyle w:val="ConsPlusCell"/>
              <w:spacing w:line="228" w:lineRule="auto"/>
              <w:jc w:val="center"/>
              <w:rPr>
                <w:rFonts w:ascii="Times New Roman" w:hAnsi="Times New Roman" w:cs="Times New Roman"/>
                <w:sz w:val="24"/>
                <w:szCs w:val="24"/>
              </w:rPr>
            </w:pPr>
            <w:r w:rsidRPr="00F77E0A">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FC3CE3" w:rsidRPr="00F77E0A" w:rsidRDefault="00FC3CE3" w:rsidP="00E5248F">
            <w:pPr>
              <w:pStyle w:val="ConsPlusCell"/>
              <w:spacing w:line="228" w:lineRule="auto"/>
              <w:jc w:val="center"/>
              <w:rPr>
                <w:rFonts w:ascii="Times New Roman" w:hAnsi="Times New Roman" w:cs="Times New Roman"/>
                <w:sz w:val="24"/>
                <w:szCs w:val="24"/>
              </w:rPr>
            </w:pPr>
            <w:r w:rsidRPr="00F77E0A">
              <w:rPr>
                <w:rFonts w:ascii="Times New Roman" w:hAnsi="Times New Roman" w:cs="Times New Roman"/>
                <w:kern w:val="2"/>
                <w:sz w:val="24"/>
                <w:szCs w:val="24"/>
              </w:rPr>
              <w:t>2030</w:t>
            </w:r>
            <w:r w:rsidRPr="00F77E0A">
              <w:rPr>
                <w:rFonts w:ascii="Times New Roman" w:hAnsi="Times New Roman" w:cs="Times New Roman"/>
                <w:sz w:val="24"/>
                <w:szCs w:val="24"/>
              </w:rPr>
              <w:t xml:space="preserve">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эффективных у</w:t>
            </w:r>
            <w:r w:rsidRPr="003D549E">
              <w:rPr>
                <w:rFonts w:ascii="Times New Roman" w:hAnsi="Times New Roman" w:cs="Times New Roman"/>
                <w:sz w:val="24"/>
                <w:szCs w:val="24"/>
              </w:rPr>
              <w:t>с</w:t>
            </w:r>
            <w:r w:rsidRPr="003D549E">
              <w:rPr>
                <w:rFonts w:ascii="Times New Roman" w:hAnsi="Times New Roman" w:cs="Times New Roman"/>
                <w:sz w:val="24"/>
                <w:szCs w:val="24"/>
              </w:rPr>
              <w:t>ловий по миним</w:t>
            </w:r>
            <w:r w:rsidRPr="003D549E">
              <w:rPr>
                <w:rFonts w:ascii="Times New Roman" w:hAnsi="Times New Roman" w:cs="Times New Roman"/>
                <w:sz w:val="24"/>
                <w:szCs w:val="24"/>
              </w:rPr>
              <w:t>и</w:t>
            </w:r>
            <w:r w:rsidRPr="003D549E">
              <w:rPr>
                <w:rFonts w:ascii="Times New Roman" w:hAnsi="Times New Roman" w:cs="Times New Roman"/>
                <w:sz w:val="24"/>
                <w:szCs w:val="24"/>
              </w:rPr>
              <w:t>зации коррупц</w:t>
            </w:r>
            <w:r w:rsidRPr="003D549E">
              <w:rPr>
                <w:rFonts w:ascii="Times New Roman" w:hAnsi="Times New Roman" w:cs="Times New Roman"/>
                <w:sz w:val="24"/>
                <w:szCs w:val="24"/>
              </w:rPr>
              <w:t>и</w:t>
            </w:r>
            <w:r w:rsidRPr="003D549E">
              <w:rPr>
                <w:rFonts w:ascii="Times New Roman" w:hAnsi="Times New Roman" w:cs="Times New Roman"/>
                <w:sz w:val="24"/>
                <w:szCs w:val="24"/>
              </w:rPr>
              <w:t>онных пр</w:t>
            </w:r>
            <w:r w:rsidRPr="003D549E">
              <w:rPr>
                <w:rFonts w:ascii="Times New Roman" w:hAnsi="Times New Roman" w:cs="Times New Roman"/>
                <w:sz w:val="24"/>
                <w:szCs w:val="24"/>
              </w:rPr>
              <w:t>о</w:t>
            </w:r>
            <w:r w:rsidRPr="003D549E">
              <w:rPr>
                <w:rFonts w:ascii="Times New Roman" w:hAnsi="Times New Roman" w:cs="Times New Roman"/>
                <w:sz w:val="24"/>
                <w:szCs w:val="24"/>
              </w:rPr>
              <w:t xml:space="preserve">явлений на территории </w:t>
            </w:r>
            <w:r>
              <w:rPr>
                <w:rFonts w:ascii="Times New Roman" w:hAnsi="Times New Roman" w:cs="Times New Roman"/>
                <w:sz w:val="24"/>
                <w:szCs w:val="24"/>
              </w:rPr>
              <w:t>К</w:t>
            </w:r>
            <w:r>
              <w:rPr>
                <w:rFonts w:ascii="Times New Roman" w:hAnsi="Times New Roman" w:cs="Times New Roman"/>
                <w:sz w:val="24"/>
                <w:szCs w:val="24"/>
              </w:rPr>
              <w:t>а</w:t>
            </w:r>
            <w:r>
              <w:rPr>
                <w:rFonts w:ascii="Times New Roman" w:hAnsi="Times New Roman" w:cs="Times New Roman"/>
                <w:sz w:val="24"/>
                <w:szCs w:val="24"/>
              </w:rPr>
              <w:t>занского сельск</w:t>
            </w:r>
            <w:r>
              <w:rPr>
                <w:rFonts w:ascii="Times New Roman" w:hAnsi="Times New Roman" w:cs="Times New Roman"/>
                <w:sz w:val="24"/>
                <w:szCs w:val="24"/>
              </w:rPr>
              <w:t>о</w:t>
            </w:r>
            <w:r>
              <w:rPr>
                <w:rFonts w:ascii="Times New Roman" w:hAnsi="Times New Roman" w:cs="Times New Roman"/>
                <w:sz w:val="24"/>
                <w:szCs w:val="24"/>
              </w:rPr>
              <w:t>го поселения</w:t>
            </w:r>
            <w:r w:rsidRPr="003D549E">
              <w:rPr>
                <w:rFonts w:ascii="Times New Roman" w:hAnsi="Times New Roman" w:cs="Times New Roman"/>
                <w:sz w:val="24"/>
                <w:szCs w:val="24"/>
              </w:rPr>
              <w:t xml:space="preserve"> </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3D549E" w:rsidRDefault="00FC3CE3" w:rsidP="00E5248F">
            <w:pPr>
              <w:pStyle w:val="ConsPlusCell"/>
              <w:widowControl/>
              <w:jc w:val="both"/>
              <w:rPr>
                <w:rFonts w:ascii="Times New Roman" w:hAnsi="Times New Roman" w:cs="Times New Roman"/>
                <w:sz w:val="24"/>
                <w:szCs w:val="24"/>
              </w:rPr>
            </w:pPr>
            <w:r w:rsidRPr="003D549E">
              <w:rPr>
                <w:rFonts w:ascii="Times New Roman" w:hAnsi="Times New Roman" w:cs="Times New Roman"/>
                <w:sz w:val="24"/>
                <w:szCs w:val="24"/>
              </w:rPr>
              <w:t>снижение эффек</w:t>
            </w:r>
            <w:r w:rsidRPr="003D549E">
              <w:rPr>
                <w:rFonts w:ascii="Times New Roman" w:hAnsi="Times New Roman" w:cs="Times New Roman"/>
                <w:sz w:val="24"/>
                <w:szCs w:val="24"/>
              </w:rPr>
              <w:softHyphen/>
              <w:t>тивности мероприятий по профилактике ко</w:t>
            </w:r>
            <w:r w:rsidRPr="003D549E">
              <w:rPr>
                <w:rFonts w:ascii="Times New Roman" w:hAnsi="Times New Roman" w:cs="Times New Roman"/>
                <w:sz w:val="24"/>
                <w:szCs w:val="24"/>
              </w:rPr>
              <w:t>р</w:t>
            </w:r>
            <w:r w:rsidRPr="003D549E">
              <w:rPr>
                <w:rFonts w:ascii="Times New Roman" w:hAnsi="Times New Roman" w:cs="Times New Roman"/>
                <w:sz w:val="24"/>
                <w:szCs w:val="24"/>
              </w:rPr>
              <w:t>рупции, увеличение числа коррупционных правонарушений</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F77E0A" w:rsidRDefault="00FC3CE3" w:rsidP="00E5248F">
            <w:pPr>
              <w:autoSpaceDE w:val="0"/>
              <w:autoSpaceDN w:val="0"/>
              <w:adjustRightInd w:val="0"/>
              <w:spacing w:line="228" w:lineRule="auto"/>
              <w:jc w:val="center"/>
              <w:rPr>
                <w:kern w:val="2"/>
              </w:rPr>
            </w:pPr>
            <w:r>
              <w:rPr>
                <w:kern w:val="2"/>
              </w:rPr>
              <w:t>1.1-1.2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lastRenderedPageBreak/>
              <w:t>10</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E72DB2" w:rsidRDefault="00FC3CE3" w:rsidP="00E5248F">
            <w:pPr>
              <w:spacing w:line="228" w:lineRule="auto"/>
              <w:jc w:val="both"/>
              <w:rPr>
                <w:bCs/>
              </w:rPr>
            </w:pPr>
            <w:r w:rsidRPr="00E72DB2">
              <w:rPr>
                <w:kern w:val="2"/>
              </w:rPr>
              <w:t xml:space="preserve">Основное мероприятие 1.7. </w:t>
            </w:r>
          </w:p>
          <w:p w:rsidR="00FC3CE3" w:rsidRPr="00E72DB2" w:rsidRDefault="00FC3CE3" w:rsidP="00E5248F">
            <w:pPr>
              <w:spacing w:line="228" w:lineRule="auto"/>
              <w:jc w:val="both"/>
              <w:rPr>
                <w:kern w:val="2"/>
              </w:rPr>
            </w:pPr>
            <w:r w:rsidRPr="00E72DB2">
              <w:rPr>
                <w:bCs/>
              </w:rPr>
              <w:t>мероприятия по просве</w:t>
            </w:r>
            <w:r w:rsidRPr="00E72DB2">
              <w:rPr>
                <w:bCs/>
              </w:rPr>
              <w:softHyphen/>
              <w:t>щению, обучению и вос</w:t>
            </w:r>
            <w:r w:rsidRPr="00E72DB2">
              <w:rPr>
                <w:bCs/>
              </w:rPr>
              <w:softHyphen/>
              <w:t>питанию по вопросам прот</w:t>
            </w:r>
            <w:r w:rsidRPr="00E72DB2">
              <w:rPr>
                <w:bCs/>
              </w:rPr>
              <w:t>и</w:t>
            </w:r>
            <w:r w:rsidRPr="00E72DB2">
              <w:rPr>
                <w:bCs/>
              </w:rPr>
              <w:t xml:space="preserve">водействия коррупции, в том числе </w:t>
            </w:r>
            <w:r w:rsidRPr="00E72DB2">
              <w:t>обучение муниципал</w:t>
            </w:r>
            <w:r w:rsidRPr="00E72DB2">
              <w:t>ь</w:t>
            </w:r>
            <w:r w:rsidRPr="00E72DB2">
              <w:t>ных служащих, впервые п</w:t>
            </w:r>
            <w:r w:rsidRPr="00E72DB2">
              <w:t>о</w:t>
            </w:r>
            <w:r w:rsidRPr="00E72DB2">
              <w:t>ступивших на муниципал</w:t>
            </w:r>
            <w:r w:rsidRPr="00E72DB2">
              <w:t>ь</w:t>
            </w:r>
            <w:r w:rsidRPr="00E72DB2">
              <w:t>ную службу для зам</w:t>
            </w:r>
            <w:r w:rsidRPr="00E72DB2">
              <w:t>е</w:t>
            </w:r>
            <w:r w:rsidRPr="00E72DB2">
              <w:t>щения должностей, вкл</w:t>
            </w:r>
            <w:r w:rsidRPr="00E72DB2">
              <w:t>ю</w:t>
            </w:r>
            <w:r w:rsidRPr="00E72DB2">
              <w:t>ченных в перечни, установленные нормативными пр</w:t>
            </w:r>
            <w:r w:rsidRPr="00E72DB2">
              <w:t>а</w:t>
            </w:r>
            <w:r w:rsidRPr="00E72DB2">
              <w:t>вовыми актами, по образов</w:t>
            </w:r>
            <w:r w:rsidRPr="00E72DB2">
              <w:t>а</w:t>
            </w:r>
            <w:r w:rsidRPr="00E72DB2">
              <w:t>тельным программам в области пр</w:t>
            </w:r>
            <w:r w:rsidRPr="00E72DB2">
              <w:t>о</w:t>
            </w:r>
            <w:r w:rsidRPr="00E72DB2">
              <w:t>тиводействия ко</w:t>
            </w:r>
            <w:r w:rsidRPr="00E72DB2">
              <w:t>р</w:t>
            </w:r>
            <w:r w:rsidRPr="00E72DB2">
              <w:t>рупции</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B53994" w:rsidRDefault="00FC3CE3" w:rsidP="00E5248F">
            <w:pPr>
              <w:widowControl w:val="0"/>
              <w:autoSpaceDE w:val="0"/>
              <w:autoSpaceDN w:val="0"/>
              <w:adjustRightInd w:val="0"/>
            </w:pPr>
            <w:r w:rsidRPr="003D549E">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B53994" w:rsidRDefault="00FC3CE3" w:rsidP="00E5248F">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B53994" w:rsidRDefault="00FC3CE3" w:rsidP="00E5248F">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kern w:val="2"/>
                <w:sz w:val="24"/>
                <w:szCs w:val="24"/>
              </w:rPr>
              <w:t xml:space="preserve">2030 </w:t>
            </w:r>
            <w:r w:rsidRPr="00B53994">
              <w:rPr>
                <w:rFonts w:ascii="Times New Roman" w:hAnsi="Times New Roman" w:cs="Times New Roman"/>
                <w:sz w:val="24"/>
                <w:szCs w:val="24"/>
              </w:rPr>
              <w:t>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формирование эффективной г</w:t>
            </w:r>
            <w:r w:rsidRPr="00E72DB2">
              <w:t>о</w:t>
            </w:r>
            <w:r w:rsidRPr="00E72DB2">
              <w:t>сударственной п</w:t>
            </w:r>
            <w:r w:rsidRPr="00E72DB2">
              <w:t>о</w:t>
            </w:r>
            <w:r w:rsidRPr="00E72DB2">
              <w:t>литики в обра</w:t>
            </w:r>
            <w:r w:rsidRPr="00E72DB2">
              <w:softHyphen/>
              <w:t>зовательных у</w:t>
            </w:r>
            <w:r w:rsidRPr="00E72DB2">
              <w:t>ч</w:t>
            </w:r>
            <w:r w:rsidRPr="00E72DB2">
              <w:t xml:space="preserve">реждениях </w:t>
            </w:r>
            <w:r>
              <w:t>Каза</w:t>
            </w:r>
            <w:r>
              <w:t>н</w:t>
            </w:r>
            <w:r>
              <w:t>ского сельского поселения  по пр</w:t>
            </w:r>
            <w:r>
              <w:t>о</w:t>
            </w:r>
            <w:r>
              <w:t>ти</w:t>
            </w:r>
            <w:r w:rsidRPr="00E72DB2">
              <w:t xml:space="preserve">водействию коррупции </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повышение уровня проя</w:t>
            </w:r>
            <w:r w:rsidRPr="00E72DB2">
              <w:t>в</w:t>
            </w:r>
            <w:r w:rsidRPr="00E72DB2">
              <w:t>лений кор</w:t>
            </w:r>
            <w:r w:rsidRPr="00E72DB2">
              <w:softHyphen/>
              <w:t xml:space="preserve">рупции в </w:t>
            </w:r>
            <w:r>
              <w:t>Казанском сельском поселении, в том чи</w:t>
            </w:r>
            <w:r>
              <w:t>с</w:t>
            </w:r>
            <w:r>
              <w:t>ле в образова</w:t>
            </w:r>
            <w:r w:rsidRPr="00E72DB2">
              <w:t>тел</w:t>
            </w:r>
            <w:r w:rsidRPr="00E72DB2">
              <w:t>ь</w:t>
            </w:r>
            <w:r w:rsidRPr="00E72DB2">
              <w:t>ных учреждениях ра</w:t>
            </w:r>
            <w:r w:rsidRPr="00E72DB2">
              <w:t>й</w:t>
            </w:r>
            <w:r w:rsidRPr="00E72DB2">
              <w:t>она</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spacing w:line="233" w:lineRule="auto"/>
              <w:jc w:val="center"/>
              <w:rPr>
                <w:kern w:val="2"/>
              </w:rPr>
            </w:pPr>
            <w:r w:rsidRPr="00223612">
              <w:rPr>
                <w:kern w:val="2"/>
              </w:rPr>
              <w:t xml:space="preserve">1.1 </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t>11</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spacing w:line="228" w:lineRule="auto"/>
              <w:jc w:val="both"/>
              <w:rPr>
                <w:kern w:val="2"/>
              </w:rPr>
            </w:pPr>
            <w:r w:rsidRPr="00B53994">
              <w:rPr>
                <w:kern w:val="2"/>
              </w:rPr>
              <w:t>Основное мероприятие 1.</w:t>
            </w:r>
            <w:r>
              <w:rPr>
                <w:kern w:val="2"/>
              </w:rPr>
              <w:t>8</w:t>
            </w:r>
            <w:r w:rsidRPr="00B53994">
              <w:rPr>
                <w:kern w:val="2"/>
              </w:rPr>
              <w:t>.</w:t>
            </w:r>
          </w:p>
          <w:p w:rsidR="00FC3CE3" w:rsidRPr="00B53994" w:rsidRDefault="00FC3CE3" w:rsidP="00E5248F">
            <w:pPr>
              <w:spacing w:line="228" w:lineRule="auto"/>
              <w:jc w:val="both"/>
              <w:rPr>
                <w:kern w:val="2"/>
              </w:rPr>
            </w:pPr>
            <w:r>
              <w:rPr>
                <w:bCs/>
              </w:rPr>
              <w:t>О</w:t>
            </w:r>
            <w:r w:rsidRPr="00B53994">
              <w:rPr>
                <w:bCs/>
              </w:rPr>
              <w:t>беспечение прозрачности деятельности аппарата и о</w:t>
            </w:r>
            <w:r w:rsidRPr="00B53994">
              <w:rPr>
                <w:bCs/>
              </w:rPr>
              <w:t>р</w:t>
            </w:r>
            <w:r w:rsidRPr="00B53994">
              <w:rPr>
                <w:bCs/>
              </w:rPr>
              <w:t xml:space="preserve">ганов Администрации </w:t>
            </w:r>
            <w:r>
              <w:rPr>
                <w:bCs/>
              </w:rPr>
              <w:t>К</w:t>
            </w:r>
            <w:r>
              <w:rPr>
                <w:bCs/>
              </w:rPr>
              <w:t>а</w:t>
            </w:r>
            <w:r>
              <w:rPr>
                <w:bCs/>
              </w:rPr>
              <w:t>занского сельского посел</w:t>
            </w:r>
            <w:r>
              <w:rPr>
                <w:bCs/>
              </w:rPr>
              <w:t>е</w:t>
            </w:r>
            <w:r>
              <w:rPr>
                <w:bCs/>
              </w:rPr>
              <w:t>ния</w:t>
            </w:r>
            <w:r w:rsidRPr="00B53994">
              <w:rPr>
                <w:bCs/>
              </w:rPr>
              <w:t>, принятие мер по пов</w:t>
            </w:r>
            <w:r w:rsidRPr="00B53994">
              <w:rPr>
                <w:bCs/>
              </w:rPr>
              <w:t>ы</w:t>
            </w:r>
            <w:r w:rsidRPr="00B53994">
              <w:rPr>
                <w:bCs/>
              </w:rPr>
              <w:t xml:space="preserve">шению эффективности </w:t>
            </w:r>
            <w:r w:rsidRPr="00B53994">
              <w:t>де</w:t>
            </w:r>
            <w:r w:rsidRPr="00B53994">
              <w:t>я</w:t>
            </w:r>
            <w:r w:rsidRPr="00B53994">
              <w:t>тельности орг</w:t>
            </w:r>
            <w:r w:rsidRPr="00B53994">
              <w:t>а</w:t>
            </w:r>
            <w:r w:rsidRPr="00B53994">
              <w:t>нов местного самоуправления по инфо</w:t>
            </w:r>
            <w:r w:rsidRPr="00B53994">
              <w:t>р</w:t>
            </w:r>
            <w:r w:rsidRPr="00B53994">
              <w:t>мированию общественности о результатах работы по профилактике коррупцио</w:t>
            </w:r>
            <w:r w:rsidRPr="00B53994">
              <w:t>н</w:t>
            </w:r>
            <w:r w:rsidRPr="00B53994">
              <w:t>ных и иных наруш</w:t>
            </w:r>
            <w:r w:rsidRPr="00B53994">
              <w:t>е</w:t>
            </w:r>
            <w:r w:rsidRPr="00B53994">
              <w:t>ний</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B53994" w:rsidRDefault="00FC3CE3" w:rsidP="00E5248F">
            <w:pPr>
              <w:widowControl w:val="0"/>
              <w:autoSpaceDE w:val="0"/>
              <w:autoSpaceDN w:val="0"/>
              <w:adjustRightInd w:val="0"/>
              <w:jc w:val="center"/>
            </w:pPr>
            <w:r w:rsidRPr="00B53994">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B53994" w:rsidRDefault="00FC3CE3" w:rsidP="00E5248F">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B53994" w:rsidRDefault="00FC3CE3" w:rsidP="00E5248F">
            <w:pPr>
              <w:autoSpaceDE w:val="0"/>
              <w:autoSpaceDN w:val="0"/>
              <w:adjustRightInd w:val="0"/>
              <w:spacing w:line="228" w:lineRule="auto"/>
              <w:jc w:val="center"/>
            </w:pPr>
            <w:r w:rsidRPr="00B53994">
              <w:rPr>
                <w:kern w:val="2"/>
              </w:rPr>
              <w:t xml:space="preserve">2030 </w:t>
            </w:r>
            <w:r w:rsidRPr="00B53994">
              <w:t>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формирование эффективной г</w:t>
            </w:r>
            <w:r w:rsidRPr="00E72DB2">
              <w:t>о</w:t>
            </w:r>
            <w:r w:rsidRPr="00E72DB2">
              <w:t>сударственной п</w:t>
            </w:r>
            <w:r w:rsidRPr="00E72DB2">
              <w:t>о</w:t>
            </w:r>
            <w:r w:rsidRPr="00E72DB2">
              <w:t>литики на терр</w:t>
            </w:r>
            <w:r w:rsidRPr="00E72DB2">
              <w:t>и</w:t>
            </w:r>
            <w:r w:rsidRPr="00E72DB2">
              <w:t xml:space="preserve">тории </w:t>
            </w:r>
            <w:r>
              <w:t>Казанского сельского посел</w:t>
            </w:r>
            <w:r>
              <w:t>е</w:t>
            </w:r>
            <w:r>
              <w:t>ния</w:t>
            </w:r>
            <w:r w:rsidRPr="00E72DB2">
              <w:t xml:space="preserve"> </w:t>
            </w:r>
            <w:r>
              <w:t>по про</w:t>
            </w:r>
            <w:r w:rsidRPr="00E72DB2">
              <w:t>тив</w:t>
            </w:r>
            <w:r w:rsidRPr="00E72DB2">
              <w:t>о</w:t>
            </w:r>
            <w:r w:rsidRPr="00E72DB2">
              <w:t>действию корру</w:t>
            </w:r>
            <w:r w:rsidRPr="00E72DB2">
              <w:t>п</w:t>
            </w:r>
            <w:r w:rsidRPr="00E72DB2">
              <w:t>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снижение эффек</w:t>
            </w:r>
            <w:r w:rsidRPr="00E72DB2">
              <w:softHyphen/>
              <w:t xml:space="preserve">тивности работы </w:t>
            </w:r>
            <w:r w:rsidRPr="00E72DB2">
              <w:rPr>
                <w:bCs/>
              </w:rPr>
              <w:t>апп</w:t>
            </w:r>
            <w:r w:rsidRPr="00E72DB2">
              <w:rPr>
                <w:bCs/>
              </w:rPr>
              <w:t>а</w:t>
            </w:r>
            <w:r w:rsidRPr="00E72DB2">
              <w:rPr>
                <w:bCs/>
              </w:rPr>
              <w:t>рата и органов Адм</w:t>
            </w:r>
            <w:r w:rsidRPr="00E72DB2">
              <w:rPr>
                <w:bCs/>
              </w:rPr>
              <w:t>и</w:t>
            </w:r>
            <w:r w:rsidRPr="00E72DB2">
              <w:rPr>
                <w:bCs/>
              </w:rPr>
              <w:t xml:space="preserve">нистрации </w:t>
            </w:r>
            <w:r>
              <w:rPr>
                <w:bCs/>
              </w:rPr>
              <w:t>Каза</w:t>
            </w:r>
            <w:r>
              <w:rPr>
                <w:bCs/>
              </w:rPr>
              <w:t>н</w:t>
            </w:r>
            <w:r>
              <w:rPr>
                <w:bCs/>
              </w:rPr>
              <w:t>ского сельского пос</w:t>
            </w:r>
            <w:r>
              <w:rPr>
                <w:bCs/>
              </w:rPr>
              <w:t>е</w:t>
            </w:r>
            <w:r>
              <w:rPr>
                <w:bCs/>
              </w:rPr>
              <w:t>ления</w:t>
            </w:r>
            <w:r w:rsidRPr="00E72DB2">
              <w:rPr>
                <w:bCs/>
              </w:rPr>
              <w:t xml:space="preserve"> </w:t>
            </w:r>
            <w:r w:rsidRPr="00E72DB2">
              <w:t>по профилактике ко</w:t>
            </w:r>
            <w:r w:rsidRPr="00E72DB2">
              <w:t>р</w:t>
            </w:r>
            <w:r w:rsidRPr="00E72DB2">
              <w:t>рупционных проявл</w:t>
            </w:r>
            <w:r w:rsidRPr="00E72DB2">
              <w:t>е</w:t>
            </w:r>
            <w:r w:rsidRPr="00E72DB2">
              <w:t>ний</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B53994" w:rsidRDefault="00FC3CE3" w:rsidP="00E5248F">
            <w:pPr>
              <w:spacing w:line="233" w:lineRule="auto"/>
              <w:jc w:val="center"/>
              <w:rPr>
                <w:kern w:val="2"/>
              </w:rPr>
            </w:pPr>
            <w:r w:rsidRPr="00B53994">
              <w:rPr>
                <w:kern w:val="2"/>
              </w:rPr>
              <w:t>1.</w:t>
            </w:r>
            <w:r>
              <w:rPr>
                <w:kern w:val="2"/>
              </w:rPr>
              <w:t>1-1.2</w:t>
            </w:r>
          </w:p>
        </w:tc>
      </w:tr>
      <w:tr w:rsidR="00FC3CE3" w:rsidRPr="00223612" w:rsidTr="00E5248F">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spacing w:line="233" w:lineRule="auto"/>
              <w:jc w:val="center"/>
              <w:rPr>
                <w:kern w:val="2"/>
                <w:highlight w:val="yellow"/>
              </w:rPr>
            </w:pPr>
            <w:r w:rsidRPr="00CA75E0">
              <w:rPr>
                <w:kern w:val="2"/>
              </w:rPr>
              <w:t>Задача 3 подпрограммы 1. Мониторинг и предотвращение возникновения конфликта интересов и коррупционных рисков</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Pr>
                <w:kern w:val="2"/>
              </w:rPr>
              <w:t>12.</w:t>
            </w:r>
          </w:p>
        </w:tc>
        <w:tc>
          <w:tcPr>
            <w:tcW w:w="3155" w:type="dxa"/>
            <w:tcBorders>
              <w:top w:val="single" w:sz="4" w:space="0" w:color="auto"/>
              <w:left w:val="single" w:sz="4" w:space="0" w:color="auto"/>
              <w:bottom w:val="single" w:sz="4" w:space="0" w:color="auto"/>
              <w:right w:val="single" w:sz="4" w:space="0" w:color="auto"/>
            </w:tcBorders>
          </w:tcPr>
          <w:p w:rsidR="00FC3CE3" w:rsidRPr="00E72DB2" w:rsidRDefault="00FC3CE3" w:rsidP="00E5248F">
            <w:pPr>
              <w:rPr>
                <w:bCs/>
              </w:rPr>
            </w:pPr>
            <w:r>
              <w:rPr>
                <w:bCs/>
              </w:rPr>
              <w:t>О</w:t>
            </w:r>
            <w:r w:rsidRPr="00E72DB2">
              <w:rPr>
                <w:bCs/>
              </w:rPr>
              <w:t>сновное мероприятие</w:t>
            </w:r>
            <w:r>
              <w:rPr>
                <w:bCs/>
              </w:rPr>
              <w:t xml:space="preserve"> 1.9</w:t>
            </w:r>
            <w:r w:rsidRPr="00E72DB2">
              <w:rPr>
                <w:bCs/>
              </w:rPr>
              <w:t>.</w:t>
            </w:r>
          </w:p>
          <w:p w:rsidR="00FC3CE3" w:rsidRPr="00E72DB2" w:rsidRDefault="00FC3CE3" w:rsidP="00E5248F">
            <w:r>
              <w:t>П</w:t>
            </w:r>
            <w:r w:rsidRPr="00E72DB2">
              <w:t>ринятие мер по повыш</w:t>
            </w:r>
            <w:r w:rsidRPr="00E72DB2">
              <w:t>е</w:t>
            </w:r>
            <w:r>
              <w:t>н</w:t>
            </w:r>
            <w:r w:rsidRPr="00E72DB2">
              <w:t>ию</w:t>
            </w:r>
            <w:r>
              <w:t xml:space="preserve"> </w:t>
            </w:r>
            <w:r w:rsidRPr="00E72DB2">
              <w:t>эффективности контр</w:t>
            </w:r>
            <w:r w:rsidRPr="00E72DB2">
              <w:t>о</w:t>
            </w:r>
            <w:r w:rsidRPr="00E72DB2">
              <w:t>ля за соблюдением лиц</w:t>
            </w:r>
            <w:r w:rsidRPr="00E72DB2">
              <w:t>а</w:t>
            </w:r>
            <w:r w:rsidRPr="00E72DB2">
              <w:t xml:space="preserve">ми, замещающими </w:t>
            </w:r>
            <w:r w:rsidRPr="00E72DB2">
              <w:lastRenderedPageBreak/>
              <w:t>должн</w:t>
            </w:r>
            <w:r w:rsidRPr="00E72DB2">
              <w:t>о</w:t>
            </w:r>
            <w:r w:rsidRPr="00E72DB2">
              <w:t>сти муниципальной службы, требований законодательс</w:t>
            </w:r>
            <w:r w:rsidRPr="00E72DB2">
              <w:t>т</w:t>
            </w:r>
            <w:r w:rsidRPr="00E72DB2">
              <w:t>ва о противодействии корру</w:t>
            </w:r>
            <w:r w:rsidRPr="00E72DB2">
              <w:t>п</w:t>
            </w:r>
            <w:r w:rsidRPr="00E72DB2">
              <w:t>ции, касающихся предо</w:t>
            </w:r>
            <w:r w:rsidRPr="00E72DB2">
              <w:t>т</w:t>
            </w:r>
            <w:r w:rsidRPr="00E72DB2">
              <w:t>вращения и урегулиров</w:t>
            </w:r>
            <w:r w:rsidRPr="00E72DB2">
              <w:t>а</w:t>
            </w:r>
            <w:r w:rsidRPr="00E72DB2">
              <w:t>ния конфликта интер</w:t>
            </w:r>
            <w:r w:rsidRPr="00E72DB2">
              <w:t>е</w:t>
            </w:r>
            <w:r w:rsidRPr="00E72DB2">
              <w:t>сов</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lastRenderedPageBreak/>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pPr>
              <w:spacing w:line="228" w:lineRule="auto"/>
              <w:jc w:val="center"/>
            </w:pPr>
            <w:r w:rsidRPr="00E72DB2">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E72DB2" w:rsidRDefault="00FC3CE3" w:rsidP="00E5248F">
            <w:pPr>
              <w:spacing w:line="228" w:lineRule="auto"/>
              <w:jc w:val="center"/>
            </w:pPr>
            <w:r w:rsidRPr="00E72DB2">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формирование эффективной г</w:t>
            </w:r>
            <w:r w:rsidRPr="00E72DB2">
              <w:t>о</w:t>
            </w:r>
            <w:r w:rsidRPr="00E72DB2">
              <w:t>сударственной п</w:t>
            </w:r>
            <w:r w:rsidRPr="00E72DB2">
              <w:t>о</w:t>
            </w:r>
            <w:r w:rsidRPr="00E72DB2">
              <w:t>литики в орг</w:t>
            </w:r>
            <w:r w:rsidRPr="00E72DB2">
              <w:t>а</w:t>
            </w:r>
            <w:r w:rsidRPr="00E72DB2">
              <w:t xml:space="preserve">нах местного </w:t>
            </w:r>
            <w:r w:rsidRPr="00E72DB2">
              <w:lastRenderedPageBreak/>
              <w:t>сам</w:t>
            </w:r>
            <w:r w:rsidRPr="00E72DB2">
              <w:t>о</w:t>
            </w:r>
            <w:r w:rsidRPr="00E72DB2">
              <w:t xml:space="preserve">управления </w:t>
            </w:r>
            <w:r>
              <w:t>Каза</w:t>
            </w:r>
            <w:r>
              <w:t>н</w:t>
            </w:r>
            <w:r>
              <w:t>ского сельского поселения</w:t>
            </w:r>
            <w:r w:rsidRPr="00E72DB2">
              <w:t xml:space="preserve">  по пр</w:t>
            </w:r>
            <w:r w:rsidRPr="00E72DB2">
              <w:t>о</w:t>
            </w:r>
            <w:r w:rsidRPr="00E72DB2">
              <w:t>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lastRenderedPageBreak/>
              <w:t>снижение эффек</w:t>
            </w:r>
            <w:r w:rsidRPr="00E72DB2">
              <w:softHyphen/>
              <w:t>тивности мероприятий по профилактике ко</w:t>
            </w:r>
            <w:r w:rsidRPr="00E72DB2">
              <w:t>р</w:t>
            </w:r>
            <w:r w:rsidRPr="00E72DB2">
              <w:t>рупции, привлеч</w:t>
            </w:r>
            <w:r w:rsidRPr="00E72DB2">
              <w:t>е</w:t>
            </w:r>
            <w:r w:rsidRPr="00E72DB2">
              <w:t xml:space="preserve">ние </w:t>
            </w:r>
            <w:r w:rsidRPr="00E72DB2">
              <w:lastRenderedPageBreak/>
              <w:t>виновных лиц к отве</w:t>
            </w:r>
            <w:r w:rsidRPr="00E72DB2">
              <w:t>т</w:t>
            </w:r>
            <w:r w:rsidRPr="00E72DB2">
              <w:t>ственности в случае не соблюдения законод</w:t>
            </w:r>
            <w:r w:rsidRPr="00E72DB2">
              <w:t>а</w:t>
            </w:r>
            <w:r w:rsidRPr="00E72DB2">
              <w:t>тельства о против</w:t>
            </w:r>
            <w:r w:rsidRPr="00E72DB2">
              <w:t>о</w:t>
            </w:r>
            <w:r w:rsidRPr="00E72DB2">
              <w:t>действии коррупции</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040A3E" w:rsidRDefault="00FC3CE3" w:rsidP="00E5248F">
            <w:pPr>
              <w:jc w:val="center"/>
            </w:pPr>
            <w:r w:rsidRPr="00040A3E">
              <w:rPr>
                <w:kern w:val="2"/>
              </w:rPr>
              <w:lastRenderedPageBreak/>
              <w:t>1.1</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sidRPr="00223612">
              <w:rPr>
                <w:kern w:val="2"/>
              </w:rPr>
              <w:t>1</w:t>
            </w:r>
            <w:r>
              <w:rPr>
                <w:kern w:val="2"/>
              </w:rPr>
              <w:t>3</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E72DB2" w:rsidRDefault="00FC3CE3" w:rsidP="00E5248F">
            <w:pPr>
              <w:rPr>
                <w:bCs/>
              </w:rPr>
            </w:pPr>
            <w:r>
              <w:rPr>
                <w:bCs/>
              </w:rPr>
              <w:t>О</w:t>
            </w:r>
            <w:r w:rsidRPr="00E72DB2">
              <w:rPr>
                <w:bCs/>
              </w:rPr>
              <w:t>сновное мероприятие</w:t>
            </w:r>
            <w:r>
              <w:rPr>
                <w:bCs/>
              </w:rPr>
              <w:t xml:space="preserve"> </w:t>
            </w:r>
            <w:r w:rsidRPr="00E72DB2">
              <w:rPr>
                <w:bCs/>
              </w:rPr>
              <w:t>1.1</w:t>
            </w:r>
            <w:r>
              <w:rPr>
                <w:bCs/>
              </w:rPr>
              <w:t>0</w:t>
            </w:r>
            <w:r w:rsidRPr="00E72DB2">
              <w:rPr>
                <w:bCs/>
              </w:rPr>
              <w:t>.</w:t>
            </w:r>
          </w:p>
          <w:p w:rsidR="00FC3CE3" w:rsidRPr="00E72DB2" w:rsidRDefault="00FC3CE3" w:rsidP="00E5248F">
            <w:pPr>
              <w:rPr>
                <w:bCs/>
              </w:rPr>
            </w:pPr>
            <w:r>
              <w:t>М</w:t>
            </w:r>
            <w:r w:rsidRPr="00E72DB2">
              <w:t>ониторинг и выявление корру</w:t>
            </w:r>
            <w:r w:rsidRPr="00E72DB2">
              <w:t>п</w:t>
            </w:r>
            <w:r w:rsidRPr="00E72DB2">
              <w:t>ционных рисков, в том числе причин и усл</w:t>
            </w:r>
            <w:r w:rsidRPr="00E72DB2">
              <w:t>о</w:t>
            </w:r>
            <w:r w:rsidRPr="00E72DB2">
              <w:t>вий коррупции в деятел</w:t>
            </w:r>
            <w:r w:rsidRPr="00E72DB2">
              <w:t>ь</w:t>
            </w:r>
            <w:r w:rsidRPr="00E72DB2">
              <w:t>ности органов местного с</w:t>
            </w:r>
            <w:r w:rsidRPr="00E72DB2">
              <w:t>а</w:t>
            </w:r>
            <w:r w:rsidRPr="00E72DB2">
              <w:t>моуправления по осуществлению з</w:t>
            </w:r>
            <w:r w:rsidRPr="00E72DB2">
              <w:t>а</w:t>
            </w:r>
            <w:r w:rsidRPr="00E72DB2">
              <w:t>купок для мун</w:t>
            </w:r>
            <w:r w:rsidRPr="00E72DB2">
              <w:t>и</w:t>
            </w:r>
            <w:r w:rsidRPr="00E72DB2">
              <w:t>ципальных нужд, и устр</w:t>
            </w:r>
            <w:r w:rsidRPr="00E72DB2">
              <w:t>а</w:t>
            </w:r>
            <w:r w:rsidRPr="00E72DB2">
              <w:t>нение выявленных ко</w:t>
            </w:r>
            <w:r w:rsidRPr="00E72DB2">
              <w:t>р</w:t>
            </w:r>
            <w:r w:rsidRPr="00E72DB2">
              <w:t>рупционных рисков</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 xml:space="preserve">Администрация </w:t>
            </w:r>
            <w:r>
              <w:t>Казанского сел</w:t>
            </w:r>
            <w:r>
              <w:t>ь</w:t>
            </w:r>
            <w:r>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pPr>
              <w:spacing w:line="228" w:lineRule="auto"/>
              <w:jc w:val="center"/>
            </w:pPr>
            <w:r w:rsidRPr="00E72DB2">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E72DB2" w:rsidRDefault="00FC3CE3" w:rsidP="00E5248F">
            <w:pPr>
              <w:spacing w:line="228" w:lineRule="auto"/>
              <w:jc w:val="center"/>
            </w:pPr>
            <w:r w:rsidRPr="00E72DB2">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формирование эффективной г</w:t>
            </w:r>
            <w:r w:rsidRPr="00E72DB2">
              <w:t>о</w:t>
            </w:r>
            <w:r w:rsidRPr="00E72DB2">
              <w:t>сударственной п</w:t>
            </w:r>
            <w:r w:rsidRPr="00E72DB2">
              <w:t>о</w:t>
            </w:r>
            <w:r w:rsidRPr="00E72DB2">
              <w:t>литики в сфере закупок для мун</w:t>
            </w:r>
            <w:r w:rsidRPr="00E72DB2">
              <w:t>и</w:t>
            </w:r>
            <w:r w:rsidRPr="00E72DB2">
              <w:t xml:space="preserve">ципальных нужд </w:t>
            </w:r>
            <w:r>
              <w:t>Казанского сел</w:t>
            </w:r>
            <w:r>
              <w:t>ь</w:t>
            </w:r>
            <w:r>
              <w:t>ского поселения</w:t>
            </w:r>
            <w:r w:rsidRPr="00E72DB2">
              <w:t xml:space="preserve"> по проти</w:t>
            </w:r>
            <w:r w:rsidRPr="00E72DB2">
              <w:softHyphen/>
              <w:t>водействию кор</w:t>
            </w:r>
            <w:r w:rsidRPr="00E72DB2">
              <w:softHyphen/>
              <w:t>рупции</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E72DB2" w:rsidRDefault="00FC3CE3" w:rsidP="00E5248F">
            <w:r w:rsidRPr="00E72DB2">
              <w:t>снижение эффекти</w:t>
            </w:r>
            <w:r w:rsidRPr="00E72DB2">
              <w:t>в</w:t>
            </w:r>
            <w:r w:rsidRPr="00E72DB2">
              <w:t xml:space="preserve">ности работы </w:t>
            </w:r>
            <w:r w:rsidRPr="00E72DB2">
              <w:rPr>
                <w:bCs/>
              </w:rPr>
              <w:t>а</w:t>
            </w:r>
            <w:r w:rsidRPr="00E72DB2">
              <w:rPr>
                <w:bCs/>
              </w:rPr>
              <w:t>п</w:t>
            </w:r>
            <w:r w:rsidRPr="00E72DB2">
              <w:rPr>
                <w:bCs/>
              </w:rPr>
              <w:t>парата и органов Админис</w:t>
            </w:r>
            <w:r w:rsidRPr="00E72DB2">
              <w:rPr>
                <w:bCs/>
              </w:rPr>
              <w:t>т</w:t>
            </w:r>
            <w:r w:rsidRPr="00E72DB2">
              <w:rPr>
                <w:bCs/>
              </w:rPr>
              <w:t xml:space="preserve">рации </w:t>
            </w:r>
            <w:r>
              <w:rPr>
                <w:bCs/>
              </w:rPr>
              <w:t>Казанского сельского поселения</w:t>
            </w:r>
            <w:r w:rsidRPr="00E72DB2">
              <w:rPr>
                <w:bCs/>
              </w:rPr>
              <w:t xml:space="preserve"> </w:t>
            </w:r>
            <w:r w:rsidRPr="00E72DB2">
              <w:t>по профилактике ко</w:t>
            </w:r>
            <w:r w:rsidRPr="00E72DB2">
              <w:t>р</w:t>
            </w:r>
            <w:r w:rsidRPr="00E72DB2">
              <w:t>рупционных проявл</w:t>
            </w:r>
            <w:r w:rsidRPr="00E72DB2">
              <w:t>е</w:t>
            </w:r>
            <w:r w:rsidRPr="00E72DB2">
              <w:t>ний</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040A3E" w:rsidRDefault="00FC3CE3" w:rsidP="00E5248F">
            <w:pPr>
              <w:spacing w:line="233" w:lineRule="auto"/>
              <w:jc w:val="center"/>
              <w:rPr>
                <w:kern w:val="2"/>
              </w:rPr>
            </w:pPr>
            <w:r w:rsidRPr="00040A3E">
              <w:rPr>
                <w:kern w:val="2"/>
              </w:rPr>
              <w:t>1.1</w:t>
            </w:r>
          </w:p>
        </w:tc>
      </w:tr>
      <w:tr w:rsidR="00FC3CE3" w:rsidRPr="00223612" w:rsidTr="00E5248F">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rsidR="00FC3CE3" w:rsidRPr="00155009" w:rsidRDefault="00FC3CE3" w:rsidP="00E5248F">
            <w:pPr>
              <w:widowControl w:val="0"/>
              <w:autoSpaceDE w:val="0"/>
              <w:autoSpaceDN w:val="0"/>
              <w:adjustRightInd w:val="0"/>
              <w:jc w:val="center"/>
            </w:pPr>
            <w:r w:rsidRPr="00155009">
              <w:t xml:space="preserve">Подпрограмма 2. «Обеспечение общественного  порядка и профилактика терроризма в </w:t>
            </w:r>
            <w:r>
              <w:t>Казанском сельском поселении</w:t>
            </w:r>
            <w:r w:rsidRPr="00155009">
              <w:t>»</w:t>
            </w:r>
          </w:p>
        </w:tc>
      </w:tr>
      <w:tr w:rsidR="00FC3CE3" w:rsidRPr="00223612" w:rsidTr="00E5248F">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rsidR="00FC3CE3" w:rsidRPr="00223612" w:rsidRDefault="00FC3CE3" w:rsidP="00E5248F">
            <w:pPr>
              <w:jc w:val="center"/>
              <w:rPr>
                <w:kern w:val="2"/>
              </w:rPr>
            </w:pPr>
            <w:r w:rsidRPr="00223612">
              <w:t>Цель подпрограммы 2. Повышение эффективности антитеррористической деятельности</w:t>
            </w:r>
          </w:p>
        </w:tc>
      </w:tr>
      <w:tr w:rsidR="00FC3CE3" w:rsidRPr="00223612" w:rsidTr="00E5248F">
        <w:trPr>
          <w:gridBefore w:val="1"/>
          <w:wBefore w:w="19" w:type="dxa"/>
        </w:trPr>
        <w:tc>
          <w:tcPr>
            <w:tcW w:w="14827" w:type="dxa"/>
            <w:gridSpan w:val="15"/>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s>
              <w:autoSpaceDE w:val="0"/>
              <w:autoSpaceDN w:val="0"/>
              <w:adjustRightInd w:val="0"/>
              <w:jc w:val="center"/>
              <w:rPr>
                <w:kern w:val="2"/>
              </w:rPr>
            </w:pPr>
            <w:r w:rsidRPr="00223612">
              <w:t xml:space="preserve">Задача 1 подпрограммы 2. Проведение воспитательной, пропагандистской работы с населением </w:t>
            </w:r>
            <w:r>
              <w:t>Казанского сельского поселения</w:t>
            </w:r>
            <w:r w:rsidRPr="00223612">
              <w:t>, направле</w:t>
            </w:r>
            <w:r w:rsidRPr="00223612">
              <w:t>н</w:t>
            </w:r>
            <w:r w:rsidRPr="00223612">
              <w:t>ной на предупреждение террористической деятельности, повышение бдительности</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567"/>
              </w:tabs>
              <w:autoSpaceDE w:val="0"/>
              <w:autoSpaceDN w:val="0"/>
              <w:adjustRightInd w:val="0"/>
              <w:jc w:val="center"/>
              <w:rPr>
                <w:kern w:val="2"/>
              </w:rPr>
            </w:pPr>
            <w:r w:rsidRPr="00223612">
              <w:rPr>
                <w:kern w:val="2"/>
              </w:rPr>
              <w:t>1</w:t>
            </w:r>
            <w:r>
              <w:rPr>
                <w:kern w:val="2"/>
              </w:rPr>
              <w:t>4</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rPr>
                <w:bCs/>
                <w:kern w:val="2"/>
              </w:rPr>
            </w:pPr>
            <w:r w:rsidRPr="00223612">
              <w:rPr>
                <w:bCs/>
                <w:kern w:val="2"/>
              </w:rPr>
              <w:t>Основное мероприятие 2.1. И</w:t>
            </w:r>
            <w:r w:rsidRPr="00223612">
              <w:rPr>
                <w:kern w:val="2"/>
              </w:rPr>
              <w:t>нформационно-пропаган</w:t>
            </w:r>
            <w:r w:rsidRPr="00223612">
              <w:rPr>
                <w:kern w:val="2"/>
              </w:rPr>
              <w:softHyphen/>
              <w:t>дистское противодействие терроризму</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both"/>
              <w:rPr>
                <w:lang w:eastAsia="en-US"/>
              </w:rPr>
            </w:pPr>
            <w:r w:rsidRPr="00155009">
              <w:t xml:space="preserve">Администрация </w:t>
            </w:r>
            <w:r>
              <w:t>Казанского сел</w:t>
            </w:r>
            <w:r>
              <w:t>ь</w:t>
            </w:r>
            <w:r>
              <w:t>ского поселения, учреждения</w:t>
            </w:r>
            <w:r w:rsidRPr="00155009">
              <w:t xml:space="preserve"> обр</w:t>
            </w:r>
            <w:r w:rsidRPr="00155009">
              <w:t>а</w:t>
            </w:r>
            <w:r w:rsidRPr="00155009">
              <w:t>зов</w:t>
            </w:r>
            <w:r w:rsidRPr="00155009">
              <w:t>а</w:t>
            </w:r>
            <w:r w:rsidRPr="00155009">
              <w:t>ния,  отдел кул</w:t>
            </w:r>
            <w:r w:rsidRPr="00155009">
              <w:t>ь</w:t>
            </w:r>
            <w:r w:rsidRPr="00155009">
              <w:t>туры, спорта и молодежной п</w:t>
            </w:r>
            <w:r w:rsidRPr="00155009">
              <w:t>о</w:t>
            </w:r>
            <w:r w:rsidRPr="00155009">
              <w:t>литики</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rPr>
                <w:lang w:eastAsia="en-US"/>
              </w:rPr>
            </w:pPr>
            <w:r w:rsidRPr="00155009">
              <w:t>гармонизация м</w:t>
            </w:r>
            <w:r w:rsidRPr="00155009">
              <w:t>е</w:t>
            </w:r>
            <w:r w:rsidRPr="00155009">
              <w:t>жэтнических и межкул</w:t>
            </w:r>
            <w:r w:rsidRPr="00155009">
              <w:t>ь</w:t>
            </w:r>
            <w:r w:rsidRPr="00155009">
              <w:t>ту</w:t>
            </w:r>
            <w:r>
              <w:t xml:space="preserve">рных отношений среди населения </w:t>
            </w:r>
            <w:r w:rsidRPr="00155009">
              <w:t>ра</w:t>
            </w:r>
            <w:r w:rsidRPr="00155009">
              <w:t>й</w:t>
            </w:r>
            <w:r w:rsidRPr="00155009">
              <w:t>она, формирование т</w:t>
            </w:r>
            <w:r w:rsidRPr="00155009">
              <w:t>о</w:t>
            </w:r>
            <w:r w:rsidRPr="00155009">
              <w:t>лерантного созн</w:t>
            </w:r>
            <w:r w:rsidRPr="00155009">
              <w:t>а</w:t>
            </w:r>
            <w:r w:rsidRPr="00155009">
              <w:t>ния и поведе</w:t>
            </w:r>
            <w:r>
              <w:t>ния д</w:t>
            </w:r>
            <w:r w:rsidRPr="00155009">
              <w:t>етей и мол</w:t>
            </w:r>
            <w:r w:rsidRPr="00155009">
              <w:t>о</w:t>
            </w:r>
            <w:r w:rsidRPr="00155009">
              <w:t xml:space="preserve">дежи </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pStyle w:val="ConsPlusCell"/>
              <w:widowControl/>
              <w:jc w:val="both"/>
              <w:rPr>
                <w:rFonts w:ascii="Times New Roman" w:hAnsi="Times New Roman" w:cs="Times New Roman"/>
                <w:sz w:val="24"/>
                <w:szCs w:val="24"/>
              </w:rPr>
            </w:pPr>
            <w:r w:rsidRPr="00155009">
              <w:rPr>
                <w:rFonts w:ascii="Times New Roman" w:hAnsi="Times New Roman" w:cs="Times New Roman"/>
                <w:sz w:val="24"/>
                <w:szCs w:val="24"/>
              </w:rPr>
              <w:t>нарастание соци</w:t>
            </w:r>
            <w:r w:rsidRPr="00155009">
              <w:rPr>
                <w:rFonts w:ascii="Times New Roman" w:hAnsi="Times New Roman" w:cs="Times New Roman"/>
                <w:sz w:val="24"/>
                <w:szCs w:val="24"/>
              </w:rPr>
              <w:softHyphen/>
              <w:t>альной напряженности среди населения, п</w:t>
            </w:r>
            <w:r w:rsidRPr="00155009">
              <w:rPr>
                <w:rFonts w:ascii="Times New Roman" w:hAnsi="Times New Roman" w:cs="Times New Roman"/>
                <w:sz w:val="24"/>
                <w:szCs w:val="24"/>
              </w:rPr>
              <w:t>о</w:t>
            </w:r>
            <w:r w:rsidRPr="00155009">
              <w:rPr>
                <w:rFonts w:ascii="Times New Roman" w:hAnsi="Times New Roman" w:cs="Times New Roman"/>
                <w:sz w:val="24"/>
                <w:szCs w:val="24"/>
              </w:rPr>
              <w:t>явление негативных явлений в межнаци</w:t>
            </w:r>
            <w:r w:rsidRPr="00155009">
              <w:rPr>
                <w:rFonts w:ascii="Times New Roman" w:hAnsi="Times New Roman" w:cs="Times New Roman"/>
                <w:sz w:val="24"/>
                <w:szCs w:val="24"/>
              </w:rPr>
              <w:t>о</w:t>
            </w:r>
            <w:r w:rsidRPr="00155009">
              <w:rPr>
                <w:rFonts w:ascii="Times New Roman" w:hAnsi="Times New Roman" w:cs="Times New Roman"/>
                <w:sz w:val="24"/>
                <w:szCs w:val="24"/>
              </w:rPr>
              <w:t>нальных о</w:t>
            </w:r>
            <w:r w:rsidRPr="00155009">
              <w:rPr>
                <w:rFonts w:ascii="Times New Roman" w:hAnsi="Times New Roman" w:cs="Times New Roman"/>
                <w:sz w:val="24"/>
                <w:szCs w:val="24"/>
              </w:rPr>
              <w:t>т</w:t>
            </w:r>
            <w:r w:rsidRPr="00155009">
              <w:rPr>
                <w:rFonts w:ascii="Times New Roman" w:hAnsi="Times New Roman" w:cs="Times New Roman"/>
                <w:sz w:val="24"/>
                <w:szCs w:val="24"/>
              </w:rPr>
              <w:t>ношениях</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2.1</w:t>
            </w:r>
            <w:r>
              <w:rPr>
                <w:kern w:val="2"/>
              </w:rPr>
              <w:t>-2.2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A16B90" w:rsidRDefault="00FC3CE3" w:rsidP="00E5248F">
            <w:pPr>
              <w:tabs>
                <w:tab w:val="left" w:pos="567"/>
              </w:tabs>
              <w:autoSpaceDE w:val="0"/>
              <w:autoSpaceDN w:val="0"/>
              <w:adjustRightInd w:val="0"/>
              <w:jc w:val="center"/>
              <w:rPr>
                <w:kern w:val="2"/>
              </w:rPr>
            </w:pPr>
            <w:r>
              <w:rPr>
                <w:kern w:val="2"/>
              </w:rPr>
              <w:lastRenderedPageBreak/>
              <w:t>15</w:t>
            </w:r>
            <w:r w:rsidRPr="00A16B90">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A16B90" w:rsidRDefault="00FC3CE3" w:rsidP="00E5248F">
            <w:pPr>
              <w:pStyle w:val="afffb"/>
              <w:spacing w:before="0" w:beforeAutospacing="0" w:after="0" w:afterAutospacing="0"/>
              <w:rPr>
                <w:rFonts w:ascii="Times New Roman" w:hAnsi="Times New Roman"/>
                <w:bCs/>
                <w:sz w:val="24"/>
                <w:szCs w:val="24"/>
                <w:lang w:val="ru-RU"/>
              </w:rPr>
            </w:pPr>
            <w:r w:rsidRPr="00A16B90">
              <w:rPr>
                <w:rFonts w:ascii="Times New Roman" w:hAnsi="Times New Roman"/>
                <w:bCs/>
                <w:sz w:val="24"/>
                <w:szCs w:val="24"/>
                <w:lang w:val="ru-RU"/>
              </w:rPr>
              <w:t>Основное мер</w:t>
            </w:r>
            <w:r w:rsidRPr="00A16B90">
              <w:rPr>
                <w:rFonts w:ascii="Times New Roman" w:hAnsi="Times New Roman"/>
                <w:bCs/>
                <w:sz w:val="24"/>
                <w:szCs w:val="24"/>
                <w:lang w:val="ru-RU"/>
              </w:rPr>
              <w:t>о</w:t>
            </w:r>
            <w:r w:rsidRPr="00A16B90">
              <w:rPr>
                <w:rFonts w:ascii="Times New Roman" w:hAnsi="Times New Roman"/>
                <w:bCs/>
                <w:sz w:val="24"/>
                <w:szCs w:val="24"/>
                <w:lang w:val="ru-RU"/>
              </w:rPr>
              <w:t>приятие 2.2.</w:t>
            </w:r>
          </w:p>
          <w:p w:rsidR="00FC3CE3" w:rsidRPr="00A16B90" w:rsidRDefault="00FC3CE3" w:rsidP="00E5248F">
            <w:pPr>
              <w:jc w:val="both"/>
            </w:pPr>
            <w:r w:rsidRPr="00A16B90">
              <w:rPr>
                <w:bCs/>
              </w:rPr>
              <w:t>Организационно-техниче</w:t>
            </w:r>
            <w:r w:rsidRPr="00A16B90">
              <w:rPr>
                <w:bCs/>
              </w:rPr>
              <w:softHyphen/>
              <w:t>ские м</w:t>
            </w:r>
            <w:r w:rsidRPr="00A16B90">
              <w:rPr>
                <w:bCs/>
              </w:rPr>
              <w:t>е</w:t>
            </w:r>
            <w:r w:rsidRPr="00A16B90">
              <w:rPr>
                <w:bCs/>
              </w:rPr>
              <w:t>роприятия</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066676" w:rsidRDefault="00FC3CE3" w:rsidP="00E5248F">
            <w:pPr>
              <w:widowControl w:val="0"/>
              <w:autoSpaceDE w:val="0"/>
              <w:autoSpaceDN w:val="0"/>
              <w:adjustRightInd w:val="0"/>
            </w:pPr>
            <w:r w:rsidRPr="00066676">
              <w:t>Администрация Казанского сел</w:t>
            </w:r>
            <w:r w:rsidRPr="00066676">
              <w:t>ь</w:t>
            </w:r>
            <w:r w:rsidRPr="00066676">
              <w:t>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A16B90" w:rsidRDefault="00FC3CE3" w:rsidP="00E5248F">
            <w:pPr>
              <w:rPr>
                <w:lang w:eastAsia="en-US"/>
              </w:rPr>
            </w:pPr>
            <w:r w:rsidRPr="00A16B90">
              <w:t>обеспечение без</w:t>
            </w:r>
            <w:r w:rsidRPr="00A16B90">
              <w:softHyphen/>
              <w:t>опасности объек</w:t>
            </w:r>
            <w:r w:rsidRPr="00A16B90">
              <w:softHyphen/>
              <w:t>тов и граждан, г</w:t>
            </w:r>
            <w:r>
              <w:t>о</w:t>
            </w:r>
            <w:r w:rsidRPr="00A16B90">
              <w:t>товности сил и средств к дей</w:t>
            </w:r>
            <w:r w:rsidRPr="00A16B90">
              <w:softHyphen/>
              <w:t>ствиям в очагах чрезвычайных с</w:t>
            </w:r>
            <w:r w:rsidRPr="00A16B90">
              <w:t>и</w:t>
            </w:r>
            <w:r w:rsidRPr="00A16B90">
              <w:t>туаций, коор</w:t>
            </w:r>
            <w:r w:rsidRPr="00A16B90">
              <w:softHyphen/>
              <w:t>динация дей</w:t>
            </w:r>
            <w:r w:rsidRPr="00A16B90">
              <w:softHyphen/>
              <w:t>ствий аппарата и орг</w:t>
            </w:r>
            <w:r w:rsidRPr="00A16B90">
              <w:t>а</w:t>
            </w:r>
            <w:r w:rsidRPr="00A16B90">
              <w:t>нов Администр</w:t>
            </w:r>
            <w:r w:rsidRPr="00A16B90">
              <w:t>а</w:t>
            </w:r>
            <w:r w:rsidRPr="00A16B90">
              <w:t xml:space="preserve">ции </w:t>
            </w:r>
            <w:r>
              <w:t>Казанского сел</w:t>
            </w:r>
            <w:r>
              <w:t>ь</w:t>
            </w:r>
            <w:r>
              <w:t>ского посел</w:t>
            </w:r>
            <w:r>
              <w:t>е</w:t>
            </w:r>
            <w:r>
              <w:t>ния</w:t>
            </w:r>
            <w:r w:rsidRPr="00A16B90">
              <w:t>, сил и средств по за</w:t>
            </w:r>
            <w:r w:rsidRPr="00A16B90">
              <w:softHyphen/>
              <w:t>щите насел</w:t>
            </w:r>
            <w:r w:rsidRPr="00A16B90">
              <w:t>е</w:t>
            </w:r>
            <w:r w:rsidRPr="00A16B90">
              <w:t>ния от действий те</w:t>
            </w:r>
            <w:r w:rsidRPr="00A16B90">
              <w:t>р</w:t>
            </w:r>
            <w:r w:rsidRPr="00A16B90">
              <w:t>рор</w:t>
            </w:r>
            <w:r w:rsidRPr="00A16B90">
              <w:t>и</w:t>
            </w:r>
            <w:r w:rsidRPr="00A16B90">
              <w:t>стического хара</w:t>
            </w:r>
            <w:r w:rsidRPr="00A16B90">
              <w:t>к</w:t>
            </w:r>
            <w:r w:rsidRPr="00A16B90">
              <w:t>тера</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A16B90" w:rsidRDefault="00FC3CE3" w:rsidP="00E5248F">
            <w:pPr>
              <w:pStyle w:val="ConsPlusCell"/>
              <w:widowControl/>
              <w:jc w:val="both"/>
              <w:rPr>
                <w:rFonts w:ascii="Times New Roman" w:hAnsi="Times New Roman" w:cs="Times New Roman"/>
                <w:sz w:val="24"/>
                <w:szCs w:val="24"/>
              </w:rPr>
            </w:pPr>
            <w:r w:rsidRPr="00A16B90">
              <w:rPr>
                <w:rFonts w:ascii="Times New Roman" w:hAnsi="Times New Roman" w:cs="Times New Roman"/>
                <w:sz w:val="24"/>
                <w:szCs w:val="24"/>
              </w:rPr>
              <w:t>появление условий для возникновения терр</w:t>
            </w:r>
            <w:r w:rsidRPr="00A16B90">
              <w:rPr>
                <w:rFonts w:ascii="Times New Roman" w:hAnsi="Times New Roman" w:cs="Times New Roman"/>
                <w:sz w:val="24"/>
                <w:szCs w:val="24"/>
              </w:rPr>
              <w:t>о</w:t>
            </w:r>
            <w:r w:rsidRPr="00A16B90">
              <w:rPr>
                <w:rFonts w:ascii="Times New Roman" w:hAnsi="Times New Roman" w:cs="Times New Roman"/>
                <w:sz w:val="24"/>
                <w:szCs w:val="24"/>
              </w:rPr>
              <w:t>ристической у</w:t>
            </w:r>
            <w:r w:rsidRPr="00A16B90">
              <w:rPr>
                <w:rFonts w:ascii="Times New Roman" w:hAnsi="Times New Roman" w:cs="Times New Roman"/>
                <w:sz w:val="24"/>
                <w:szCs w:val="24"/>
              </w:rPr>
              <w:t>г</w:t>
            </w:r>
            <w:r w:rsidRPr="00A16B90">
              <w:rPr>
                <w:rFonts w:ascii="Times New Roman" w:hAnsi="Times New Roman" w:cs="Times New Roman"/>
                <w:sz w:val="24"/>
                <w:szCs w:val="24"/>
              </w:rPr>
              <w:t>розы</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Pr>
                <w:kern w:val="2"/>
              </w:rPr>
              <w:t>2.1-2.2</w:t>
            </w:r>
          </w:p>
        </w:tc>
      </w:tr>
      <w:tr w:rsidR="00FC3CE3" w:rsidRPr="00223612" w:rsidTr="00E5248F">
        <w:trPr>
          <w:gridBefore w:val="1"/>
          <w:gridAfter w:val="2"/>
          <w:wBefore w:w="19" w:type="dxa"/>
          <w:wAfter w:w="50" w:type="dxa"/>
          <w:trHeight w:val="911"/>
        </w:trPr>
        <w:tc>
          <w:tcPr>
            <w:tcW w:w="14777" w:type="dxa"/>
            <w:gridSpan w:val="13"/>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lang w:eastAsia="en-US"/>
              </w:rPr>
            </w:pPr>
            <w:r w:rsidRPr="00223612">
              <w:t>Задача 2 подпрограммы 2. Усиление антитеррористической защищенности</w:t>
            </w:r>
            <w:r>
              <w:t xml:space="preserve"> муниципальных  объектов </w:t>
            </w:r>
            <w:r w:rsidRPr="00223612">
              <w:t xml:space="preserve"> и других объектов с массовым преб</w:t>
            </w:r>
            <w:r w:rsidRPr="00223612">
              <w:t>ы</w:t>
            </w:r>
            <w:r w:rsidRPr="00223612">
              <w:t>ванием граждан</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 w:val="left" w:pos="567"/>
              </w:tabs>
              <w:autoSpaceDE w:val="0"/>
              <w:autoSpaceDN w:val="0"/>
              <w:adjustRightInd w:val="0"/>
              <w:jc w:val="center"/>
              <w:rPr>
                <w:kern w:val="2"/>
              </w:rPr>
            </w:pPr>
            <w:r>
              <w:rPr>
                <w:kern w:val="2"/>
              </w:rPr>
              <w:t>16</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autoSpaceDE w:val="0"/>
              <w:autoSpaceDN w:val="0"/>
              <w:adjustRightInd w:val="0"/>
              <w:rPr>
                <w:bCs/>
                <w:kern w:val="2"/>
              </w:rPr>
            </w:pPr>
            <w:r w:rsidRPr="00155009">
              <w:rPr>
                <w:bCs/>
                <w:kern w:val="2"/>
              </w:rPr>
              <w:t>Основное мероприятие 2.</w:t>
            </w:r>
            <w:r>
              <w:rPr>
                <w:bCs/>
                <w:kern w:val="2"/>
              </w:rPr>
              <w:t>3</w:t>
            </w:r>
            <w:r w:rsidRPr="00155009">
              <w:rPr>
                <w:bCs/>
                <w:kern w:val="2"/>
              </w:rPr>
              <w:t>.</w:t>
            </w:r>
          </w:p>
          <w:p w:rsidR="00FC3CE3" w:rsidRPr="00155009" w:rsidRDefault="00FC3CE3" w:rsidP="00E5248F">
            <w:pPr>
              <w:autoSpaceDE w:val="0"/>
              <w:autoSpaceDN w:val="0"/>
              <w:adjustRightInd w:val="0"/>
              <w:rPr>
                <w:bCs/>
                <w:kern w:val="2"/>
              </w:rPr>
            </w:pPr>
            <w:r>
              <w:t>У</w:t>
            </w:r>
            <w:r w:rsidRPr="00155009">
              <w:t>силение антитеррори</w:t>
            </w:r>
            <w:r w:rsidRPr="00155009">
              <w:softHyphen/>
              <w:t>с</w:t>
            </w:r>
            <w:r>
              <w:t>тической защищённости муниципальных объектов</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both"/>
              <w:rPr>
                <w:lang w:eastAsia="en-US"/>
              </w:rPr>
            </w:pPr>
            <w:r>
              <w:rPr>
                <w:lang w:eastAsia="en-US"/>
              </w:rPr>
              <w:t>Администрации Казанского сел</w:t>
            </w:r>
            <w:r>
              <w:rPr>
                <w:lang w:eastAsia="en-US"/>
              </w:rPr>
              <w:t>ь</w:t>
            </w:r>
            <w:r>
              <w:rPr>
                <w:lang w:eastAsia="en-US"/>
              </w:rPr>
              <w:t>ского поселения, учреждения кул</w:t>
            </w:r>
            <w:r>
              <w:rPr>
                <w:lang w:eastAsia="en-US"/>
              </w:rPr>
              <w:t>ь</w:t>
            </w:r>
            <w:r>
              <w:rPr>
                <w:lang w:eastAsia="en-US"/>
              </w:rPr>
              <w:t>туры, образов</w:t>
            </w:r>
            <w:r>
              <w:rPr>
                <w:lang w:eastAsia="en-US"/>
              </w:rPr>
              <w:t>а</w:t>
            </w:r>
            <w:r>
              <w:rPr>
                <w:lang w:eastAsia="en-US"/>
              </w:rPr>
              <w:t>ния и здравоохранения</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rPr>
                <w:lang w:eastAsia="en-US"/>
              </w:rPr>
            </w:pPr>
            <w:r w:rsidRPr="00155009">
              <w:t>повышение ант</w:t>
            </w:r>
            <w:r w:rsidRPr="00155009">
              <w:t>и</w:t>
            </w:r>
            <w:r w:rsidRPr="00155009">
              <w:t xml:space="preserve">террористической защищенности </w:t>
            </w:r>
            <w:r>
              <w:t xml:space="preserve">муниципальных </w:t>
            </w:r>
            <w:r w:rsidRPr="00155009">
              <w:t xml:space="preserve">объектов </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pStyle w:val="ConsPlusCell"/>
              <w:widowControl/>
              <w:jc w:val="both"/>
              <w:rPr>
                <w:rFonts w:ascii="Times New Roman" w:hAnsi="Times New Roman" w:cs="Times New Roman"/>
                <w:sz w:val="24"/>
                <w:szCs w:val="24"/>
              </w:rPr>
            </w:pPr>
            <w:r w:rsidRPr="00155009">
              <w:rPr>
                <w:rFonts w:ascii="Times New Roman" w:hAnsi="Times New Roman" w:cs="Times New Roman"/>
                <w:sz w:val="24"/>
                <w:szCs w:val="24"/>
              </w:rPr>
              <w:t>появление условий для возникновения терр</w:t>
            </w:r>
            <w:r w:rsidRPr="00155009">
              <w:rPr>
                <w:rFonts w:ascii="Times New Roman" w:hAnsi="Times New Roman" w:cs="Times New Roman"/>
                <w:sz w:val="24"/>
                <w:szCs w:val="24"/>
              </w:rPr>
              <w:t>о</w:t>
            </w:r>
            <w:r w:rsidRPr="00155009">
              <w:rPr>
                <w:rFonts w:ascii="Times New Roman" w:hAnsi="Times New Roman" w:cs="Times New Roman"/>
                <w:sz w:val="24"/>
                <w:szCs w:val="24"/>
              </w:rPr>
              <w:t>ристической у</w:t>
            </w:r>
            <w:r w:rsidRPr="00155009">
              <w:rPr>
                <w:rFonts w:ascii="Times New Roman" w:hAnsi="Times New Roman" w:cs="Times New Roman"/>
                <w:sz w:val="24"/>
                <w:szCs w:val="24"/>
              </w:rPr>
              <w:t>г</w:t>
            </w:r>
            <w:r w:rsidRPr="00155009">
              <w:rPr>
                <w:rFonts w:ascii="Times New Roman" w:hAnsi="Times New Roman" w:cs="Times New Roman"/>
                <w:sz w:val="24"/>
                <w:szCs w:val="24"/>
              </w:rPr>
              <w:t>розы</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2.2</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 w:val="left" w:pos="567"/>
              </w:tabs>
              <w:autoSpaceDE w:val="0"/>
              <w:autoSpaceDN w:val="0"/>
              <w:adjustRightInd w:val="0"/>
              <w:jc w:val="center"/>
              <w:rPr>
                <w:kern w:val="2"/>
              </w:rPr>
            </w:pPr>
            <w:r>
              <w:rPr>
                <w:kern w:val="2"/>
              </w:rPr>
              <w:t>17</w:t>
            </w:r>
            <w:r w:rsidRPr="00223612">
              <w:rPr>
                <w:kern w:val="2"/>
              </w:rPr>
              <w:t>.</w:t>
            </w:r>
          </w:p>
        </w:tc>
        <w:tc>
          <w:tcPr>
            <w:tcW w:w="3155"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rPr>
                <w:bCs/>
                <w:kern w:val="2"/>
                <w:lang w:eastAsia="en-US"/>
              </w:rPr>
            </w:pPr>
          </w:p>
        </w:tc>
        <w:tc>
          <w:tcPr>
            <w:tcW w:w="197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highlight w:val="green"/>
                <w:lang w:eastAsia="en-US"/>
              </w:rPr>
            </w:pPr>
          </w:p>
        </w:tc>
        <w:tc>
          <w:tcPr>
            <w:tcW w:w="111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lang w:eastAsia="en-US"/>
              </w:rPr>
            </w:pPr>
          </w:p>
        </w:tc>
        <w:tc>
          <w:tcPr>
            <w:tcW w:w="1119" w:type="dxa"/>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lang w:eastAsia="en-US"/>
              </w:rPr>
            </w:pPr>
          </w:p>
        </w:tc>
        <w:tc>
          <w:tcPr>
            <w:tcW w:w="2082"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tc>
        <w:tc>
          <w:tcPr>
            <w:tcW w:w="2495"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pStyle w:val="ConsPlusCell"/>
              <w:widowControl/>
              <w:jc w:val="both"/>
              <w:rPr>
                <w:rFonts w:ascii="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lang w:eastAsia="en-US"/>
              </w:rPr>
            </w:pPr>
          </w:p>
        </w:tc>
      </w:tr>
      <w:tr w:rsidR="00FC3CE3" w:rsidRPr="00223612" w:rsidTr="00E5248F">
        <w:trPr>
          <w:gridBefore w:val="1"/>
          <w:gridAfter w:val="2"/>
          <w:wBefore w:w="19" w:type="dxa"/>
          <w:wAfter w:w="50" w:type="dxa"/>
          <w:trHeight w:val="90"/>
        </w:trPr>
        <w:tc>
          <w:tcPr>
            <w:tcW w:w="14777" w:type="dxa"/>
            <w:gridSpan w:val="13"/>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t>Задача 3 подпрограммы 2. П</w:t>
            </w:r>
            <w:r w:rsidRPr="00223612">
              <w:rPr>
                <w:kern w:val="2"/>
              </w:rPr>
              <w:t>ривлечение граждан, негосударственных структур, в том числе СМИ и общественных объединений для обеспеч</w:t>
            </w:r>
            <w:r w:rsidRPr="00223612">
              <w:rPr>
                <w:kern w:val="2"/>
              </w:rPr>
              <w:t>е</w:t>
            </w:r>
            <w:r w:rsidRPr="00223612">
              <w:rPr>
                <w:kern w:val="2"/>
              </w:rPr>
              <w:t>ния ма</w:t>
            </w:r>
            <w:r w:rsidRPr="00223612">
              <w:rPr>
                <w:kern w:val="2"/>
              </w:rPr>
              <w:t>к</w:t>
            </w:r>
            <w:r w:rsidRPr="00223612">
              <w:rPr>
                <w:kern w:val="2"/>
              </w:rPr>
              <w:t>симальной эффективности в профилактике терроризма</w:t>
            </w:r>
          </w:p>
        </w:tc>
      </w:tr>
      <w:tr w:rsidR="00FC3CE3" w:rsidRPr="00223612" w:rsidTr="00E5248F">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rsidR="00FC3CE3" w:rsidRPr="00223612" w:rsidRDefault="00FC3CE3" w:rsidP="00E5248F">
            <w:pPr>
              <w:tabs>
                <w:tab w:val="left" w:pos="284"/>
                <w:tab w:val="left" w:pos="567"/>
              </w:tabs>
              <w:autoSpaceDE w:val="0"/>
              <w:autoSpaceDN w:val="0"/>
              <w:adjustRightInd w:val="0"/>
              <w:jc w:val="center"/>
              <w:rPr>
                <w:kern w:val="2"/>
              </w:rPr>
            </w:pPr>
            <w:r>
              <w:lastRenderedPageBreak/>
              <w:t>18</w:t>
            </w:r>
            <w:r w:rsidRPr="00223612">
              <w:t>.</w:t>
            </w:r>
          </w:p>
        </w:tc>
        <w:tc>
          <w:tcPr>
            <w:tcW w:w="3155" w:type="dxa"/>
            <w:tcBorders>
              <w:top w:val="single" w:sz="4" w:space="0" w:color="auto"/>
              <w:left w:val="single" w:sz="4" w:space="0" w:color="auto"/>
              <w:bottom w:val="single" w:sz="4" w:space="0" w:color="auto"/>
              <w:right w:val="single" w:sz="4" w:space="0" w:color="auto"/>
            </w:tcBorders>
          </w:tcPr>
          <w:p w:rsidR="00FC3CE3" w:rsidRDefault="00FC3CE3" w:rsidP="00E5248F">
            <w:pPr>
              <w:autoSpaceDE w:val="0"/>
              <w:autoSpaceDN w:val="0"/>
              <w:adjustRightInd w:val="0"/>
            </w:pPr>
            <w:r w:rsidRPr="00223612">
              <w:rPr>
                <w:bCs/>
                <w:kern w:val="2"/>
              </w:rPr>
              <w:t>Основное мероприятие 2.</w:t>
            </w:r>
            <w:r>
              <w:rPr>
                <w:bCs/>
                <w:kern w:val="2"/>
              </w:rPr>
              <w:t>5</w:t>
            </w:r>
            <w:r w:rsidRPr="00223612">
              <w:rPr>
                <w:bCs/>
                <w:kern w:val="2"/>
              </w:rPr>
              <w:t xml:space="preserve">. </w:t>
            </w:r>
          </w:p>
          <w:p w:rsidR="00FC3CE3" w:rsidRPr="00223612" w:rsidRDefault="00FC3CE3" w:rsidP="00E5248F">
            <w:pPr>
              <w:autoSpaceDE w:val="0"/>
              <w:autoSpaceDN w:val="0"/>
              <w:adjustRightInd w:val="0"/>
              <w:rPr>
                <w:bCs/>
                <w:kern w:val="2"/>
              </w:rPr>
            </w:pPr>
            <w:r>
              <w:t>О</w:t>
            </w:r>
            <w:r w:rsidRPr="00223612">
              <w:t>рганизационно-техниче</w:t>
            </w:r>
            <w:r w:rsidRPr="00223612">
              <w:softHyphen/>
              <w:t>ские мероприятия</w:t>
            </w:r>
          </w:p>
        </w:tc>
        <w:tc>
          <w:tcPr>
            <w:tcW w:w="197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bCs/>
                <w:kern w:val="2"/>
              </w:rPr>
            </w:pPr>
            <w:r w:rsidRPr="00155009">
              <w:t xml:space="preserve">Администрация </w:t>
            </w:r>
            <w:r>
              <w:t>Казанского сел</w:t>
            </w:r>
            <w:r>
              <w:t>ь</w:t>
            </w:r>
            <w:r>
              <w:t>ского поселения</w:t>
            </w:r>
            <w:r w:rsidRPr="00155009">
              <w:t xml:space="preserve"> </w:t>
            </w:r>
          </w:p>
        </w:tc>
        <w:tc>
          <w:tcPr>
            <w:tcW w:w="1119"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2019 год</w:t>
            </w:r>
          </w:p>
        </w:tc>
        <w:tc>
          <w:tcPr>
            <w:tcW w:w="1119" w:type="dxa"/>
            <w:tcBorders>
              <w:top w:val="single" w:sz="4" w:space="0" w:color="auto"/>
              <w:left w:val="single" w:sz="4" w:space="0" w:color="auto"/>
              <w:bottom w:val="single" w:sz="4" w:space="0" w:color="auto"/>
              <w:right w:val="single" w:sz="4" w:space="0" w:color="auto"/>
            </w:tcBorders>
          </w:tcPr>
          <w:p w:rsidR="00FC3CE3" w:rsidRPr="00155009" w:rsidRDefault="00FC3CE3" w:rsidP="00E5248F">
            <w:pPr>
              <w:autoSpaceDE w:val="0"/>
              <w:autoSpaceDN w:val="0"/>
              <w:adjustRightInd w:val="0"/>
              <w:jc w:val="center"/>
              <w:rPr>
                <w:kern w:val="2"/>
              </w:rPr>
            </w:pPr>
            <w:r w:rsidRPr="00155009">
              <w:rPr>
                <w:kern w:val="2"/>
              </w:rPr>
              <w:t>2030 год</w:t>
            </w:r>
          </w:p>
        </w:tc>
        <w:tc>
          <w:tcPr>
            <w:tcW w:w="2082"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rPr>
                <w:lang w:eastAsia="en-US"/>
              </w:rPr>
            </w:pPr>
            <w:r w:rsidRPr="00155009">
              <w:t>обеспечение без</w:t>
            </w:r>
            <w:r w:rsidRPr="00155009">
              <w:softHyphen/>
              <w:t>опасности объек</w:t>
            </w:r>
            <w:r w:rsidRPr="00155009">
              <w:softHyphen/>
              <w:t>тов и граждан, г</w:t>
            </w:r>
            <w:r w:rsidRPr="00155009">
              <w:t>о</w:t>
            </w:r>
            <w:r w:rsidRPr="00155009">
              <w:t>товности сил и средств к действ</w:t>
            </w:r>
            <w:r w:rsidRPr="00155009">
              <w:t>и</w:t>
            </w:r>
            <w:r w:rsidRPr="00155009">
              <w:t>ям в очагах чре</w:t>
            </w:r>
            <w:r w:rsidRPr="00155009">
              <w:t>з</w:t>
            </w:r>
            <w:r w:rsidRPr="00155009">
              <w:t>вычайных ситу</w:t>
            </w:r>
            <w:r w:rsidRPr="00155009">
              <w:t>а</w:t>
            </w:r>
            <w:r w:rsidRPr="00155009">
              <w:t>ций, координация действий аппарата и органов Адм</w:t>
            </w:r>
            <w:r>
              <w:t>и</w:t>
            </w:r>
            <w:r w:rsidRPr="00155009">
              <w:t xml:space="preserve">нистрации </w:t>
            </w:r>
            <w:r>
              <w:t>Каза</w:t>
            </w:r>
            <w:r>
              <w:t>н</w:t>
            </w:r>
            <w:r>
              <w:t>ского сельского поселения</w:t>
            </w:r>
            <w:r w:rsidRPr="00155009">
              <w:t>, сил и средств по защите населения от де</w:t>
            </w:r>
            <w:r w:rsidRPr="00155009">
              <w:t>й</w:t>
            </w:r>
            <w:r w:rsidRPr="00155009">
              <w:t>ствий террорист</w:t>
            </w:r>
            <w:r w:rsidRPr="00155009">
              <w:t>и</w:t>
            </w:r>
            <w:r w:rsidRPr="00155009">
              <w:t>ческого х</w:t>
            </w:r>
            <w:r w:rsidRPr="00155009">
              <w:t>а</w:t>
            </w:r>
            <w:r w:rsidRPr="00155009">
              <w:t>рактера</w:t>
            </w:r>
          </w:p>
        </w:tc>
        <w:tc>
          <w:tcPr>
            <w:tcW w:w="2495" w:type="dxa"/>
            <w:gridSpan w:val="2"/>
            <w:tcBorders>
              <w:top w:val="single" w:sz="4" w:space="0" w:color="auto"/>
              <w:left w:val="single" w:sz="4" w:space="0" w:color="auto"/>
              <w:bottom w:val="single" w:sz="4" w:space="0" w:color="auto"/>
              <w:right w:val="single" w:sz="4" w:space="0" w:color="auto"/>
            </w:tcBorders>
          </w:tcPr>
          <w:p w:rsidR="00FC3CE3" w:rsidRPr="00155009" w:rsidRDefault="00FC3CE3" w:rsidP="00E5248F">
            <w:pPr>
              <w:pStyle w:val="ConsPlusCell"/>
              <w:widowControl/>
              <w:jc w:val="both"/>
              <w:rPr>
                <w:rFonts w:ascii="Times New Roman" w:hAnsi="Times New Roman" w:cs="Times New Roman"/>
                <w:sz w:val="24"/>
                <w:szCs w:val="24"/>
              </w:rPr>
            </w:pPr>
            <w:r w:rsidRPr="00155009">
              <w:rPr>
                <w:rFonts w:ascii="Times New Roman" w:hAnsi="Times New Roman" w:cs="Times New Roman"/>
                <w:sz w:val="24"/>
                <w:szCs w:val="24"/>
              </w:rPr>
              <w:t>появление условий для возникновения терр</w:t>
            </w:r>
            <w:r w:rsidRPr="00155009">
              <w:rPr>
                <w:rFonts w:ascii="Times New Roman" w:hAnsi="Times New Roman" w:cs="Times New Roman"/>
                <w:sz w:val="24"/>
                <w:szCs w:val="24"/>
              </w:rPr>
              <w:t>о</w:t>
            </w:r>
            <w:r w:rsidRPr="00155009">
              <w:rPr>
                <w:rFonts w:ascii="Times New Roman" w:hAnsi="Times New Roman" w:cs="Times New Roman"/>
                <w:sz w:val="24"/>
                <w:szCs w:val="24"/>
              </w:rPr>
              <w:t>ристической у</w:t>
            </w:r>
            <w:r w:rsidRPr="00155009">
              <w:rPr>
                <w:rFonts w:ascii="Times New Roman" w:hAnsi="Times New Roman" w:cs="Times New Roman"/>
                <w:sz w:val="24"/>
                <w:szCs w:val="24"/>
              </w:rPr>
              <w:t>г</w:t>
            </w:r>
            <w:r w:rsidRPr="00155009">
              <w:rPr>
                <w:rFonts w:ascii="Times New Roman" w:hAnsi="Times New Roman" w:cs="Times New Roman"/>
                <w:sz w:val="24"/>
                <w:szCs w:val="24"/>
              </w:rPr>
              <w:t>розы</w:t>
            </w:r>
          </w:p>
        </w:tc>
        <w:tc>
          <w:tcPr>
            <w:tcW w:w="2211" w:type="dxa"/>
            <w:gridSpan w:val="2"/>
            <w:tcBorders>
              <w:top w:val="single" w:sz="4" w:space="0" w:color="auto"/>
              <w:left w:val="single" w:sz="4" w:space="0" w:color="auto"/>
              <w:bottom w:val="single" w:sz="4" w:space="0" w:color="auto"/>
              <w:right w:val="single" w:sz="4" w:space="0" w:color="auto"/>
            </w:tcBorders>
          </w:tcPr>
          <w:p w:rsidR="00FC3CE3" w:rsidRPr="00223612" w:rsidRDefault="00FC3CE3" w:rsidP="00E5248F">
            <w:pPr>
              <w:autoSpaceDE w:val="0"/>
              <w:autoSpaceDN w:val="0"/>
              <w:adjustRightInd w:val="0"/>
              <w:jc w:val="center"/>
              <w:rPr>
                <w:kern w:val="2"/>
              </w:rPr>
            </w:pPr>
            <w:r w:rsidRPr="00223612">
              <w:rPr>
                <w:kern w:val="2"/>
              </w:rPr>
              <w:t>2.1-2.2</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223612" w:rsidRDefault="00FC3CE3" w:rsidP="00E5248F">
            <w:pPr>
              <w:pStyle w:val="ConsPlusCell"/>
              <w:widowControl/>
              <w:jc w:val="center"/>
              <w:rPr>
                <w:rFonts w:ascii="Times New Roman" w:hAnsi="Times New Roman" w:cs="Times New Roman"/>
                <w:sz w:val="24"/>
                <w:szCs w:val="24"/>
              </w:rPr>
            </w:pPr>
            <w:r w:rsidRPr="00223612">
              <w:rPr>
                <w:rFonts w:ascii="Times New Roman" w:hAnsi="Times New Roman" w:cs="Times New Roman"/>
                <w:sz w:val="24"/>
                <w:szCs w:val="24"/>
              </w:rPr>
              <w:t>Подпрограмма 3. «</w:t>
            </w:r>
            <w:r w:rsidRPr="00D0543D">
              <w:rPr>
                <w:rFonts w:ascii="Times New Roman" w:hAnsi="Times New Roman" w:cs="Times New Roman"/>
                <w:sz w:val="24"/>
                <w:szCs w:val="24"/>
              </w:rPr>
              <w:t>Комплексные меры противодействия злоупотреблению наркотиками и их незаконному обороту</w:t>
            </w:r>
            <w:r w:rsidRPr="00223612">
              <w:rPr>
                <w:rFonts w:ascii="Times New Roman" w:hAnsi="Times New Roman" w:cs="Times New Roman"/>
                <w:sz w:val="24"/>
                <w:szCs w:val="24"/>
              </w:rPr>
              <w:t>»</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223612" w:rsidRDefault="00FC3CE3" w:rsidP="00E5248F">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Цель подпрограммы 3. Снижение уровня болезненности населения синдромом зависимости от наркотиков</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223612" w:rsidRDefault="00FC3CE3" w:rsidP="00E5248F">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 xml:space="preserve">Задача 1 подпрограммы 3. Мониторинг развития наркоситуации в </w:t>
            </w:r>
            <w:r>
              <w:rPr>
                <w:rFonts w:ascii="Times New Roman" w:hAnsi="Times New Roman" w:cs="Times New Roman"/>
                <w:sz w:val="24"/>
                <w:szCs w:val="24"/>
              </w:rPr>
              <w:t>Казанском сельском поселении</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rsidR="00FC3CE3" w:rsidRPr="00223612" w:rsidRDefault="00FC3CE3" w:rsidP="00E5248F">
            <w:pPr>
              <w:pStyle w:val="ConsPlusCell"/>
              <w:jc w:val="center"/>
              <w:rPr>
                <w:rFonts w:ascii="Times New Roman" w:hAnsi="Times New Roman" w:cs="Times New Roman"/>
                <w:sz w:val="24"/>
                <w:szCs w:val="24"/>
              </w:rPr>
            </w:pPr>
            <w:r>
              <w:rPr>
                <w:rFonts w:ascii="Times New Roman" w:hAnsi="Times New Roman" w:cs="Times New Roman"/>
                <w:sz w:val="24"/>
                <w:szCs w:val="24"/>
              </w:rPr>
              <w:t>19</w:t>
            </w:r>
            <w:r w:rsidRPr="00223612">
              <w:rPr>
                <w:rFonts w:ascii="Times New Roman" w:hAnsi="Times New Roman" w:cs="Times New Roman"/>
                <w:sz w:val="24"/>
                <w:szCs w:val="24"/>
              </w:rPr>
              <w:t>.</w:t>
            </w:r>
          </w:p>
        </w:tc>
        <w:tc>
          <w:tcPr>
            <w:tcW w:w="3155" w:type="dxa"/>
          </w:tcPr>
          <w:p w:rsidR="00FC3CE3" w:rsidRPr="00D0543D" w:rsidRDefault="00FC3CE3" w:rsidP="00E5248F">
            <w:pPr>
              <w:rPr>
                <w:kern w:val="2"/>
              </w:rPr>
            </w:pPr>
            <w:r w:rsidRPr="00D0543D">
              <w:rPr>
                <w:kern w:val="2"/>
              </w:rPr>
              <w:t>Основное мероприятие 3.1.</w:t>
            </w:r>
          </w:p>
          <w:p w:rsidR="00FC3CE3" w:rsidRPr="00D0543D" w:rsidRDefault="00FC3CE3" w:rsidP="00E5248F">
            <w:pPr>
              <w:rPr>
                <w:bCs/>
                <w:kern w:val="2"/>
              </w:rPr>
            </w:pPr>
            <w:r w:rsidRPr="00D0543D">
              <w:t>Организационно-управленческие меры</w:t>
            </w:r>
          </w:p>
        </w:tc>
        <w:tc>
          <w:tcPr>
            <w:tcW w:w="1938" w:type="dxa"/>
          </w:tcPr>
          <w:p w:rsidR="00FC3CE3" w:rsidRPr="00D0543D" w:rsidRDefault="00FC3CE3" w:rsidP="00E5248F">
            <w:pPr>
              <w:autoSpaceDE w:val="0"/>
              <w:autoSpaceDN w:val="0"/>
              <w:adjustRightInd w:val="0"/>
              <w:jc w:val="both"/>
              <w:rPr>
                <w:lang w:eastAsia="en-US"/>
              </w:rPr>
            </w:pPr>
            <w:r w:rsidRPr="00D0543D">
              <w:t xml:space="preserve">Администрация </w:t>
            </w:r>
            <w:r>
              <w:t>Казанского сел</w:t>
            </w:r>
            <w:r>
              <w:t>ь</w:t>
            </w:r>
            <w:r>
              <w:t>ского поселения</w:t>
            </w:r>
            <w:r w:rsidRPr="00D0543D">
              <w:t xml:space="preserve"> </w:t>
            </w:r>
          </w:p>
        </w:tc>
        <w:tc>
          <w:tcPr>
            <w:tcW w:w="1105" w:type="dxa"/>
            <w:gridSpan w:val="2"/>
          </w:tcPr>
          <w:p w:rsidR="00FC3CE3" w:rsidRPr="00D0543D" w:rsidRDefault="00FC3CE3" w:rsidP="00E5248F">
            <w:pPr>
              <w:autoSpaceDE w:val="0"/>
              <w:autoSpaceDN w:val="0"/>
              <w:adjustRightInd w:val="0"/>
              <w:jc w:val="center"/>
              <w:rPr>
                <w:kern w:val="2"/>
              </w:rPr>
            </w:pPr>
            <w:r w:rsidRPr="00D0543D">
              <w:rPr>
                <w:kern w:val="2"/>
              </w:rPr>
              <w:t>2019 год</w:t>
            </w:r>
          </w:p>
        </w:tc>
        <w:tc>
          <w:tcPr>
            <w:tcW w:w="1243" w:type="dxa"/>
            <w:gridSpan w:val="3"/>
          </w:tcPr>
          <w:p w:rsidR="00FC3CE3" w:rsidRPr="00D0543D" w:rsidRDefault="00FC3CE3" w:rsidP="00E5248F">
            <w:pPr>
              <w:autoSpaceDE w:val="0"/>
              <w:autoSpaceDN w:val="0"/>
              <w:adjustRightInd w:val="0"/>
              <w:jc w:val="center"/>
              <w:rPr>
                <w:kern w:val="2"/>
              </w:rPr>
            </w:pPr>
            <w:r w:rsidRPr="00D0543D">
              <w:rPr>
                <w:kern w:val="2"/>
              </w:rPr>
              <w:t>2030 год</w:t>
            </w:r>
          </w:p>
        </w:tc>
        <w:tc>
          <w:tcPr>
            <w:tcW w:w="2064" w:type="dxa"/>
            <w:gridSpan w:val="2"/>
          </w:tcPr>
          <w:p w:rsidR="00FC3CE3" w:rsidRPr="00D0543D" w:rsidRDefault="00FC3CE3" w:rsidP="00E5248F">
            <w:pPr>
              <w:rPr>
                <w:lang w:eastAsia="en-US"/>
              </w:rPr>
            </w:pPr>
            <w:r w:rsidRPr="00D0543D">
              <w:t>формирование эффективной г</w:t>
            </w:r>
            <w:r w:rsidRPr="00D0543D">
              <w:t>о</w:t>
            </w:r>
            <w:r w:rsidRPr="00D0543D">
              <w:t>суда</w:t>
            </w:r>
            <w:r w:rsidRPr="00D0543D">
              <w:t>р</w:t>
            </w:r>
            <w:r>
              <w:t>ствен</w:t>
            </w:r>
            <w:r w:rsidRPr="00D0543D">
              <w:t>ной политики на тер</w:t>
            </w:r>
            <w:r w:rsidRPr="00D0543D">
              <w:softHyphen/>
              <w:t xml:space="preserve">ритории </w:t>
            </w:r>
            <w:r>
              <w:t>Каза</w:t>
            </w:r>
            <w:r>
              <w:t>н</w:t>
            </w:r>
            <w:r>
              <w:t>ского сельского поселения</w:t>
            </w:r>
            <w:r w:rsidRPr="00D0543D">
              <w:t xml:space="preserve"> в </w:t>
            </w:r>
            <w:r>
              <w:t>сфере противо</w:t>
            </w:r>
            <w:r>
              <w:softHyphen/>
              <w:t>действия неза</w:t>
            </w:r>
            <w:r w:rsidRPr="00D0543D">
              <w:t>кон</w:t>
            </w:r>
            <w:r w:rsidRPr="00D0543D">
              <w:softHyphen/>
              <w:t>ному об</w:t>
            </w:r>
            <w:r w:rsidRPr="00D0543D">
              <w:t>о</w:t>
            </w:r>
            <w:r w:rsidRPr="00D0543D">
              <w:t xml:space="preserve">роту </w:t>
            </w:r>
            <w:r w:rsidRPr="00D0543D">
              <w:lastRenderedPageBreak/>
              <w:t>наркотич</w:t>
            </w:r>
            <w:r w:rsidRPr="00D0543D">
              <w:t>е</w:t>
            </w:r>
            <w:r w:rsidRPr="00D0543D">
              <w:t>ских средств</w:t>
            </w:r>
            <w:r>
              <w:t>, психо</w:t>
            </w:r>
            <w:r>
              <w:softHyphen/>
              <w:t>тропных веществ и проф</w:t>
            </w:r>
            <w:r>
              <w:t>и</w:t>
            </w:r>
            <w:r>
              <w:t>лактики нарко</w:t>
            </w:r>
            <w:r w:rsidRPr="00D0543D">
              <w:t>м</w:t>
            </w:r>
            <w:r w:rsidRPr="00D0543D">
              <w:t>а</w:t>
            </w:r>
            <w:r w:rsidRPr="00D0543D">
              <w:t>нии на ос</w:t>
            </w:r>
            <w:r w:rsidRPr="00D0543D">
              <w:softHyphen/>
              <w:t>нове п</w:t>
            </w:r>
            <w:r w:rsidRPr="00D0543D">
              <w:t>е</w:t>
            </w:r>
            <w:r w:rsidRPr="00D0543D">
              <w:t>риодического уточнения реал</w:t>
            </w:r>
            <w:r w:rsidRPr="00D0543D">
              <w:t>ь</w:t>
            </w:r>
            <w:r w:rsidRPr="00D0543D">
              <w:t>ной нарк</w:t>
            </w:r>
            <w:r>
              <w:t>о</w:t>
            </w:r>
            <w:r w:rsidRPr="00D0543D">
              <w:t>с</w:t>
            </w:r>
            <w:r w:rsidRPr="00D0543D">
              <w:t>и</w:t>
            </w:r>
            <w:r w:rsidRPr="00D0543D">
              <w:t>туации</w:t>
            </w:r>
          </w:p>
        </w:tc>
        <w:tc>
          <w:tcPr>
            <w:tcW w:w="2477" w:type="dxa"/>
            <w:gridSpan w:val="2"/>
          </w:tcPr>
          <w:p w:rsidR="00FC3CE3" w:rsidRPr="00D0543D" w:rsidRDefault="00FC3CE3" w:rsidP="00E5248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снижение эффек</w:t>
            </w:r>
            <w:r>
              <w:rPr>
                <w:rFonts w:ascii="Times New Roman" w:hAnsi="Times New Roman" w:cs="Times New Roman"/>
                <w:sz w:val="24"/>
                <w:szCs w:val="24"/>
              </w:rPr>
              <w:softHyphen/>
              <w:t>тивности деятель</w:t>
            </w:r>
            <w:r w:rsidRPr="00D0543D">
              <w:rPr>
                <w:rFonts w:ascii="Times New Roman" w:hAnsi="Times New Roman" w:cs="Times New Roman"/>
                <w:sz w:val="24"/>
                <w:szCs w:val="24"/>
              </w:rPr>
              <w:t>н</w:t>
            </w:r>
            <w:r w:rsidRPr="00D0543D">
              <w:rPr>
                <w:rFonts w:ascii="Times New Roman" w:hAnsi="Times New Roman" w:cs="Times New Roman"/>
                <w:sz w:val="24"/>
                <w:szCs w:val="24"/>
              </w:rPr>
              <w:t>о</w:t>
            </w:r>
            <w:r w:rsidRPr="00D0543D">
              <w:rPr>
                <w:rFonts w:ascii="Times New Roman" w:hAnsi="Times New Roman" w:cs="Times New Roman"/>
                <w:sz w:val="24"/>
                <w:szCs w:val="24"/>
              </w:rPr>
              <w:t xml:space="preserve">сти </w:t>
            </w:r>
            <w:r w:rsidRPr="00D0543D">
              <w:rPr>
                <w:rFonts w:ascii="Times New Roman" w:hAnsi="Times New Roman" w:cs="Times New Roman"/>
                <w:bCs/>
                <w:sz w:val="24"/>
                <w:szCs w:val="24"/>
              </w:rPr>
              <w:t>аппарата и орг</w:t>
            </w:r>
            <w:r w:rsidRPr="00D0543D">
              <w:rPr>
                <w:rFonts w:ascii="Times New Roman" w:hAnsi="Times New Roman" w:cs="Times New Roman"/>
                <w:bCs/>
                <w:sz w:val="24"/>
                <w:szCs w:val="24"/>
              </w:rPr>
              <w:t>а</w:t>
            </w:r>
            <w:r w:rsidRPr="00D0543D">
              <w:rPr>
                <w:rFonts w:ascii="Times New Roman" w:hAnsi="Times New Roman" w:cs="Times New Roman"/>
                <w:bCs/>
                <w:sz w:val="24"/>
                <w:szCs w:val="24"/>
              </w:rPr>
              <w:t>нов А</w:t>
            </w:r>
            <w:r w:rsidRPr="00D0543D">
              <w:rPr>
                <w:rFonts w:ascii="Times New Roman" w:hAnsi="Times New Roman" w:cs="Times New Roman"/>
                <w:bCs/>
                <w:sz w:val="24"/>
                <w:szCs w:val="24"/>
              </w:rPr>
              <w:t>д</w:t>
            </w:r>
            <w:r w:rsidRPr="00D0543D">
              <w:rPr>
                <w:rFonts w:ascii="Times New Roman" w:hAnsi="Times New Roman" w:cs="Times New Roman"/>
                <w:bCs/>
                <w:sz w:val="24"/>
                <w:szCs w:val="24"/>
              </w:rPr>
              <w:t xml:space="preserve">министрации </w:t>
            </w:r>
            <w:r>
              <w:rPr>
                <w:rFonts w:ascii="Times New Roman" w:hAnsi="Times New Roman" w:cs="Times New Roman"/>
                <w:bCs/>
                <w:sz w:val="24"/>
                <w:szCs w:val="24"/>
              </w:rPr>
              <w:t>Казанского сельского поселения</w:t>
            </w:r>
            <w:r w:rsidRPr="00D0543D">
              <w:rPr>
                <w:rFonts w:ascii="Times New Roman" w:hAnsi="Times New Roman" w:cs="Times New Roman"/>
                <w:bCs/>
                <w:sz w:val="24"/>
                <w:szCs w:val="24"/>
              </w:rPr>
              <w:t xml:space="preserve"> </w:t>
            </w:r>
            <w:r w:rsidRPr="00D0543D">
              <w:rPr>
                <w:rFonts w:ascii="Times New Roman" w:hAnsi="Times New Roman" w:cs="Times New Roman"/>
                <w:sz w:val="24"/>
                <w:szCs w:val="24"/>
              </w:rPr>
              <w:t>по дост</w:t>
            </w:r>
            <w:r w:rsidRPr="00D0543D">
              <w:rPr>
                <w:rFonts w:ascii="Times New Roman" w:hAnsi="Times New Roman" w:cs="Times New Roman"/>
                <w:sz w:val="24"/>
                <w:szCs w:val="24"/>
              </w:rPr>
              <w:t>и</w:t>
            </w:r>
            <w:r w:rsidRPr="00D0543D">
              <w:rPr>
                <w:rFonts w:ascii="Times New Roman" w:hAnsi="Times New Roman" w:cs="Times New Roman"/>
                <w:sz w:val="24"/>
                <w:szCs w:val="24"/>
              </w:rPr>
              <w:t>жению цели и з</w:t>
            </w:r>
            <w:r w:rsidRPr="00D0543D">
              <w:rPr>
                <w:rFonts w:ascii="Times New Roman" w:hAnsi="Times New Roman" w:cs="Times New Roman"/>
                <w:sz w:val="24"/>
                <w:szCs w:val="24"/>
              </w:rPr>
              <w:t>а</w:t>
            </w:r>
            <w:r w:rsidRPr="00D0543D">
              <w:rPr>
                <w:rFonts w:ascii="Times New Roman" w:hAnsi="Times New Roman" w:cs="Times New Roman"/>
                <w:sz w:val="24"/>
                <w:szCs w:val="24"/>
              </w:rPr>
              <w:t>дач под</w:t>
            </w:r>
            <w:r w:rsidRPr="00D0543D">
              <w:rPr>
                <w:rFonts w:ascii="Times New Roman" w:hAnsi="Times New Roman" w:cs="Times New Roman"/>
                <w:sz w:val="24"/>
                <w:szCs w:val="24"/>
              </w:rPr>
              <w:softHyphen/>
              <w:t>программы</w:t>
            </w:r>
          </w:p>
        </w:tc>
        <w:tc>
          <w:tcPr>
            <w:tcW w:w="2203" w:type="dxa"/>
            <w:gridSpan w:val="2"/>
          </w:tcPr>
          <w:p w:rsidR="00FC3CE3" w:rsidRPr="00D0543D" w:rsidRDefault="00FC3CE3" w:rsidP="00E5248F">
            <w:pPr>
              <w:autoSpaceDE w:val="0"/>
              <w:autoSpaceDN w:val="0"/>
              <w:adjustRightInd w:val="0"/>
              <w:jc w:val="center"/>
              <w:rPr>
                <w:kern w:val="2"/>
                <w:highlight w:val="green"/>
              </w:rPr>
            </w:pPr>
            <w:r>
              <w:rPr>
                <w:kern w:val="2"/>
              </w:rPr>
              <w:t>3.1-</w:t>
            </w:r>
            <w:r w:rsidRPr="00CF17BC">
              <w:rPr>
                <w:kern w:val="2"/>
              </w:rPr>
              <w:t>3.2</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223612" w:rsidRDefault="00FC3CE3" w:rsidP="00E5248F">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Задача 2 подпрограммы 3. Формирование системы мотивации граждан к здоровому образу жизни,</w:t>
            </w:r>
          </w:p>
          <w:p w:rsidR="00FC3CE3" w:rsidRPr="00223612" w:rsidRDefault="00FC3CE3" w:rsidP="00E5248F">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включая отказ от вредных привычек</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rHeight w:val="277"/>
          <w:tblCellSpacing w:w="5" w:type="nil"/>
        </w:trPr>
        <w:tc>
          <w:tcPr>
            <w:tcW w:w="636" w:type="dxa"/>
            <w:gridSpan w:val="2"/>
          </w:tcPr>
          <w:p w:rsidR="00FC3CE3" w:rsidRPr="00223612" w:rsidRDefault="00FC3CE3" w:rsidP="00E5248F">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Pr="00223612">
              <w:rPr>
                <w:rFonts w:ascii="Times New Roman" w:hAnsi="Times New Roman" w:cs="Times New Roman"/>
                <w:sz w:val="24"/>
                <w:szCs w:val="24"/>
              </w:rPr>
              <w:t>.</w:t>
            </w:r>
          </w:p>
        </w:tc>
        <w:tc>
          <w:tcPr>
            <w:tcW w:w="3155" w:type="dxa"/>
          </w:tcPr>
          <w:p w:rsidR="00FC3CE3" w:rsidRPr="00D0543D" w:rsidRDefault="00FC3CE3" w:rsidP="00E5248F">
            <w:pPr>
              <w:rPr>
                <w:kern w:val="2"/>
              </w:rPr>
            </w:pPr>
            <w:r w:rsidRPr="00D0543D">
              <w:rPr>
                <w:kern w:val="2"/>
              </w:rPr>
              <w:t xml:space="preserve">Основное мероприятие 3.2. </w:t>
            </w:r>
          </w:p>
          <w:p w:rsidR="00FC3CE3" w:rsidRPr="00D0543D" w:rsidRDefault="00FC3CE3" w:rsidP="00E5248F">
            <w:pPr>
              <w:rPr>
                <w:kern w:val="2"/>
              </w:rPr>
            </w:pPr>
            <w:r w:rsidRPr="00D0543D">
              <w:t>Меры по общей профила</w:t>
            </w:r>
            <w:r w:rsidRPr="00D0543D">
              <w:t>к</w:t>
            </w:r>
            <w:r w:rsidRPr="00D0543D">
              <w:t>тике наркомании, формир</w:t>
            </w:r>
            <w:r w:rsidRPr="00D0543D">
              <w:t>о</w:t>
            </w:r>
            <w:r w:rsidRPr="00D0543D">
              <w:t>ванию антинаркотического мир</w:t>
            </w:r>
            <w:r w:rsidRPr="00D0543D">
              <w:t>о</w:t>
            </w:r>
            <w:r w:rsidRPr="00D0543D">
              <w:t>воззрения</w:t>
            </w:r>
          </w:p>
        </w:tc>
        <w:tc>
          <w:tcPr>
            <w:tcW w:w="1938" w:type="dxa"/>
          </w:tcPr>
          <w:p w:rsidR="00FC3CE3" w:rsidRPr="00D0543D" w:rsidRDefault="00FC3CE3" w:rsidP="00E5248F">
            <w:pPr>
              <w:autoSpaceDE w:val="0"/>
              <w:autoSpaceDN w:val="0"/>
              <w:adjustRightInd w:val="0"/>
              <w:jc w:val="both"/>
            </w:pPr>
            <w:r w:rsidRPr="00D0543D">
              <w:t xml:space="preserve">Администрация </w:t>
            </w:r>
            <w:r>
              <w:t>Казанского сел</w:t>
            </w:r>
            <w:r>
              <w:t>ь</w:t>
            </w:r>
            <w:r>
              <w:t>ского поселения</w:t>
            </w:r>
          </w:p>
          <w:p w:rsidR="00FC3CE3" w:rsidRPr="00D0543D" w:rsidRDefault="00FC3CE3" w:rsidP="00E5248F">
            <w:pPr>
              <w:autoSpaceDE w:val="0"/>
              <w:autoSpaceDN w:val="0"/>
              <w:adjustRightInd w:val="0"/>
              <w:jc w:val="both"/>
              <w:rPr>
                <w:lang w:eastAsia="en-US"/>
              </w:rPr>
            </w:pPr>
            <w:r>
              <w:t>учреждения культуры и о</w:t>
            </w:r>
            <w:r w:rsidRPr="00D0543D">
              <w:t>бр</w:t>
            </w:r>
            <w:r w:rsidRPr="00D0543D">
              <w:t>а</w:t>
            </w:r>
            <w:r w:rsidRPr="00D0543D">
              <w:t>зов</w:t>
            </w:r>
            <w:r w:rsidRPr="00D0543D">
              <w:t>а</w:t>
            </w:r>
            <w:r w:rsidRPr="00D0543D">
              <w:t>ния</w:t>
            </w:r>
          </w:p>
        </w:tc>
        <w:tc>
          <w:tcPr>
            <w:tcW w:w="1105" w:type="dxa"/>
            <w:gridSpan w:val="2"/>
          </w:tcPr>
          <w:p w:rsidR="00FC3CE3" w:rsidRPr="00D0543D" w:rsidRDefault="00FC3CE3" w:rsidP="00E5248F">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2019 год</w:t>
            </w:r>
          </w:p>
        </w:tc>
        <w:tc>
          <w:tcPr>
            <w:tcW w:w="1243" w:type="dxa"/>
            <w:gridSpan w:val="3"/>
          </w:tcPr>
          <w:p w:rsidR="00FC3CE3" w:rsidRPr="00D0543D" w:rsidRDefault="00FC3CE3" w:rsidP="00E5248F">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2030 год</w:t>
            </w:r>
          </w:p>
        </w:tc>
        <w:tc>
          <w:tcPr>
            <w:tcW w:w="2064" w:type="dxa"/>
            <w:gridSpan w:val="2"/>
          </w:tcPr>
          <w:p w:rsidR="00FC3CE3" w:rsidRPr="00D0543D" w:rsidRDefault="00FC3CE3" w:rsidP="00E5248F">
            <w:pPr>
              <w:rPr>
                <w:lang w:eastAsia="en-US"/>
              </w:rPr>
            </w:pPr>
            <w:r w:rsidRPr="00D0543D">
              <w:t>сокращение спр</w:t>
            </w:r>
            <w:r w:rsidRPr="00D0543D">
              <w:t>о</w:t>
            </w:r>
            <w:r w:rsidRPr="00D0543D">
              <w:t>са на нарко</w:t>
            </w:r>
            <w:r>
              <w:t>тики пу</w:t>
            </w:r>
            <w:r w:rsidRPr="00D0543D">
              <w:t>тем распр</w:t>
            </w:r>
            <w:r w:rsidRPr="00D0543D">
              <w:t>о</w:t>
            </w:r>
            <w:r w:rsidRPr="00D0543D">
              <w:t>странения духо</w:t>
            </w:r>
            <w:r w:rsidRPr="00D0543D">
              <w:t>в</w:t>
            </w:r>
            <w:r w:rsidRPr="00D0543D">
              <w:t>но-нравственных ценностей, укре</w:t>
            </w:r>
            <w:r w:rsidRPr="00D0543D">
              <w:t>п</w:t>
            </w:r>
            <w:r w:rsidRPr="00D0543D">
              <w:t>ления института семьи, восстано</w:t>
            </w:r>
            <w:r w:rsidRPr="00D0543D">
              <w:t>в</w:t>
            </w:r>
            <w:r w:rsidRPr="00D0543D">
              <w:t>ления и сохран</w:t>
            </w:r>
            <w:r w:rsidRPr="00D0543D">
              <w:t>е</w:t>
            </w:r>
            <w:r w:rsidRPr="00D0543D">
              <w:t>ния традиций се</w:t>
            </w:r>
            <w:r w:rsidRPr="00D0543D">
              <w:softHyphen/>
              <w:t>мейных отно</w:t>
            </w:r>
            <w:r w:rsidRPr="00D0543D">
              <w:softHyphen/>
              <w:t>шений, формир</w:t>
            </w:r>
            <w:r w:rsidRPr="00D0543D">
              <w:t>о</w:t>
            </w:r>
            <w:r w:rsidRPr="00D0543D">
              <w:t>вания здорового образа жизни</w:t>
            </w:r>
          </w:p>
        </w:tc>
        <w:tc>
          <w:tcPr>
            <w:tcW w:w="2477" w:type="dxa"/>
            <w:gridSpan w:val="2"/>
          </w:tcPr>
          <w:p w:rsidR="00FC3CE3" w:rsidRPr="00D0543D" w:rsidRDefault="00FC3CE3" w:rsidP="00E5248F">
            <w:pPr>
              <w:pStyle w:val="ConsPlusCell"/>
              <w:widowControl/>
              <w:jc w:val="both"/>
              <w:rPr>
                <w:rFonts w:ascii="Times New Roman" w:hAnsi="Times New Roman" w:cs="Times New Roman"/>
                <w:sz w:val="24"/>
                <w:szCs w:val="24"/>
              </w:rPr>
            </w:pPr>
            <w:r w:rsidRPr="00D0543D">
              <w:rPr>
                <w:rFonts w:ascii="Times New Roman" w:hAnsi="Times New Roman" w:cs="Times New Roman"/>
                <w:sz w:val="24"/>
                <w:szCs w:val="24"/>
              </w:rPr>
              <w:t>увеличение числа н</w:t>
            </w:r>
            <w:r w:rsidRPr="00D0543D">
              <w:rPr>
                <w:rFonts w:ascii="Times New Roman" w:hAnsi="Times New Roman" w:cs="Times New Roman"/>
                <w:sz w:val="24"/>
                <w:szCs w:val="24"/>
              </w:rPr>
              <w:t>е</w:t>
            </w:r>
            <w:r w:rsidRPr="00D0543D">
              <w:rPr>
                <w:rFonts w:ascii="Times New Roman" w:hAnsi="Times New Roman" w:cs="Times New Roman"/>
                <w:sz w:val="24"/>
                <w:szCs w:val="24"/>
              </w:rPr>
              <w:t>совершеннолетних потребителей нарк</w:t>
            </w:r>
            <w:r w:rsidRPr="00D0543D">
              <w:rPr>
                <w:rFonts w:ascii="Times New Roman" w:hAnsi="Times New Roman" w:cs="Times New Roman"/>
                <w:sz w:val="24"/>
                <w:szCs w:val="24"/>
              </w:rPr>
              <w:t>о</w:t>
            </w:r>
            <w:r w:rsidRPr="00D0543D">
              <w:rPr>
                <w:rFonts w:ascii="Times New Roman" w:hAnsi="Times New Roman" w:cs="Times New Roman"/>
                <w:sz w:val="24"/>
                <w:szCs w:val="24"/>
              </w:rPr>
              <w:t>тиков и иных псих</w:t>
            </w:r>
            <w:r w:rsidRPr="00D0543D">
              <w:rPr>
                <w:rFonts w:ascii="Times New Roman" w:hAnsi="Times New Roman" w:cs="Times New Roman"/>
                <w:sz w:val="24"/>
                <w:szCs w:val="24"/>
              </w:rPr>
              <w:t>о</w:t>
            </w:r>
            <w:r w:rsidRPr="00D0543D">
              <w:rPr>
                <w:rFonts w:ascii="Times New Roman" w:hAnsi="Times New Roman" w:cs="Times New Roman"/>
                <w:sz w:val="24"/>
                <w:szCs w:val="24"/>
              </w:rPr>
              <w:t>активных веществ, сокращение количес</w:t>
            </w:r>
            <w:r w:rsidRPr="00D0543D">
              <w:rPr>
                <w:rFonts w:ascii="Times New Roman" w:hAnsi="Times New Roman" w:cs="Times New Roman"/>
                <w:sz w:val="24"/>
                <w:szCs w:val="24"/>
              </w:rPr>
              <w:t>т</w:t>
            </w:r>
            <w:r w:rsidRPr="00D0543D">
              <w:rPr>
                <w:rFonts w:ascii="Times New Roman" w:hAnsi="Times New Roman" w:cs="Times New Roman"/>
                <w:sz w:val="24"/>
                <w:szCs w:val="24"/>
              </w:rPr>
              <w:t>ва подростков и м</w:t>
            </w:r>
            <w:r w:rsidRPr="00D0543D">
              <w:rPr>
                <w:rFonts w:ascii="Times New Roman" w:hAnsi="Times New Roman" w:cs="Times New Roman"/>
                <w:sz w:val="24"/>
                <w:szCs w:val="24"/>
              </w:rPr>
              <w:t>о</w:t>
            </w:r>
            <w:r w:rsidRPr="00D0543D">
              <w:rPr>
                <w:rFonts w:ascii="Times New Roman" w:hAnsi="Times New Roman" w:cs="Times New Roman"/>
                <w:sz w:val="24"/>
                <w:szCs w:val="24"/>
              </w:rPr>
              <w:t>лодежи, вовлече</w:t>
            </w:r>
            <w:r w:rsidRPr="00D0543D">
              <w:rPr>
                <w:rFonts w:ascii="Times New Roman" w:hAnsi="Times New Roman" w:cs="Times New Roman"/>
                <w:sz w:val="24"/>
                <w:szCs w:val="24"/>
              </w:rPr>
              <w:t>н</w:t>
            </w:r>
            <w:r w:rsidRPr="00D0543D">
              <w:rPr>
                <w:rFonts w:ascii="Times New Roman" w:hAnsi="Times New Roman" w:cs="Times New Roman"/>
                <w:sz w:val="24"/>
                <w:szCs w:val="24"/>
              </w:rPr>
              <w:t>ных в общественную де</w:t>
            </w:r>
            <w:r w:rsidRPr="00D0543D">
              <w:rPr>
                <w:rFonts w:ascii="Times New Roman" w:hAnsi="Times New Roman" w:cs="Times New Roman"/>
                <w:sz w:val="24"/>
                <w:szCs w:val="24"/>
              </w:rPr>
              <w:softHyphen/>
              <w:t>ятельность, зани</w:t>
            </w:r>
            <w:r w:rsidRPr="00D0543D">
              <w:rPr>
                <w:rFonts w:ascii="Times New Roman" w:hAnsi="Times New Roman" w:cs="Times New Roman"/>
                <w:sz w:val="24"/>
                <w:szCs w:val="24"/>
              </w:rPr>
              <w:softHyphen/>
              <w:t>мающихся в учре</w:t>
            </w:r>
            <w:r w:rsidRPr="00D0543D">
              <w:rPr>
                <w:rFonts w:ascii="Times New Roman" w:hAnsi="Times New Roman" w:cs="Times New Roman"/>
                <w:sz w:val="24"/>
                <w:szCs w:val="24"/>
              </w:rPr>
              <w:softHyphen/>
              <w:t>ждениях культуры, физкультурой и спо</w:t>
            </w:r>
            <w:r w:rsidRPr="00D0543D">
              <w:rPr>
                <w:rFonts w:ascii="Times New Roman" w:hAnsi="Times New Roman" w:cs="Times New Roman"/>
                <w:sz w:val="24"/>
                <w:szCs w:val="24"/>
              </w:rPr>
              <w:t>р</w:t>
            </w:r>
            <w:r w:rsidRPr="00D0543D">
              <w:rPr>
                <w:rFonts w:ascii="Times New Roman" w:hAnsi="Times New Roman" w:cs="Times New Roman"/>
                <w:sz w:val="24"/>
                <w:szCs w:val="24"/>
              </w:rPr>
              <w:t>том, появление ра</w:t>
            </w:r>
            <w:r w:rsidRPr="00D0543D">
              <w:rPr>
                <w:rFonts w:ascii="Times New Roman" w:hAnsi="Times New Roman" w:cs="Times New Roman"/>
                <w:sz w:val="24"/>
                <w:szCs w:val="24"/>
              </w:rPr>
              <w:t>з</w:t>
            </w:r>
            <w:r w:rsidRPr="00D0543D">
              <w:rPr>
                <w:rFonts w:ascii="Times New Roman" w:hAnsi="Times New Roman" w:cs="Times New Roman"/>
                <w:sz w:val="24"/>
                <w:szCs w:val="24"/>
              </w:rPr>
              <w:t>личных социально-опасных проявлений</w:t>
            </w:r>
          </w:p>
        </w:tc>
        <w:tc>
          <w:tcPr>
            <w:tcW w:w="2203" w:type="dxa"/>
            <w:gridSpan w:val="2"/>
          </w:tcPr>
          <w:p w:rsidR="00FC3CE3" w:rsidRPr="00CF17BC" w:rsidRDefault="00FC3CE3" w:rsidP="00E5248F">
            <w:pPr>
              <w:autoSpaceDE w:val="0"/>
              <w:autoSpaceDN w:val="0"/>
              <w:adjustRightInd w:val="0"/>
              <w:jc w:val="center"/>
              <w:rPr>
                <w:kern w:val="2"/>
              </w:rPr>
            </w:pPr>
            <w:r w:rsidRPr="00CF17BC">
              <w:rPr>
                <w:kern w:val="2"/>
              </w:rPr>
              <w:t>3.1, 3.2</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rsidR="00FC3CE3" w:rsidRPr="00223612" w:rsidRDefault="00FC3CE3" w:rsidP="00E5248F">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155" w:type="dxa"/>
          </w:tcPr>
          <w:p w:rsidR="00FC3CE3" w:rsidRPr="00D0543D" w:rsidRDefault="00FC3CE3" w:rsidP="00E5248F">
            <w:pPr>
              <w:rPr>
                <w:kern w:val="2"/>
              </w:rPr>
            </w:pPr>
            <w:r w:rsidRPr="00D0543D">
              <w:rPr>
                <w:kern w:val="2"/>
              </w:rPr>
              <w:t xml:space="preserve">Основное мероприятие 3.3. </w:t>
            </w:r>
          </w:p>
          <w:p w:rsidR="00FC3CE3" w:rsidRPr="00D0543D" w:rsidRDefault="00FC3CE3" w:rsidP="00E5248F">
            <w:pPr>
              <w:jc w:val="both"/>
              <w:rPr>
                <w:kern w:val="2"/>
              </w:rPr>
            </w:pPr>
            <w:r w:rsidRPr="00D0543D">
              <w:t>Противодействие злоупо</w:t>
            </w:r>
            <w:r w:rsidRPr="00D0543D">
              <w:softHyphen/>
              <w:t>треблению наркотиками и их незаконному обороту</w:t>
            </w:r>
          </w:p>
        </w:tc>
        <w:tc>
          <w:tcPr>
            <w:tcW w:w="1938" w:type="dxa"/>
          </w:tcPr>
          <w:p w:rsidR="00FC3CE3" w:rsidRPr="00D0543D" w:rsidRDefault="00FC3CE3" w:rsidP="00E5248F">
            <w:pPr>
              <w:autoSpaceDE w:val="0"/>
              <w:autoSpaceDN w:val="0"/>
              <w:adjustRightInd w:val="0"/>
              <w:jc w:val="both"/>
            </w:pPr>
            <w:r w:rsidRPr="00D0543D">
              <w:t xml:space="preserve">Администрация </w:t>
            </w:r>
            <w:r>
              <w:t>Казанского сел</w:t>
            </w:r>
            <w:r>
              <w:t>ь</w:t>
            </w:r>
            <w:r>
              <w:t>ского поселения</w:t>
            </w:r>
          </w:p>
          <w:p w:rsidR="00FC3CE3" w:rsidRPr="00D0543D" w:rsidRDefault="00FC3CE3" w:rsidP="00E5248F">
            <w:pPr>
              <w:autoSpaceDE w:val="0"/>
              <w:autoSpaceDN w:val="0"/>
              <w:adjustRightInd w:val="0"/>
              <w:jc w:val="both"/>
              <w:rPr>
                <w:lang w:eastAsia="en-US"/>
              </w:rPr>
            </w:pPr>
          </w:p>
        </w:tc>
        <w:tc>
          <w:tcPr>
            <w:tcW w:w="1105" w:type="dxa"/>
            <w:gridSpan w:val="2"/>
          </w:tcPr>
          <w:p w:rsidR="00FC3CE3" w:rsidRPr="00D0543D" w:rsidRDefault="00FC3CE3" w:rsidP="00E5248F">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2019 год</w:t>
            </w:r>
          </w:p>
        </w:tc>
        <w:tc>
          <w:tcPr>
            <w:tcW w:w="1243" w:type="dxa"/>
            <w:gridSpan w:val="3"/>
          </w:tcPr>
          <w:p w:rsidR="00FC3CE3" w:rsidRPr="00D0543D" w:rsidRDefault="00FC3CE3" w:rsidP="00E5248F">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2030 год</w:t>
            </w:r>
          </w:p>
        </w:tc>
        <w:tc>
          <w:tcPr>
            <w:tcW w:w="2064" w:type="dxa"/>
            <w:gridSpan w:val="2"/>
          </w:tcPr>
          <w:p w:rsidR="00FC3CE3" w:rsidRPr="00D0543D" w:rsidRDefault="00FC3CE3" w:rsidP="00E5248F">
            <w:pPr>
              <w:rPr>
                <w:lang w:eastAsia="en-US"/>
              </w:rPr>
            </w:pPr>
            <w:r w:rsidRPr="00D0543D">
              <w:t>сокращение нез</w:t>
            </w:r>
            <w:r w:rsidRPr="00D0543D">
              <w:t>а</w:t>
            </w:r>
            <w:r w:rsidRPr="00D0543D">
              <w:t>конного обор</w:t>
            </w:r>
            <w:r w:rsidRPr="00D0543D">
              <w:t>о</w:t>
            </w:r>
            <w:r w:rsidRPr="00D0543D">
              <w:t xml:space="preserve">та наркотиков, что повлечет </w:t>
            </w:r>
            <w:r w:rsidRPr="00D0543D">
              <w:lastRenderedPageBreak/>
              <w:t>сниж</w:t>
            </w:r>
            <w:r>
              <w:t>е</w:t>
            </w:r>
            <w:r w:rsidRPr="00D0543D">
              <w:t>ние к</w:t>
            </w:r>
            <w:r w:rsidRPr="00D0543D">
              <w:t>о</w:t>
            </w:r>
            <w:r w:rsidRPr="00D0543D">
              <w:t>личества потребителей наркотиков</w:t>
            </w:r>
          </w:p>
        </w:tc>
        <w:tc>
          <w:tcPr>
            <w:tcW w:w="2477" w:type="dxa"/>
            <w:gridSpan w:val="2"/>
          </w:tcPr>
          <w:p w:rsidR="00FC3CE3" w:rsidRPr="00D0543D" w:rsidRDefault="00FC3CE3" w:rsidP="00E5248F">
            <w:pPr>
              <w:pStyle w:val="ConsPlusCell"/>
              <w:widowControl/>
              <w:jc w:val="both"/>
              <w:rPr>
                <w:rFonts w:ascii="Times New Roman" w:hAnsi="Times New Roman" w:cs="Times New Roman"/>
                <w:sz w:val="24"/>
                <w:szCs w:val="24"/>
              </w:rPr>
            </w:pPr>
            <w:r w:rsidRPr="00D0543D">
              <w:rPr>
                <w:rFonts w:ascii="Times New Roman" w:hAnsi="Times New Roman" w:cs="Times New Roman"/>
                <w:sz w:val="24"/>
                <w:szCs w:val="24"/>
              </w:rPr>
              <w:lastRenderedPageBreak/>
              <w:t>увеличение неза</w:t>
            </w:r>
            <w:r w:rsidRPr="00D0543D">
              <w:rPr>
                <w:rFonts w:ascii="Times New Roman" w:hAnsi="Times New Roman" w:cs="Times New Roman"/>
                <w:sz w:val="24"/>
                <w:szCs w:val="24"/>
              </w:rPr>
              <w:softHyphen/>
              <w:t>конного оборота на</w:t>
            </w:r>
            <w:r w:rsidRPr="00D0543D">
              <w:rPr>
                <w:rFonts w:ascii="Times New Roman" w:hAnsi="Times New Roman" w:cs="Times New Roman"/>
                <w:sz w:val="24"/>
                <w:szCs w:val="24"/>
              </w:rPr>
              <w:t>р</w:t>
            </w:r>
            <w:r w:rsidRPr="00D0543D">
              <w:rPr>
                <w:rFonts w:ascii="Times New Roman" w:hAnsi="Times New Roman" w:cs="Times New Roman"/>
                <w:sz w:val="24"/>
                <w:szCs w:val="24"/>
              </w:rPr>
              <w:t xml:space="preserve">котиков, что повлечет рост количества </w:t>
            </w:r>
            <w:r w:rsidRPr="00D0543D">
              <w:rPr>
                <w:rFonts w:ascii="Times New Roman" w:hAnsi="Times New Roman" w:cs="Times New Roman"/>
                <w:sz w:val="24"/>
                <w:szCs w:val="24"/>
              </w:rPr>
              <w:lastRenderedPageBreak/>
              <w:t>п</w:t>
            </w:r>
            <w:r w:rsidRPr="00D0543D">
              <w:rPr>
                <w:rFonts w:ascii="Times New Roman" w:hAnsi="Times New Roman" w:cs="Times New Roman"/>
                <w:sz w:val="24"/>
                <w:szCs w:val="24"/>
              </w:rPr>
              <w:t>о</w:t>
            </w:r>
            <w:r w:rsidRPr="00D0543D">
              <w:rPr>
                <w:rFonts w:ascii="Times New Roman" w:hAnsi="Times New Roman" w:cs="Times New Roman"/>
                <w:sz w:val="24"/>
                <w:szCs w:val="24"/>
              </w:rPr>
              <w:t>требителей наркот</w:t>
            </w:r>
            <w:r w:rsidRPr="00D0543D">
              <w:rPr>
                <w:rFonts w:ascii="Times New Roman" w:hAnsi="Times New Roman" w:cs="Times New Roman"/>
                <w:sz w:val="24"/>
                <w:szCs w:val="24"/>
              </w:rPr>
              <w:t>и</w:t>
            </w:r>
            <w:r w:rsidRPr="00D0543D">
              <w:rPr>
                <w:rFonts w:ascii="Times New Roman" w:hAnsi="Times New Roman" w:cs="Times New Roman"/>
                <w:sz w:val="24"/>
                <w:szCs w:val="24"/>
              </w:rPr>
              <w:t>ков</w:t>
            </w:r>
          </w:p>
        </w:tc>
        <w:tc>
          <w:tcPr>
            <w:tcW w:w="2203" w:type="dxa"/>
            <w:gridSpan w:val="2"/>
          </w:tcPr>
          <w:p w:rsidR="00FC3CE3" w:rsidRPr="00CF17BC" w:rsidRDefault="00FC3CE3" w:rsidP="00E5248F">
            <w:pPr>
              <w:autoSpaceDE w:val="0"/>
              <w:autoSpaceDN w:val="0"/>
              <w:adjustRightInd w:val="0"/>
              <w:jc w:val="center"/>
              <w:rPr>
                <w:kern w:val="2"/>
              </w:rPr>
            </w:pPr>
            <w:r w:rsidRPr="00CF17BC">
              <w:rPr>
                <w:kern w:val="2"/>
              </w:rPr>
              <w:lastRenderedPageBreak/>
              <w:t>3.1</w:t>
            </w:r>
            <w:r>
              <w:rPr>
                <w:kern w:val="2"/>
              </w:rPr>
              <w:t>,3.2</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071733" w:rsidRDefault="00FC3CE3" w:rsidP="00E5248F">
            <w:pPr>
              <w:autoSpaceDE w:val="0"/>
              <w:autoSpaceDN w:val="0"/>
              <w:adjustRightInd w:val="0"/>
              <w:jc w:val="center"/>
              <w:rPr>
                <w:kern w:val="2"/>
              </w:rPr>
            </w:pPr>
            <w:r w:rsidRPr="00071733">
              <w:rPr>
                <w:kern w:val="2"/>
              </w:rPr>
              <w:t xml:space="preserve">Подпрограмма </w:t>
            </w:r>
            <w:r>
              <w:rPr>
                <w:kern w:val="2"/>
              </w:rPr>
              <w:t>4</w:t>
            </w:r>
            <w:r w:rsidRPr="00071733">
              <w:rPr>
                <w:kern w:val="2"/>
              </w:rPr>
              <w:t xml:space="preserve"> «</w:t>
            </w:r>
            <w:r w:rsidRPr="00696F81">
              <w:t xml:space="preserve">Противодействие экстремизму на территории </w:t>
            </w:r>
            <w:r>
              <w:rPr>
                <w:lang w:eastAsia="ar-SA"/>
              </w:rPr>
              <w:t>Казанского сельского поселения</w:t>
            </w:r>
            <w:r w:rsidRPr="00071733">
              <w:rPr>
                <w:kern w:val="2"/>
              </w:rPr>
              <w:t>»</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071733" w:rsidRDefault="00FC3CE3" w:rsidP="00E5248F">
            <w:pPr>
              <w:jc w:val="center"/>
              <w:rPr>
                <w:kern w:val="2"/>
              </w:rPr>
            </w:pPr>
            <w:r>
              <w:t>Цель подпрограммы 4</w:t>
            </w:r>
            <w:r w:rsidRPr="00450832">
              <w:t xml:space="preserve">. </w:t>
            </w:r>
            <w:r>
              <w:t>П</w:t>
            </w:r>
            <w:r w:rsidRPr="00450832">
              <w:t>овышение эффективности противодействия проявлениям экстремизма</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rsidR="00FC3CE3" w:rsidRPr="00071733" w:rsidRDefault="00FC3CE3" w:rsidP="00E5248F">
            <w:pPr>
              <w:tabs>
                <w:tab w:val="left" w:pos="284"/>
              </w:tabs>
              <w:autoSpaceDE w:val="0"/>
              <w:autoSpaceDN w:val="0"/>
              <w:adjustRightInd w:val="0"/>
              <w:jc w:val="center"/>
              <w:rPr>
                <w:kern w:val="2"/>
              </w:rPr>
            </w:pPr>
            <w:r w:rsidRPr="00D141FE">
              <w:t xml:space="preserve">Задача 1 подпрограммы </w:t>
            </w:r>
            <w:r>
              <w:t>4.</w:t>
            </w:r>
            <w:r w:rsidRPr="00D141FE">
              <w:t xml:space="preserve"> </w:t>
            </w:r>
            <w:r>
              <w:t>П</w:t>
            </w:r>
            <w:r w:rsidRPr="00D141FE">
              <w:t xml:space="preserve">роведение воспитательной, пропагандистской работы с населением </w:t>
            </w:r>
            <w:r>
              <w:rPr>
                <w:lang w:eastAsia="ar-SA"/>
              </w:rPr>
              <w:t>Казанского сельского поселения</w:t>
            </w:r>
            <w:r w:rsidRPr="00D141FE">
              <w:t>, направле</w:t>
            </w:r>
            <w:r w:rsidRPr="00D141FE">
              <w:t>н</w:t>
            </w:r>
            <w:r w:rsidRPr="00D141FE">
              <w:t>ной на пр</w:t>
            </w:r>
            <w:r w:rsidRPr="00D141FE">
              <w:t>е</w:t>
            </w:r>
            <w:r w:rsidRPr="00D141FE">
              <w:t>дупреждение экстремистской деятельности, повышение бдительности</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rsidR="00FC3CE3" w:rsidRPr="00223612" w:rsidRDefault="00FC3CE3" w:rsidP="00E5248F">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155" w:type="dxa"/>
          </w:tcPr>
          <w:p w:rsidR="00FC3CE3" w:rsidRPr="00696F81" w:rsidRDefault="00FC3CE3" w:rsidP="00E5248F">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Основное мероприятие 4.1.</w:t>
            </w:r>
          </w:p>
          <w:p w:rsidR="00FC3CE3" w:rsidRPr="00696F81" w:rsidRDefault="00FC3CE3" w:rsidP="00E5248F">
            <w:pPr>
              <w:pStyle w:val="ConsPlusCell"/>
              <w:widowControl/>
              <w:jc w:val="both"/>
              <w:rPr>
                <w:rFonts w:ascii="Times New Roman" w:hAnsi="Times New Roman" w:cs="Times New Roman"/>
                <w:bCs/>
                <w:sz w:val="24"/>
                <w:szCs w:val="24"/>
              </w:rPr>
            </w:pPr>
            <w:r w:rsidRPr="00696F81">
              <w:rPr>
                <w:rFonts w:ascii="Times New Roman" w:hAnsi="Times New Roman" w:cs="Times New Roman"/>
                <w:sz w:val="24"/>
                <w:szCs w:val="24"/>
              </w:rPr>
              <w:t>Информационно-пропагандистское против</w:t>
            </w:r>
            <w:r w:rsidRPr="00696F81">
              <w:rPr>
                <w:rFonts w:ascii="Times New Roman" w:hAnsi="Times New Roman" w:cs="Times New Roman"/>
                <w:sz w:val="24"/>
                <w:szCs w:val="24"/>
              </w:rPr>
              <w:t>о</w:t>
            </w:r>
            <w:r w:rsidRPr="00696F81">
              <w:rPr>
                <w:rFonts w:ascii="Times New Roman" w:hAnsi="Times New Roman" w:cs="Times New Roman"/>
                <w:sz w:val="24"/>
                <w:szCs w:val="24"/>
              </w:rPr>
              <w:t xml:space="preserve">действие экстремизму на территории </w:t>
            </w:r>
            <w:r>
              <w:rPr>
                <w:rFonts w:ascii="Times New Roman" w:hAnsi="Times New Roman" w:cs="Times New Roman"/>
                <w:sz w:val="24"/>
                <w:szCs w:val="24"/>
                <w:lang w:eastAsia="ar-SA"/>
              </w:rPr>
              <w:t>Казанского сельского поселения</w:t>
            </w:r>
            <w:r w:rsidRPr="00696F81">
              <w:rPr>
                <w:rFonts w:ascii="Times New Roman" w:hAnsi="Times New Roman" w:cs="Times New Roman"/>
                <w:sz w:val="24"/>
                <w:szCs w:val="24"/>
                <w:lang w:eastAsia="ar-SA"/>
              </w:rPr>
              <w:t xml:space="preserve"> </w:t>
            </w:r>
          </w:p>
        </w:tc>
        <w:tc>
          <w:tcPr>
            <w:tcW w:w="1938" w:type="dxa"/>
          </w:tcPr>
          <w:p w:rsidR="00FC3CE3" w:rsidRPr="00696F81" w:rsidRDefault="00FC3CE3" w:rsidP="00E5248F">
            <w:pPr>
              <w:autoSpaceDE w:val="0"/>
              <w:autoSpaceDN w:val="0"/>
              <w:adjustRightInd w:val="0"/>
              <w:jc w:val="both"/>
              <w:rPr>
                <w:lang w:eastAsia="en-US"/>
              </w:rPr>
            </w:pPr>
            <w:r w:rsidRPr="00696F81">
              <w:t xml:space="preserve">Администрация </w:t>
            </w:r>
            <w:r>
              <w:t>Казанского сел</w:t>
            </w:r>
            <w:r>
              <w:t>ь</w:t>
            </w:r>
            <w:r>
              <w:t>ского поселения</w:t>
            </w:r>
            <w:r w:rsidRPr="00696F81">
              <w:t xml:space="preserve"> </w:t>
            </w:r>
          </w:p>
        </w:tc>
        <w:tc>
          <w:tcPr>
            <w:tcW w:w="1105" w:type="dxa"/>
            <w:gridSpan w:val="2"/>
          </w:tcPr>
          <w:p w:rsidR="00FC3CE3" w:rsidRPr="00696F81" w:rsidRDefault="00FC3CE3" w:rsidP="00E5248F">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2019 год</w:t>
            </w:r>
          </w:p>
        </w:tc>
        <w:tc>
          <w:tcPr>
            <w:tcW w:w="1243" w:type="dxa"/>
            <w:gridSpan w:val="3"/>
          </w:tcPr>
          <w:p w:rsidR="00FC3CE3" w:rsidRPr="00696F81" w:rsidRDefault="00FC3CE3" w:rsidP="00E5248F">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2030 год</w:t>
            </w:r>
          </w:p>
        </w:tc>
        <w:tc>
          <w:tcPr>
            <w:tcW w:w="2064" w:type="dxa"/>
            <w:gridSpan w:val="2"/>
          </w:tcPr>
          <w:p w:rsidR="00FC3CE3" w:rsidRPr="00696F81" w:rsidRDefault="00FC3CE3" w:rsidP="00E5248F">
            <w:pPr>
              <w:autoSpaceDE w:val="0"/>
              <w:autoSpaceDN w:val="0"/>
              <w:adjustRightInd w:val="0"/>
              <w:jc w:val="both"/>
            </w:pPr>
            <w:r w:rsidRPr="00696F81">
              <w:t>повышение э</w:t>
            </w:r>
            <w:r w:rsidRPr="00696F81">
              <w:t>ф</w:t>
            </w:r>
            <w:r w:rsidRPr="00696F81">
              <w:t>фективности си</w:t>
            </w:r>
            <w:r w:rsidRPr="00696F81">
              <w:t>с</w:t>
            </w:r>
            <w:r w:rsidRPr="00696F81">
              <w:t>темы профила</w:t>
            </w:r>
            <w:r w:rsidRPr="00696F81">
              <w:t>к</w:t>
            </w:r>
            <w:r w:rsidRPr="00696F81">
              <w:t>тических мер, н</w:t>
            </w:r>
            <w:r w:rsidRPr="00696F81">
              <w:t>а</w:t>
            </w:r>
            <w:r w:rsidRPr="00696F81">
              <w:t>правленных на выявление и ус</w:t>
            </w:r>
            <w:r w:rsidRPr="00696F81">
              <w:t>т</w:t>
            </w:r>
            <w:r w:rsidRPr="00696F81">
              <w:t>ран</w:t>
            </w:r>
            <w:r w:rsidRPr="00696F81">
              <w:t>е</w:t>
            </w:r>
            <w:r w:rsidRPr="00696F81">
              <w:t>ние причин и условий, спосо</w:t>
            </w:r>
            <w:r w:rsidRPr="00696F81">
              <w:t>б</w:t>
            </w:r>
            <w:r w:rsidRPr="00696F81">
              <w:t>ствующих осущ</w:t>
            </w:r>
            <w:r w:rsidRPr="00696F81">
              <w:t>е</w:t>
            </w:r>
            <w:r w:rsidRPr="00696F81">
              <w:t>ствлению экстр</w:t>
            </w:r>
            <w:r w:rsidRPr="00696F81">
              <w:t>е</w:t>
            </w:r>
            <w:r w:rsidRPr="00696F81">
              <w:t>мистской де</w:t>
            </w:r>
            <w:r w:rsidRPr="00696F81">
              <w:t>я</w:t>
            </w:r>
            <w:r w:rsidRPr="00696F81">
              <w:t>тельности на те</w:t>
            </w:r>
            <w:r w:rsidRPr="00696F81">
              <w:t>р</w:t>
            </w:r>
            <w:r w:rsidRPr="00696F81">
              <w:t xml:space="preserve">ритории </w:t>
            </w:r>
            <w:r>
              <w:rPr>
                <w:lang w:eastAsia="ar-SA"/>
              </w:rPr>
              <w:t>Каза</w:t>
            </w:r>
            <w:r>
              <w:rPr>
                <w:lang w:eastAsia="ar-SA"/>
              </w:rPr>
              <w:t>н</w:t>
            </w:r>
            <w:r>
              <w:rPr>
                <w:lang w:eastAsia="ar-SA"/>
              </w:rPr>
              <w:t>ского сельского поселения</w:t>
            </w:r>
            <w:r w:rsidRPr="00696F81">
              <w:rPr>
                <w:lang w:eastAsia="ar-SA"/>
              </w:rPr>
              <w:t xml:space="preserve"> </w:t>
            </w:r>
          </w:p>
        </w:tc>
        <w:tc>
          <w:tcPr>
            <w:tcW w:w="2477" w:type="dxa"/>
            <w:gridSpan w:val="2"/>
          </w:tcPr>
          <w:p w:rsidR="00FC3CE3" w:rsidRPr="00696F81" w:rsidRDefault="00FC3CE3" w:rsidP="00E5248F">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Казанского сельского 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ран</w:t>
            </w:r>
            <w:r w:rsidRPr="00696F81">
              <w:rPr>
                <w:rFonts w:ascii="Times New Roman" w:hAnsi="Times New Roman" w:cs="Times New Roman"/>
                <w:bCs/>
                <w:sz w:val="24"/>
                <w:szCs w:val="24"/>
              </w:rPr>
              <w:t>и</w:t>
            </w:r>
            <w:r w:rsidRPr="00696F81">
              <w:rPr>
                <w:rFonts w:ascii="Times New Roman" w:hAnsi="Times New Roman" w:cs="Times New Roman"/>
                <w:bCs/>
                <w:sz w:val="24"/>
                <w:szCs w:val="24"/>
              </w:rPr>
              <w:t xml:space="preserve">тельных органов </w:t>
            </w:r>
            <w:r w:rsidRPr="00696F81">
              <w:rPr>
                <w:rFonts w:ascii="Times New Roman" w:hAnsi="Times New Roman" w:cs="Times New Roman"/>
                <w:sz w:val="24"/>
                <w:szCs w:val="24"/>
              </w:rPr>
              <w:t>по достижению цели и задач подпрогра</w:t>
            </w:r>
            <w:r w:rsidRPr="00696F81">
              <w:rPr>
                <w:rFonts w:ascii="Times New Roman" w:hAnsi="Times New Roman" w:cs="Times New Roman"/>
                <w:sz w:val="24"/>
                <w:szCs w:val="24"/>
              </w:rPr>
              <w:t>м</w:t>
            </w:r>
            <w:r w:rsidRPr="00696F81">
              <w:rPr>
                <w:rFonts w:ascii="Times New Roman" w:hAnsi="Times New Roman" w:cs="Times New Roman"/>
                <w:sz w:val="24"/>
                <w:szCs w:val="24"/>
              </w:rPr>
              <w:t>мы</w:t>
            </w:r>
          </w:p>
        </w:tc>
        <w:tc>
          <w:tcPr>
            <w:tcW w:w="2203" w:type="dxa"/>
            <w:gridSpan w:val="2"/>
          </w:tcPr>
          <w:p w:rsidR="00FC3CE3" w:rsidRPr="00696F81" w:rsidRDefault="00FC3CE3" w:rsidP="00E5248F">
            <w:pPr>
              <w:autoSpaceDE w:val="0"/>
              <w:autoSpaceDN w:val="0"/>
              <w:adjustRightInd w:val="0"/>
              <w:jc w:val="center"/>
              <w:rPr>
                <w:kern w:val="2"/>
              </w:rPr>
            </w:pPr>
            <w:r w:rsidRPr="00696F81">
              <w:rPr>
                <w:kern w:val="2"/>
              </w:rPr>
              <w:t>4.1</w:t>
            </w:r>
          </w:p>
        </w:tc>
      </w:tr>
      <w:tr w:rsidR="00FC3CE3" w:rsidRPr="00223612" w:rsidTr="00E5248F">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rsidR="00FC3CE3" w:rsidRPr="00223612" w:rsidRDefault="00FC3CE3" w:rsidP="00E5248F">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3155" w:type="dxa"/>
          </w:tcPr>
          <w:p w:rsidR="00FC3CE3" w:rsidRPr="00696F81" w:rsidRDefault="00FC3CE3" w:rsidP="00E5248F">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Основное мероприятие 4.2.</w:t>
            </w:r>
          </w:p>
          <w:p w:rsidR="00FC3CE3" w:rsidRPr="00696F81" w:rsidRDefault="00FC3CE3" w:rsidP="00E5248F">
            <w:pPr>
              <w:pStyle w:val="ConsPlusCell"/>
              <w:widowControl/>
              <w:jc w:val="both"/>
              <w:rPr>
                <w:rFonts w:ascii="Times New Roman" w:hAnsi="Times New Roman" w:cs="Times New Roman"/>
                <w:bCs/>
                <w:sz w:val="24"/>
                <w:szCs w:val="24"/>
              </w:rPr>
            </w:pPr>
            <w:r w:rsidRPr="00696F81">
              <w:rPr>
                <w:rFonts w:ascii="Times New Roman" w:hAnsi="Times New Roman" w:cs="Times New Roman"/>
                <w:sz w:val="24"/>
                <w:szCs w:val="24"/>
              </w:rPr>
              <w:t>Участие в организации о</w:t>
            </w:r>
            <w:r w:rsidRPr="00696F81">
              <w:rPr>
                <w:rFonts w:ascii="Times New Roman" w:hAnsi="Times New Roman" w:cs="Times New Roman"/>
                <w:sz w:val="24"/>
                <w:szCs w:val="24"/>
              </w:rPr>
              <w:t>б</w:t>
            </w:r>
            <w:r w:rsidRPr="00696F81">
              <w:rPr>
                <w:rFonts w:ascii="Times New Roman" w:hAnsi="Times New Roman" w:cs="Times New Roman"/>
                <w:sz w:val="24"/>
                <w:szCs w:val="24"/>
              </w:rPr>
              <w:t>щественного порядка и обеспеч</w:t>
            </w:r>
            <w:r w:rsidRPr="00696F81">
              <w:rPr>
                <w:rFonts w:ascii="Times New Roman" w:hAnsi="Times New Roman" w:cs="Times New Roman"/>
                <w:sz w:val="24"/>
                <w:szCs w:val="24"/>
              </w:rPr>
              <w:t>е</w:t>
            </w:r>
            <w:r w:rsidRPr="00696F81">
              <w:rPr>
                <w:rFonts w:ascii="Times New Roman" w:hAnsi="Times New Roman" w:cs="Times New Roman"/>
                <w:sz w:val="24"/>
                <w:szCs w:val="24"/>
              </w:rPr>
              <w:t xml:space="preserve">ния безопасности граждан </w:t>
            </w:r>
          </w:p>
        </w:tc>
        <w:tc>
          <w:tcPr>
            <w:tcW w:w="1938" w:type="dxa"/>
          </w:tcPr>
          <w:p w:rsidR="00FC3CE3" w:rsidRPr="00696F81" w:rsidRDefault="00FC3CE3" w:rsidP="00E5248F">
            <w:pPr>
              <w:autoSpaceDE w:val="0"/>
              <w:autoSpaceDN w:val="0"/>
              <w:adjustRightInd w:val="0"/>
              <w:jc w:val="both"/>
              <w:rPr>
                <w:lang w:eastAsia="en-US"/>
              </w:rPr>
            </w:pPr>
            <w:r w:rsidRPr="00696F81">
              <w:t xml:space="preserve">Администрация </w:t>
            </w:r>
            <w:r>
              <w:t>Казанского сел</w:t>
            </w:r>
            <w:r>
              <w:t>ь</w:t>
            </w:r>
            <w:r>
              <w:t>ского поселения</w:t>
            </w:r>
            <w:r w:rsidRPr="00696F81">
              <w:t xml:space="preserve"> </w:t>
            </w:r>
          </w:p>
        </w:tc>
        <w:tc>
          <w:tcPr>
            <w:tcW w:w="1105" w:type="dxa"/>
            <w:gridSpan w:val="2"/>
          </w:tcPr>
          <w:p w:rsidR="00FC3CE3" w:rsidRPr="00696F81" w:rsidRDefault="00FC3CE3" w:rsidP="00E5248F">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2019 год</w:t>
            </w:r>
          </w:p>
        </w:tc>
        <w:tc>
          <w:tcPr>
            <w:tcW w:w="1243" w:type="dxa"/>
            <w:gridSpan w:val="3"/>
          </w:tcPr>
          <w:p w:rsidR="00FC3CE3" w:rsidRPr="00696F81" w:rsidRDefault="00FC3CE3" w:rsidP="00E5248F">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2030 год</w:t>
            </w:r>
          </w:p>
        </w:tc>
        <w:tc>
          <w:tcPr>
            <w:tcW w:w="2064" w:type="dxa"/>
            <w:gridSpan w:val="2"/>
          </w:tcPr>
          <w:p w:rsidR="00FC3CE3" w:rsidRPr="00696F81" w:rsidRDefault="00FC3CE3" w:rsidP="00E5248F">
            <w:pPr>
              <w:rPr>
                <w:lang w:eastAsia="en-US"/>
              </w:rPr>
            </w:pPr>
            <w:r w:rsidRPr="00696F81">
              <w:rPr>
                <w:color w:val="000000"/>
              </w:rPr>
              <w:t>совершенствов</w:t>
            </w:r>
            <w:r w:rsidRPr="00696F81">
              <w:rPr>
                <w:color w:val="000000"/>
              </w:rPr>
              <w:t>а</w:t>
            </w:r>
            <w:r w:rsidRPr="00696F81">
              <w:rPr>
                <w:color w:val="000000"/>
              </w:rPr>
              <w:t>нии форм и мет</w:t>
            </w:r>
            <w:r w:rsidRPr="00696F81">
              <w:rPr>
                <w:color w:val="000000"/>
              </w:rPr>
              <w:t>о</w:t>
            </w:r>
            <w:r w:rsidRPr="00696F81">
              <w:rPr>
                <w:color w:val="000000"/>
              </w:rPr>
              <w:t>дов работы орг</w:t>
            </w:r>
            <w:r w:rsidRPr="00696F81">
              <w:rPr>
                <w:color w:val="000000"/>
              </w:rPr>
              <w:t>а</w:t>
            </w:r>
            <w:r w:rsidRPr="00696F81">
              <w:rPr>
                <w:color w:val="000000"/>
              </w:rPr>
              <w:t>нов местного с</w:t>
            </w:r>
            <w:r w:rsidRPr="00696F81">
              <w:rPr>
                <w:color w:val="000000"/>
              </w:rPr>
              <w:t>а</w:t>
            </w:r>
            <w:r w:rsidRPr="00696F81">
              <w:rPr>
                <w:color w:val="000000"/>
              </w:rPr>
              <w:t xml:space="preserve">моуправления </w:t>
            </w:r>
            <w:r>
              <w:t>К</w:t>
            </w:r>
            <w:r>
              <w:t>а</w:t>
            </w:r>
            <w:r>
              <w:t>занского сельск</w:t>
            </w:r>
            <w:r>
              <w:t>о</w:t>
            </w:r>
            <w:r>
              <w:t>го поселения</w:t>
            </w:r>
            <w:r w:rsidRPr="00696F81">
              <w:t xml:space="preserve"> </w:t>
            </w:r>
            <w:r w:rsidRPr="00696F81">
              <w:rPr>
                <w:color w:val="000000"/>
              </w:rPr>
              <w:t>по профилактике экстр</w:t>
            </w:r>
            <w:r w:rsidRPr="00696F81">
              <w:rPr>
                <w:color w:val="000000"/>
              </w:rPr>
              <w:t>е</w:t>
            </w:r>
            <w:r w:rsidRPr="00696F81">
              <w:rPr>
                <w:color w:val="000000"/>
              </w:rPr>
              <w:t>мизма</w:t>
            </w:r>
            <w:r w:rsidRPr="00696F81">
              <w:t xml:space="preserve"> </w:t>
            </w:r>
          </w:p>
        </w:tc>
        <w:tc>
          <w:tcPr>
            <w:tcW w:w="2477" w:type="dxa"/>
            <w:gridSpan w:val="2"/>
          </w:tcPr>
          <w:p w:rsidR="00FC3CE3" w:rsidRPr="00696F81" w:rsidRDefault="00FC3CE3" w:rsidP="00E5248F">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К</w:t>
            </w:r>
            <w:r>
              <w:rPr>
                <w:rFonts w:ascii="Times New Roman" w:hAnsi="Times New Roman" w:cs="Times New Roman"/>
                <w:bCs/>
                <w:sz w:val="24"/>
                <w:szCs w:val="24"/>
              </w:rPr>
              <w:t>а</w:t>
            </w:r>
            <w:r>
              <w:rPr>
                <w:rFonts w:ascii="Times New Roman" w:hAnsi="Times New Roman" w:cs="Times New Roman"/>
                <w:bCs/>
                <w:sz w:val="24"/>
                <w:szCs w:val="24"/>
              </w:rPr>
              <w:t>занского сельского 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подпрогра</w:t>
            </w:r>
            <w:r w:rsidRPr="00696F81">
              <w:rPr>
                <w:rFonts w:ascii="Times New Roman" w:hAnsi="Times New Roman" w:cs="Times New Roman"/>
                <w:sz w:val="24"/>
                <w:szCs w:val="24"/>
              </w:rPr>
              <w:t>м</w:t>
            </w:r>
            <w:r w:rsidRPr="00696F81">
              <w:rPr>
                <w:rFonts w:ascii="Times New Roman" w:hAnsi="Times New Roman" w:cs="Times New Roman"/>
                <w:sz w:val="24"/>
                <w:szCs w:val="24"/>
              </w:rPr>
              <w:t>мы</w:t>
            </w:r>
          </w:p>
        </w:tc>
        <w:tc>
          <w:tcPr>
            <w:tcW w:w="2203" w:type="dxa"/>
            <w:gridSpan w:val="2"/>
          </w:tcPr>
          <w:p w:rsidR="00FC3CE3" w:rsidRPr="00696F81" w:rsidRDefault="00FC3CE3" w:rsidP="00E5248F">
            <w:pPr>
              <w:autoSpaceDE w:val="0"/>
              <w:autoSpaceDN w:val="0"/>
              <w:adjustRightInd w:val="0"/>
              <w:jc w:val="center"/>
              <w:rPr>
                <w:kern w:val="2"/>
              </w:rPr>
            </w:pPr>
            <w:r w:rsidRPr="00696F81">
              <w:rPr>
                <w:kern w:val="2"/>
              </w:rPr>
              <w:t>4.2</w:t>
            </w:r>
          </w:p>
        </w:tc>
      </w:tr>
    </w:tbl>
    <w:p w:rsidR="00FC3CE3" w:rsidRDefault="00FC3CE3" w:rsidP="00FC3CE3">
      <w:pPr>
        <w:autoSpaceDE w:val="0"/>
        <w:autoSpaceDN w:val="0"/>
        <w:adjustRightInd w:val="0"/>
        <w:jc w:val="both"/>
        <w:rPr>
          <w:kern w:val="2"/>
        </w:rPr>
      </w:pPr>
    </w:p>
    <w:p w:rsidR="00FC3CE3" w:rsidRPr="009507A1" w:rsidRDefault="00FC3CE3" w:rsidP="00FC3CE3">
      <w:pPr>
        <w:autoSpaceDE w:val="0"/>
        <w:autoSpaceDN w:val="0"/>
        <w:adjustRightInd w:val="0"/>
        <w:ind w:left="10773"/>
        <w:jc w:val="right"/>
      </w:pPr>
      <w:r w:rsidRPr="009507A1">
        <w:t xml:space="preserve">Приложение № </w:t>
      </w:r>
      <w:r>
        <w:t>4</w:t>
      </w:r>
    </w:p>
    <w:p w:rsidR="00FC3CE3" w:rsidRPr="009507A1" w:rsidRDefault="00FC3CE3" w:rsidP="00FC3CE3">
      <w:pPr>
        <w:ind w:left="9072"/>
        <w:jc w:val="right"/>
      </w:pPr>
      <w:r w:rsidRPr="009507A1">
        <w:t xml:space="preserve">к муниципальной программе Казанского сельского поселения «Обеспечение общественного порядка  и </w:t>
      </w:r>
    </w:p>
    <w:p w:rsidR="00FC3CE3" w:rsidRPr="009507A1" w:rsidRDefault="00FC3CE3" w:rsidP="00FC3CE3">
      <w:pPr>
        <w:ind w:left="9072"/>
        <w:jc w:val="right"/>
      </w:pPr>
      <w:r>
        <w:t>противодействие преступности</w:t>
      </w:r>
      <w:r w:rsidRPr="009507A1">
        <w:t>»</w:t>
      </w:r>
    </w:p>
    <w:p w:rsidR="00FC3CE3" w:rsidRDefault="00FC3CE3" w:rsidP="00FC3CE3">
      <w:pPr>
        <w:jc w:val="center"/>
        <w:rPr>
          <w:kern w:val="2"/>
        </w:rPr>
      </w:pPr>
      <w:r w:rsidRPr="000751CC">
        <w:rPr>
          <w:caps/>
          <w:kern w:val="2"/>
        </w:rPr>
        <w:t>Расходы</w:t>
      </w:r>
      <w:r>
        <w:rPr>
          <w:kern w:val="2"/>
        </w:rPr>
        <w:br/>
        <w:t>местного</w:t>
      </w:r>
      <w:r w:rsidRPr="000751CC">
        <w:rPr>
          <w:kern w:val="2"/>
        </w:rPr>
        <w:t xml:space="preserve"> бюджета на реализацию </w:t>
      </w:r>
      <w:r>
        <w:rPr>
          <w:kern w:val="2"/>
        </w:rPr>
        <w:t>муниципальной</w:t>
      </w:r>
      <w:r w:rsidRPr="000751CC">
        <w:rPr>
          <w:kern w:val="2"/>
        </w:rPr>
        <w:t xml:space="preserve"> программы </w:t>
      </w:r>
    </w:p>
    <w:p w:rsidR="00FC3CE3" w:rsidRPr="000751CC" w:rsidRDefault="00FC3CE3" w:rsidP="00FC3CE3">
      <w:pPr>
        <w:jc w:val="center"/>
        <w:rPr>
          <w:kern w:val="2"/>
        </w:rPr>
      </w:pPr>
      <w:r>
        <w:rPr>
          <w:kern w:val="2"/>
        </w:rPr>
        <w:t>Казанского сельского поселения</w:t>
      </w:r>
      <w:r w:rsidRPr="000751CC">
        <w:rPr>
          <w:kern w:val="2"/>
        </w:rPr>
        <w:t xml:space="preserve"> «</w:t>
      </w:r>
      <w:r w:rsidRPr="009E5CF2">
        <w:rPr>
          <w:kern w:val="2"/>
        </w:rPr>
        <w:t>Обеспечение общественного</w:t>
      </w:r>
      <w:r>
        <w:rPr>
          <w:kern w:val="2"/>
        </w:rPr>
        <w:t xml:space="preserve"> </w:t>
      </w:r>
      <w:r w:rsidRPr="009E5CF2">
        <w:rPr>
          <w:kern w:val="2"/>
        </w:rPr>
        <w:t xml:space="preserve">порядка и </w:t>
      </w:r>
      <w:r>
        <w:rPr>
          <w:kern w:val="2"/>
        </w:rPr>
        <w:t>противодействие преступности</w:t>
      </w:r>
      <w:r w:rsidRPr="000751CC">
        <w:rPr>
          <w:kern w:val="2"/>
        </w:rPr>
        <w:t>»</w:t>
      </w:r>
    </w:p>
    <w:p w:rsidR="00FC3CE3" w:rsidRDefault="00FC3CE3" w:rsidP="00FC3CE3">
      <w:pPr>
        <w:jc w:val="right"/>
        <w:rPr>
          <w:kern w:val="2"/>
        </w:rPr>
      </w:pPr>
      <w:r w:rsidRPr="00893681">
        <w:rPr>
          <w:kern w:val="2"/>
        </w:rPr>
        <w:t>Таблица</w:t>
      </w:r>
      <w:r>
        <w:rPr>
          <w:kern w:val="2"/>
        </w:rPr>
        <w:t xml:space="preserve"> 1</w:t>
      </w:r>
    </w:p>
    <w:tbl>
      <w:tblPr>
        <w:tblW w:w="15450" w:type="dxa"/>
        <w:tblInd w:w="75" w:type="dxa"/>
        <w:tblLayout w:type="fixed"/>
        <w:tblCellMar>
          <w:left w:w="75" w:type="dxa"/>
          <w:right w:w="75" w:type="dxa"/>
        </w:tblCellMar>
        <w:tblLook w:val="0000" w:firstRow="0" w:lastRow="0" w:firstColumn="0" w:lastColumn="0" w:noHBand="0" w:noVBand="0"/>
      </w:tblPr>
      <w:tblGrid>
        <w:gridCol w:w="1647"/>
        <w:gridCol w:w="1930"/>
        <w:gridCol w:w="1656"/>
        <w:gridCol w:w="567"/>
        <w:gridCol w:w="567"/>
        <w:gridCol w:w="567"/>
        <w:gridCol w:w="567"/>
        <w:gridCol w:w="721"/>
        <w:gridCol w:w="721"/>
        <w:gridCol w:w="567"/>
        <w:gridCol w:w="567"/>
        <w:gridCol w:w="567"/>
        <w:gridCol w:w="567"/>
        <w:gridCol w:w="555"/>
        <w:gridCol w:w="567"/>
        <w:gridCol w:w="559"/>
        <w:gridCol w:w="8"/>
        <w:gridCol w:w="559"/>
        <w:gridCol w:w="8"/>
        <w:gridCol w:w="559"/>
        <w:gridCol w:w="8"/>
        <w:gridCol w:w="682"/>
        <w:gridCol w:w="8"/>
        <w:gridCol w:w="19"/>
        <w:gridCol w:w="11"/>
        <w:gridCol w:w="37"/>
        <w:gridCol w:w="640"/>
        <w:gridCol w:w="8"/>
        <w:gridCol w:w="11"/>
      </w:tblGrid>
      <w:tr w:rsidR="00FC3CE3" w:rsidRPr="00B27E75" w:rsidTr="00E5248F">
        <w:trPr>
          <w:trHeight w:val="720"/>
        </w:trPr>
        <w:tc>
          <w:tcPr>
            <w:tcW w:w="1647" w:type="dxa"/>
            <w:vMerge w:val="restart"/>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Статус</w:t>
            </w:r>
          </w:p>
        </w:tc>
        <w:tc>
          <w:tcPr>
            <w:tcW w:w="1930" w:type="dxa"/>
            <w:vMerge w:val="restart"/>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 xml:space="preserve">Наименование      </w:t>
            </w:r>
            <w:r w:rsidRPr="009507A1">
              <w:br/>
              <w:t xml:space="preserve">муниципальной </w:t>
            </w:r>
            <w:r w:rsidRPr="009507A1">
              <w:br/>
              <w:t>программы, по</w:t>
            </w:r>
            <w:r w:rsidRPr="009507A1">
              <w:t>д</w:t>
            </w:r>
            <w:r w:rsidRPr="009507A1">
              <w:t>программы</w:t>
            </w:r>
            <w:r w:rsidRPr="009507A1">
              <w:br/>
              <w:t xml:space="preserve">муниципальной    </w:t>
            </w:r>
            <w:r w:rsidRPr="009507A1">
              <w:br/>
              <w:t>программы,</w:t>
            </w:r>
          </w:p>
          <w:p w:rsidR="00FC3CE3" w:rsidRPr="009507A1" w:rsidRDefault="00FC3CE3" w:rsidP="00E5248F">
            <w:pPr>
              <w:widowControl w:val="0"/>
              <w:autoSpaceDE w:val="0"/>
              <w:autoSpaceDN w:val="0"/>
              <w:adjustRightInd w:val="0"/>
              <w:jc w:val="center"/>
            </w:pPr>
            <w:r w:rsidRPr="009507A1">
              <w:t>основного мер</w:t>
            </w:r>
            <w:r w:rsidRPr="009507A1">
              <w:t>о</w:t>
            </w:r>
            <w:r w:rsidRPr="009507A1">
              <w:t>приятия</w:t>
            </w:r>
          </w:p>
        </w:tc>
        <w:tc>
          <w:tcPr>
            <w:tcW w:w="1656" w:type="dxa"/>
            <w:vMerge w:val="restart"/>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Ответстве</w:t>
            </w:r>
            <w:r w:rsidRPr="009507A1">
              <w:t>н</w:t>
            </w:r>
            <w:r w:rsidRPr="009507A1">
              <w:t xml:space="preserve">ный  </w:t>
            </w:r>
            <w:r w:rsidRPr="009507A1">
              <w:br/>
              <w:t xml:space="preserve">исполнитель,   </w:t>
            </w:r>
            <w:r w:rsidRPr="009507A1">
              <w:br/>
              <w:t>соисполнит</w:t>
            </w:r>
            <w:r w:rsidRPr="009507A1">
              <w:t>е</w:t>
            </w:r>
            <w:r w:rsidRPr="009507A1">
              <w:t xml:space="preserve">ли,  </w:t>
            </w:r>
            <w:r w:rsidRPr="009507A1">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 xml:space="preserve">Код бюджетной   </w:t>
            </w:r>
            <w:r w:rsidRPr="009507A1">
              <w:br/>
              <w:t xml:space="preserve">   классификации   </w:t>
            </w:r>
            <w:r w:rsidRPr="009507A1">
              <w:br/>
            </w:r>
            <w:r w:rsidRPr="009507A1">
              <w:br/>
            </w:r>
          </w:p>
        </w:tc>
        <w:tc>
          <w:tcPr>
            <w:tcW w:w="7949" w:type="dxa"/>
            <w:gridSpan w:val="2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jc w:val="center"/>
            </w:pPr>
            <w:r w:rsidRPr="00A66081">
              <w:t>Расходы  (тыс. руб.), годы</w:t>
            </w:r>
          </w:p>
        </w:tc>
      </w:tr>
      <w:tr w:rsidR="00FC3CE3" w:rsidRPr="00B27E75" w:rsidTr="00E5248F">
        <w:trPr>
          <w:gridAfter w:val="1"/>
          <w:wAfter w:w="11" w:type="dxa"/>
          <w:trHeight w:val="1739"/>
        </w:trPr>
        <w:tc>
          <w:tcPr>
            <w:tcW w:w="1647" w:type="dxa"/>
            <w:vMerge/>
            <w:tcBorders>
              <w:top w:val="single" w:sz="4" w:space="0" w:color="auto"/>
              <w:left w:val="single" w:sz="4" w:space="0" w:color="auto"/>
              <w:bottom w:val="single" w:sz="4" w:space="0" w:color="auto"/>
              <w:right w:val="single" w:sz="4" w:space="0" w:color="auto"/>
            </w:tcBorders>
            <w:vAlign w:val="center"/>
          </w:tcPr>
          <w:p w:rsidR="00FC3CE3" w:rsidRPr="009507A1" w:rsidRDefault="00FC3CE3" w:rsidP="00E5248F"/>
        </w:tc>
        <w:tc>
          <w:tcPr>
            <w:tcW w:w="1930" w:type="dxa"/>
            <w:vMerge/>
            <w:tcBorders>
              <w:top w:val="single" w:sz="4" w:space="0" w:color="auto"/>
              <w:left w:val="single" w:sz="4" w:space="0" w:color="auto"/>
              <w:bottom w:val="single" w:sz="4" w:space="0" w:color="auto"/>
              <w:right w:val="single" w:sz="4" w:space="0" w:color="auto"/>
            </w:tcBorders>
            <w:vAlign w:val="center"/>
          </w:tcPr>
          <w:p w:rsidR="00FC3CE3" w:rsidRPr="009507A1" w:rsidRDefault="00FC3CE3" w:rsidP="00E5248F"/>
        </w:tc>
        <w:tc>
          <w:tcPr>
            <w:tcW w:w="1656" w:type="dxa"/>
            <w:vMerge/>
            <w:tcBorders>
              <w:top w:val="single" w:sz="4" w:space="0" w:color="auto"/>
              <w:left w:val="single" w:sz="4" w:space="0" w:color="auto"/>
              <w:bottom w:val="single" w:sz="4" w:space="0" w:color="auto"/>
              <w:right w:val="single" w:sz="4" w:space="0" w:color="auto"/>
            </w:tcBorders>
            <w:vAlign w:val="center"/>
          </w:tcPr>
          <w:p w:rsidR="00FC3CE3" w:rsidRPr="009507A1" w:rsidRDefault="00FC3CE3" w:rsidP="00E5248F"/>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ГРБС</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РзПр</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ЦСР</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ВР</w:t>
            </w:r>
          </w:p>
        </w:tc>
        <w:tc>
          <w:tcPr>
            <w:tcW w:w="721"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t>всего</w:t>
            </w:r>
          </w:p>
        </w:tc>
        <w:tc>
          <w:tcPr>
            <w:tcW w:w="721"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jc w:val="center"/>
              <w:rPr>
                <w:sz w:val="22"/>
                <w:szCs w:val="22"/>
              </w:rPr>
            </w:pPr>
            <w:r w:rsidRPr="00473249">
              <w:rPr>
                <w:sz w:val="22"/>
                <w:szCs w:val="22"/>
              </w:rPr>
              <w:t>2019</w:t>
            </w:r>
          </w:p>
        </w:tc>
        <w:tc>
          <w:tcPr>
            <w:tcW w:w="567"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60"/>
              <w:jc w:val="center"/>
              <w:rPr>
                <w:sz w:val="22"/>
                <w:szCs w:val="22"/>
              </w:rPr>
            </w:pPr>
            <w:r w:rsidRPr="00473249">
              <w:rPr>
                <w:sz w:val="22"/>
                <w:szCs w:val="22"/>
              </w:rPr>
              <w:t>2020</w:t>
            </w:r>
          </w:p>
        </w:tc>
        <w:tc>
          <w:tcPr>
            <w:tcW w:w="567"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67"/>
              <w:jc w:val="center"/>
              <w:rPr>
                <w:sz w:val="22"/>
                <w:szCs w:val="22"/>
              </w:rPr>
            </w:pPr>
            <w:r w:rsidRPr="00473249">
              <w:rPr>
                <w:sz w:val="22"/>
                <w:szCs w:val="22"/>
              </w:rPr>
              <w:t>2021</w:t>
            </w:r>
          </w:p>
        </w:tc>
        <w:tc>
          <w:tcPr>
            <w:tcW w:w="567"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66"/>
              <w:jc w:val="center"/>
              <w:rPr>
                <w:sz w:val="22"/>
                <w:szCs w:val="22"/>
              </w:rPr>
            </w:pPr>
            <w:r w:rsidRPr="00473249">
              <w:rPr>
                <w:sz w:val="22"/>
                <w:szCs w:val="22"/>
              </w:rPr>
              <w:t>2022</w:t>
            </w:r>
          </w:p>
        </w:tc>
        <w:tc>
          <w:tcPr>
            <w:tcW w:w="567"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64"/>
              <w:jc w:val="center"/>
              <w:rPr>
                <w:sz w:val="22"/>
                <w:szCs w:val="22"/>
              </w:rPr>
            </w:pPr>
            <w:r w:rsidRPr="00473249">
              <w:rPr>
                <w:sz w:val="22"/>
                <w:szCs w:val="22"/>
              </w:rPr>
              <w:t>2023</w:t>
            </w:r>
          </w:p>
        </w:tc>
        <w:tc>
          <w:tcPr>
            <w:tcW w:w="555"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72"/>
              <w:jc w:val="center"/>
              <w:rPr>
                <w:sz w:val="22"/>
                <w:szCs w:val="22"/>
              </w:rPr>
            </w:pPr>
            <w:r w:rsidRPr="00473249">
              <w:rPr>
                <w:sz w:val="22"/>
                <w:szCs w:val="22"/>
              </w:rPr>
              <w:t>2024</w:t>
            </w:r>
          </w:p>
        </w:tc>
        <w:tc>
          <w:tcPr>
            <w:tcW w:w="567" w:type="dxa"/>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79"/>
              <w:rPr>
                <w:sz w:val="22"/>
                <w:szCs w:val="22"/>
              </w:rPr>
            </w:pPr>
            <w:r w:rsidRPr="00473249">
              <w:rPr>
                <w:sz w:val="22"/>
                <w:szCs w:val="22"/>
              </w:rPr>
              <w:t>2025</w:t>
            </w:r>
          </w:p>
        </w:tc>
        <w:tc>
          <w:tcPr>
            <w:tcW w:w="567" w:type="dxa"/>
            <w:gridSpan w:val="2"/>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77"/>
              <w:rPr>
                <w:sz w:val="22"/>
                <w:szCs w:val="22"/>
              </w:rPr>
            </w:pPr>
            <w:r w:rsidRPr="00473249">
              <w:rPr>
                <w:sz w:val="22"/>
                <w:szCs w:val="22"/>
              </w:rPr>
              <w:t>2026</w:t>
            </w:r>
          </w:p>
        </w:tc>
        <w:tc>
          <w:tcPr>
            <w:tcW w:w="567" w:type="dxa"/>
            <w:gridSpan w:val="2"/>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76"/>
              <w:rPr>
                <w:sz w:val="22"/>
                <w:szCs w:val="22"/>
              </w:rPr>
            </w:pPr>
            <w:r w:rsidRPr="00473249">
              <w:rPr>
                <w:sz w:val="22"/>
                <w:szCs w:val="22"/>
              </w:rPr>
              <w:t>2027</w:t>
            </w:r>
          </w:p>
        </w:tc>
        <w:tc>
          <w:tcPr>
            <w:tcW w:w="567" w:type="dxa"/>
            <w:gridSpan w:val="2"/>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ind w:right="-74"/>
              <w:rPr>
                <w:sz w:val="22"/>
                <w:szCs w:val="22"/>
              </w:rPr>
            </w:pPr>
            <w:r w:rsidRPr="00473249">
              <w:rPr>
                <w:sz w:val="22"/>
                <w:szCs w:val="22"/>
              </w:rPr>
              <w:t>2028</w:t>
            </w:r>
          </w:p>
        </w:tc>
        <w:tc>
          <w:tcPr>
            <w:tcW w:w="709" w:type="dxa"/>
            <w:gridSpan w:val="3"/>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rPr>
                <w:sz w:val="22"/>
                <w:szCs w:val="22"/>
              </w:rPr>
            </w:pPr>
            <w:r w:rsidRPr="00473249">
              <w:rPr>
                <w:sz w:val="22"/>
                <w:szCs w:val="22"/>
              </w:rPr>
              <w:t>2029</w:t>
            </w:r>
          </w:p>
        </w:tc>
        <w:tc>
          <w:tcPr>
            <w:tcW w:w="696" w:type="dxa"/>
            <w:gridSpan w:val="4"/>
            <w:tcBorders>
              <w:top w:val="nil"/>
              <w:left w:val="single" w:sz="4" w:space="0" w:color="auto"/>
              <w:bottom w:val="single" w:sz="4" w:space="0" w:color="auto"/>
              <w:right w:val="single" w:sz="4" w:space="0" w:color="auto"/>
            </w:tcBorders>
          </w:tcPr>
          <w:p w:rsidR="00FC3CE3" w:rsidRPr="00473249" w:rsidRDefault="00FC3CE3" w:rsidP="00E5248F">
            <w:pPr>
              <w:widowControl w:val="0"/>
              <w:autoSpaceDE w:val="0"/>
              <w:autoSpaceDN w:val="0"/>
              <w:adjustRightInd w:val="0"/>
              <w:rPr>
                <w:sz w:val="22"/>
                <w:szCs w:val="22"/>
              </w:rPr>
            </w:pPr>
            <w:r w:rsidRPr="00473249">
              <w:rPr>
                <w:sz w:val="22"/>
                <w:szCs w:val="22"/>
              </w:rPr>
              <w:t>2030</w:t>
            </w:r>
          </w:p>
        </w:tc>
      </w:tr>
      <w:tr w:rsidR="00FC3CE3" w:rsidRPr="00B27E75" w:rsidTr="00E5248F">
        <w:trPr>
          <w:gridAfter w:val="1"/>
          <w:wAfter w:w="11" w:type="dxa"/>
        </w:trPr>
        <w:tc>
          <w:tcPr>
            <w:tcW w:w="164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1</w:t>
            </w:r>
          </w:p>
        </w:tc>
        <w:tc>
          <w:tcPr>
            <w:tcW w:w="193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2</w:t>
            </w:r>
          </w:p>
        </w:tc>
        <w:tc>
          <w:tcPr>
            <w:tcW w:w="1656"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3</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4</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5</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6</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rsidRPr="009507A1">
              <w:t>7</w:t>
            </w:r>
          </w:p>
        </w:tc>
        <w:tc>
          <w:tcPr>
            <w:tcW w:w="721"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t>8</w:t>
            </w:r>
          </w:p>
        </w:tc>
        <w:tc>
          <w:tcPr>
            <w:tcW w:w="721"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r>
              <w:t>9</w:t>
            </w:r>
          </w:p>
        </w:tc>
        <w:tc>
          <w:tcPr>
            <w:tcW w:w="567" w:type="dxa"/>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jc w:val="center"/>
            </w:pPr>
            <w:r>
              <w:t>10</w:t>
            </w:r>
          </w:p>
        </w:tc>
        <w:tc>
          <w:tcPr>
            <w:tcW w:w="567" w:type="dxa"/>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jc w:val="center"/>
            </w:pPr>
            <w:r w:rsidRPr="00A66081">
              <w:t>1</w:t>
            </w:r>
            <w:r>
              <w:t>1</w:t>
            </w:r>
          </w:p>
        </w:tc>
        <w:tc>
          <w:tcPr>
            <w:tcW w:w="567" w:type="dxa"/>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jc w:val="center"/>
            </w:pPr>
            <w:r w:rsidRPr="00A66081">
              <w:t>1</w:t>
            </w:r>
            <w:r>
              <w:t>2</w:t>
            </w:r>
          </w:p>
        </w:tc>
        <w:tc>
          <w:tcPr>
            <w:tcW w:w="567" w:type="dxa"/>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jc w:val="center"/>
            </w:pPr>
            <w:r w:rsidRPr="00A66081">
              <w:t>1</w:t>
            </w:r>
            <w:r>
              <w:t>3</w:t>
            </w:r>
          </w:p>
        </w:tc>
        <w:tc>
          <w:tcPr>
            <w:tcW w:w="555" w:type="dxa"/>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jc w:val="center"/>
            </w:pPr>
            <w:r w:rsidRPr="00A66081">
              <w:t>1</w:t>
            </w:r>
            <w:r>
              <w:t>4</w:t>
            </w:r>
          </w:p>
        </w:tc>
        <w:tc>
          <w:tcPr>
            <w:tcW w:w="567" w:type="dxa"/>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1</w:t>
            </w:r>
            <w:r>
              <w:t>5</w:t>
            </w:r>
          </w:p>
        </w:tc>
        <w:tc>
          <w:tcPr>
            <w:tcW w:w="567" w:type="dxa"/>
            <w:gridSpan w:val="2"/>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16</w:t>
            </w:r>
          </w:p>
        </w:tc>
        <w:tc>
          <w:tcPr>
            <w:tcW w:w="567" w:type="dxa"/>
            <w:gridSpan w:val="2"/>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17</w:t>
            </w:r>
          </w:p>
        </w:tc>
        <w:tc>
          <w:tcPr>
            <w:tcW w:w="567" w:type="dxa"/>
            <w:gridSpan w:val="2"/>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18</w:t>
            </w:r>
          </w:p>
        </w:tc>
        <w:tc>
          <w:tcPr>
            <w:tcW w:w="709" w:type="dxa"/>
            <w:gridSpan w:val="3"/>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19</w:t>
            </w:r>
          </w:p>
        </w:tc>
        <w:tc>
          <w:tcPr>
            <w:tcW w:w="696" w:type="dxa"/>
            <w:gridSpan w:val="4"/>
            <w:tcBorders>
              <w:top w:val="nil"/>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20</w:t>
            </w:r>
          </w:p>
        </w:tc>
      </w:tr>
      <w:tr w:rsidR="00FC3CE3" w:rsidRPr="00B27E75" w:rsidTr="00E5248F">
        <w:trPr>
          <w:gridAfter w:val="1"/>
          <w:wAfter w:w="11" w:type="dxa"/>
          <w:trHeight w:val="268"/>
        </w:trPr>
        <w:tc>
          <w:tcPr>
            <w:tcW w:w="1647" w:type="dxa"/>
            <w:vMerge w:val="restart"/>
            <w:tcBorders>
              <w:top w:val="single" w:sz="4" w:space="0" w:color="auto"/>
              <w:left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507A1">
              <w:rPr>
                <w:spacing w:val="-12"/>
              </w:rPr>
              <w:t>Муниципал</w:t>
            </w:r>
            <w:r w:rsidRPr="009507A1">
              <w:rPr>
                <w:spacing w:val="-12"/>
              </w:rPr>
              <w:t>ь</w:t>
            </w:r>
            <w:r w:rsidRPr="009507A1">
              <w:rPr>
                <w:spacing w:val="-12"/>
              </w:rPr>
              <w:t xml:space="preserve">ная </w:t>
            </w:r>
            <w:r w:rsidRPr="009507A1">
              <w:rPr>
                <w:spacing w:val="-12"/>
              </w:rPr>
              <w:br/>
              <w:t xml:space="preserve">программа </w:t>
            </w:r>
          </w:p>
          <w:p w:rsidR="00FC3CE3" w:rsidRPr="009507A1" w:rsidRDefault="00FC3CE3" w:rsidP="00E5248F">
            <w:pPr>
              <w:widowControl w:val="0"/>
              <w:autoSpaceDE w:val="0"/>
              <w:autoSpaceDN w:val="0"/>
              <w:adjustRightInd w:val="0"/>
              <w:rPr>
                <w:spacing w:val="-12"/>
              </w:rPr>
            </w:pPr>
          </w:p>
          <w:p w:rsidR="00FC3CE3" w:rsidRPr="009507A1" w:rsidRDefault="00FC3CE3" w:rsidP="00E5248F">
            <w:pPr>
              <w:widowControl w:val="0"/>
              <w:autoSpaceDE w:val="0"/>
              <w:autoSpaceDN w:val="0"/>
              <w:adjustRightInd w:val="0"/>
              <w:rPr>
                <w:spacing w:val="-12"/>
              </w:rPr>
            </w:pPr>
          </w:p>
          <w:p w:rsidR="00FC3CE3" w:rsidRPr="009507A1" w:rsidRDefault="00FC3CE3" w:rsidP="00E5248F">
            <w:pPr>
              <w:widowControl w:val="0"/>
              <w:autoSpaceDE w:val="0"/>
              <w:autoSpaceDN w:val="0"/>
              <w:adjustRightInd w:val="0"/>
              <w:rPr>
                <w:spacing w:val="-12"/>
              </w:rPr>
            </w:pPr>
          </w:p>
          <w:p w:rsidR="00FC3CE3" w:rsidRPr="009507A1" w:rsidRDefault="00FC3CE3" w:rsidP="00E5248F">
            <w:pPr>
              <w:widowControl w:val="0"/>
              <w:autoSpaceDE w:val="0"/>
              <w:autoSpaceDN w:val="0"/>
              <w:adjustRightInd w:val="0"/>
              <w:rPr>
                <w:spacing w:val="-12"/>
              </w:rPr>
            </w:pPr>
          </w:p>
        </w:tc>
        <w:tc>
          <w:tcPr>
            <w:tcW w:w="1930" w:type="dxa"/>
            <w:vMerge w:val="restart"/>
            <w:tcBorders>
              <w:top w:val="single" w:sz="4" w:space="0" w:color="auto"/>
              <w:left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507A1">
              <w:rPr>
                <w:spacing w:val="-12"/>
              </w:rPr>
              <w:t>Муниципальная  программа «Обе</w:t>
            </w:r>
            <w:r w:rsidRPr="009507A1">
              <w:rPr>
                <w:spacing w:val="-12"/>
              </w:rPr>
              <w:t>с</w:t>
            </w:r>
            <w:r w:rsidRPr="009507A1">
              <w:rPr>
                <w:spacing w:val="-12"/>
              </w:rPr>
              <w:t>печение общес</w:t>
            </w:r>
            <w:r w:rsidRPr="009507A1">
              <w:rPr>
                <w:spacing w:val="-12"/>
              </w:rPr>
              <w:t>т</w:t>
            </w:r>
            <w:r w:rsidRPr="009507A1">
              <w:rPr>
                <w:spacing w:val="-12"/>
              </w:rPr>
              <w:t>венного порядка и п</w:t>
            </w:r>
            <w:r>
              <w:rPr>
                <w:spacing w:val="-12"/>
              </w:rPr>
              <w:t>рофилактика пр</w:t>
            </w:r>
            <w:r>
              <w:rPr>
                <w:spacing w:val="-12"/>
              </w:rPr>
              <w:t>а</w:t>
            </w:r>
            <w:r>
              <w:rPr>
                <w:spacing w:val="-12"/>
              </w:rPr>
              <w:t>вонарушений</w:t>
            </w:r>
            <w:r w:rsidRPr="009507A1">
              <w:rPr>
                <w:spacing w:val="-12"/>
              </w:rPr>
              <w:t xml:space="preserve"> »</w:t>
            </w:r>
          </w:p>
          <w:p w:rsidR="00FC3CE3" w:rsidRPr="009507A1" w:rsidRDefault="00FC3CE3" w:rsidP="00E5248F">
            <w:pPr>
              <w:widowControl w:val="0"/>
              <w:autoSpaceDE w:val="0"/>
              <w:autoSpaceDN w:val="0"/>
              <w:adjustRightInd w:val="0"/>
              <w:rPr>
                <w:spacing w:val="-12"/>
              </w:rPr>
            </w:pP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507A1">
              <w:rPr>
                <w:spacing w:val="-12"/>
              </w:rPr>
              <w:t xml:space="preserve">Всего: в том числе: </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r w:rsidRPr="009507A1">
              <w:t>–</w:t>
            </w:r>
          </w:p>
        </w:tc>
        <w:tc>
          <w:tcPr>
            <w:tcW w:w="721" w:type="dxa"/>
            <w:tcBorders>
              <w:top w:val="nil"/>
              <w:left w:val="single" w:sz="4" w:space="0" w:color="auto"/>
              <w:bottom w:val="single" w:sz="4" w:space="0" w:color="auto"/>
              <w:right w:val="single" w:sz="4" w:space="0" w:color="auto"/>
            </w:tcBorders>
          </w:tcPr>
          <w:p w:rsidR="00FC3CE3" w:rsidRDefault="00FC3CE3" w:rsidP="00E5248F">
            <w:pPr>
              <w:widowControl w:val="0"/>
              <w:autoSpaceDE w:val="0"/>
              <w:autoSpaceDN w:val="0"/>
              <w:adjustRightInd w:val="0"/>
              <w:rPr>
                <w:spacing w:val="-12"/>
              </w:rPr>
            </w:pPr>
            <w:r>
              <w:rPr>
                <w:spacing w:val="-12"/>
              </w:rPr>
              <w:t>151,7</w:t>
            </w:r>
          </w:p>
        </w:tc>
        <w:tc>
          <w:tcPr>
            <w:tcW w:w="721"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41,9</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71,8</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0,0</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0,0</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0,0</w:t>
            </w:r>
          </w:p>
        </w:tc>
        <w:tc>
          <w:tcPr>
            <w:tcW w:w="555"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4,0</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4,0</w:t>
            </w:r>
          </w:p>
        </w:tc>
        <w:tc>
          <w:tcPr>
            <w:tcW w:w="567" w:type="dxa"/>
            <w:gridSpan w:val="2"/>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6,0</w:t>
            </w:r>
          </w:p>
        </w:tc>
        <w:tc>
          <w:tcPr>
            <w:tcW w:w="567" w:type="dxa"/>
            <w:gridSpan w:val="2"/>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6,0</w:t>
            </w:r>
          </w:p>
        </w:tc>
        <w:tc>
          <w:tcPr>
            <w:tcW w:w="567" w:type="dxa"/>
            <w:gridSpan w:val="2"/>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6,0</w:t>
            </w:r>
          </w:p>
        </w:tc>
        <w:tc>
          <w:tcPr>
            <w:tcW w:w="709" w:type="dxa"/>
            <w:gridSpan w:val="3"/>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6,0</w:t>
            </w:r>
          </w:p>
        </w:tc>
        <w:tc>
          <w:tcPr>
            <w:tcW w:w="696" w:type="dxa"/>
            <w:gridSpan w:val="4"/>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Pr>
                <w:spacing w:val="-12"/>
              </w:rPr>
              <w:t>6,0</w:t>
            </w:r>
          </w:p>
        </w:tc>
      </w:tr>
      <w:tr w:rsidR="00FC3CE3" w:rsidRPr="00B27E75" w:rsidTr="00E5248F">
        <w:trPr>
          <w:gridAfter w:val="1"/>
          <w:wAfter w:w="11" w:type="dxa"/>
          <w:trHeight w:val="1270"/>
        </w:trPr>
        <w:tc>
          <w:tcPr>
            <w:tcW w:w="1647" w:type="dxa"/>
            <w:vMerge/>
            <w:tcBorders>
              <w:left w:val="single" w:sz="4" w:space="0" w:color="auto"/>
              <w:right w:val="single" w:sz="4" w:space="0" w:color="auto"/>
            </w:tcBorders>
            <w:vAlign w:val="center"/>
          </w:tcPr>
          <w:p w:rsidR="00FC3CE3" w:rsidRPr="009507A1" w:rsidRDefault="00FC3CE3" w:rsidP="00E5248F">
            <w:pPr>
              <w:rPr>
                <w:spacing w:val="-12"/>
              </w:rPr>
            </w:pPr>
          </w:p>
        </w:tc>
        <w:tc>
          <w:tcPr>
            <w:tcW w:w="1930" w:type="dxa"/>
            <w:vMerge/>
            <w:tcBorders>
              <w:left w:val="single" w:sz="4" w:space="0" w:color="auto"/>
              <w:right w:val="single" w:sz="4" w:space="0" w:color="auto"/>
            </w:tcBorders>
            <w:vAlign w:val="center"/>
          </w:tcPr>
          <w:p w:rsidR="00FC3CE3" w:rsidRPr="009507A1" w:rsidRDefault="00FC3CE3" w:rsidP="00E5248F">
            <w:pPr>
              <w:rPr>
                <w:spacing w:val="-12"/>
              </w:rPr>
            </w:pP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rPr>
                <w:spacing w:val="-12"/>
              </w:rPr>
            </w:pPr>
            <w:r w:rsidRPr="009507A1">
              <w:t xml:space="preserve"> </w:t>
            </w:r>
          </w:p>
        </w:tc>
        <w:tc>
          <w:tcPr>
            <w:tcW w:w="567" w:type="dxa"/>
            <w:tcBorders>
              <w:top w:val="nil"/>
              <w:left w:val="single" w:sz="4" w:space="0" w:color="auto"/>
              <w:right w:val="single" w:sz="4" w:space="0" w:color="auto"/>
            </w:tcBorders>
          </w:tcPr>
          <w:p w:rsidR="00FC3CE3" w:rsidRPr="009507A1" w:rsidRDefault="00FC3CE3" w:rsidP="00E5248F">
            <w:pPr>
              <w:jc w:val="center"/>
            </w:pPr>
            <w:r>
              <w:t>951</w:t>
            </w:r>
          </w:p>
        </w:tc>
        <w:tc>
          <w:tcPr>
            <w:tcW w:w="567" w:type="dxa"/>
            <w:tcBorders>
              <w:top w:val="nil"/>
              <w:left w:val="single" w:sz="4" w:space="0" w:color="auto"/>
              <w:right w:val="single" w:sz="4" w:space="0" w:color="auto"/>
            </w:tcBorders>
          </w:tcPr>
          <w:p w:rsidR="00FC3CE3" w:rsidRPr="009507A1" w:rsidRDefault="00FC3CE3" w:rsidP="00E5248F">
            <w:pPr>
              <w:jc w:val="center"/>
            </w:pPr>
            <w:r w:rsidRPr="009507A1">
              <w:t>–</w:t>
            </w:r>
          </w:p>
        </w:tc>
        <w:tc>
          <w:tcPr>
            <w:tcW w:w="567" w:type="dxa"/>
            <w:tcBorders>
              <w:top w:val="nil"/>
              <w:left w:val="single" w:sz="4" w:space="0" w:color="auto"/>
              <w:right w:val="single" w:sz="4" w:space="0" w:color="auto"/>
            </w:tcBorders>
          </w:tcPr>
          <w:p w:rsidR="00FC3CE3" w:rsidRPr="009507A1" w:rsidRDefault="00FC3CE3" w:rsidP="00E5248F">
            <w:pPr>
              <w:jc w:val="center"/>
            </w:pPr>
            <w:r w:rsidRPr="009507A1">
              <w:t>–</w:t>
            </w:r>
          </w:p>
        </w:tc>
        <w:tc>
          <w:tcPr>
            <w:tcW w:w="567" w:type="dxa"/>
            <w:tcBorders>
              <w:top w:val="nil"/>
              <w:left w:val="single" w:sz="4" w:space="0" w:color="auto"/>
              <w:right w:val="single" w:sz="4" w:space="0" w:color="auto"/>
            </w:tcBorders>
          </w:tcPr>
          <w:p w:rsidR="00FC3CE3" w:rsidRPr="009507A1" w:rsidRDefault="00FC3CE3" w:rsidP="00E5248F">
            <w:pPr>
              <w:jc w:val="center"/>
            </w:pPr>
            <w:r w:rsidRPr="009507A1">
              <w:t>–</w:t>
            </w:r>
          </w:p>
        </w:tc>
        <w:tc>
          <w:tcPr>
            <w:tcW w:w="721" w:type="dxa"/>
            <w:tcBorders>
              <w:top w:val="nil"/>
              <w:left w:val="single" w:sz="4" w:space="0" w:color="auto"/>
              <w:right w:val="single" w:sz="4" w:space="0" w:color="auto"/>
            </w:tcBorders>
          </w:tcPr>
          <w:p w:rsidR="00FC3CE3" w:rsidRDefault="00FC3CE3" w:rsidP="00E5248F">
            <w:pPr>
              <w:widowControl w:val="0"/>
              <w:autoSpaceDE w:val="0"/>
              <w:autoSpaceDN w:val="0"/>
              <w:adjustRightInd w:val="0"/>
              <w:rPr>
                <w:spacing w:val="-12"/>
              </w:rPr>
            </w:pPr>
            <w:r w:rsidRPr="009633A6">
              <w:t>1</w:t>
            </w:r>
            <w:r>
              <w:t>51</w:t>
            </w:r>
            <w:r w:rsidRPr="009633A6">
              <w:t>,7</w:t>
            </w:r>
          </w:p>
        </w:tc>
        <w:tc>
          <w:tcPr>
            <w:tcW w:w="721"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633A6">
              <w:t>41,9</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633A6">
              <w:t>71,8</w:t>
            </w:r>
          </w:p>
        </w:tc>
        <w:tc>
          <w:tcPr>
            <w:tcW w:w="567" w:type="dxa"/>
            <w:tcBorders>
              <w:top w:val="nil"/>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633A6">
              <w:t>0,0</w:t>
            </w:r>
          </w:p>
        </w:tc>
        <w:tc>
          <w:tcPr>
            <w:tcW w:w="567" w:type="dxa"/>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0,0</w:t>
            </w:r>
          </w:p>
        </w:tc>
        <w:tc>
          <w:tcPr>
            <w:tcW w:w="567" w:type="dxa"/>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t>0</w:t>
            </w:r>
            <w:r w:rsidRPr="009633A6">
              <w:t>,0</w:t>
            </w:r>
          </w:p>
        </w:tc>
        <w:tc>
          <w:tcPr>
            <w:tcW w:w="555" w:type="dxa"/>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4,0</w:t>
            </w:r>
          </w:p>
        </w:tc>
        <w:tc>
          <w:tcPr>
            <w:tcW w:w="567" w:type="dxa"/>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t>4</w:t>
            </w:r>
            <w:r w:rsidRPr="009633A6">
              <w:t>,0</w:t>
            </w:r>
          </w:p>
        </w:tc>
        <w:tc>
          <w:tcPr>
            <w:tcW w:w="567" w:type="dxa"/>
            <w:gridSpan w:val="2"/>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6,0</w:t>
            </w:r>
          </w:p>
        </w:tc>
        <w:tc>
          <w:tcPr>
            <w:tcW w:w="567" w:type="dxa"/>
            <w:gridSpan w:val="2"/>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6,0</w:t>
            </w:r>
          </w:p>
        </w:tc>
        <w:tc>
          <w:tcPr>
            <w:tcW w:w="567" w:type="dxa"/>
            <w:gridSpan w:val="2"/>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6,0</w:t>
            </w:r>
          </w:p>
        </w:tc>
        <w:tc>
          <w:tcPr>
            <w:tcW w:w="709" w:type="dxa"/>
            <w:gridSpan w:val="3"/>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6,0</w:t>
            </w:r>
          </w:p>
        </w:tc>
        <w:tc>
          <w:tcPr>
            <w:tcW w:w="696" w:type="dxa"/>
            <w:gridSpan w:val="4"/>
            <w:tcBorders>
              <w:top w:val="nil"/>
              <w:left w:val="single" w:sz="4" w:space="0" w:color="auto"/>
              <w:right w:val="single" w:sz="4" w:space="0" w:color="auto"/>
            </w:tcBorders>
          </w:tcPr>
          <w:p w:rsidR="00FC3CE3" w:rsidRPr="00A66081" w:rsidRDefault="00FC3CE3" w:rsidP="00E5248F">
            <w:pPr>
              <w:widowControl w:val="0"/>
              <w:autoSpaceDE w:val="0"/>
              <w:autoSpaceDN w:val="0"/>
              <w:adjustRightInd w:val="0"/>
              <w:rPr>
                <w:spacing w:val="-12"/>
              </w:rPr>
            </w:pPr>
            <w:r w:rsidRPr="009633A6">
              <w:t>6,0</w:t>
            </w:r>
          </w:p>
        </w:tc>
      </w:tr>
      <w:tr w:rsidR="00FC3CE3" w:rsidRPr="00B27E75" w:rsidTr="00E5248F">
        <w:trPr>
          <w:gridAfter w:val="1"/>
          <w:wAfter w:w="11" w:type="dxa"/>
          <w:trHeight w:val="432"/>
        </w:trPr>
        <w:tc>
          <w:tcPr>
            <w:tcW w:w="1647" w:type="dxa"/>
            <w:vMerge w:val="restart"/>
            <w:tcBorders>
              <w:top w:val="single" w:sz="4" w:space="0" w:color="auto"/>
              <w:left w:val="single" w:sz="4" w:space="0" w:color="auto"/>
              <w:right w:val="single" w:sz="4" w:space="0" w:color="auto"/>
            </w:tcBorders>
          </w:tcPr>
          <w:p w:rsidR="00FC3CE3" w:rsidRPr="009507A1" w:rsidRDefault="00FC3CE3" w:rsidP="00E5248F">
            <w:pPr>
              <w:ind w:right="-49"/>
              <w:rPr>
                <w:lang w:eastAsia="en-US"/>
              </w:rPr>
            </w:pPr>
            <w:r w:rsidRPr="009507A1">
              <w:t xml:space="preserve">Подпрограмма 1  </w:t>
            </w:r>
          </w:p>
        </w:tc>
        <w:tc>
          <w:tcPr>
            <w:tcW w:w="1930" w:type="dxa"/>
            <w:vMerge w:val="restart"/>
            <w:tcBorders>
              <w:top w:val="single" w:sz="4" w:space="0" w:color="auto"/>
              <w:left w:val="single" w:sz="4" w:space="0" w:color="auto"/>
              <w:right w:val="single" w:sz="4" w:space="0" w:color="auto"/>
            </w:tcBorders>
          </w:tcPr>
          <w:p w:rsidR="00FC3CE3" w:rsidRPr="009507A1" w:rsidRDefault="00FC3CE3" w:rsidP="00E5248F">
            <w:pPr>
              <w:jc w:val="both"/>
              <w:rPr>
                <w:lang w:eastAsia="en-US"/>
              </w:rPr>
            </w:pPr>
            <w:r w:rsidRPr="009507A1">
              <w:t>«Противодейс</w:t>
            </w:r>
            <w:r w:rsidRPr="009507A1">
              <w:t>т</w:t>
            </w:r>
            <w:r w:rsidRPr="009507A1">
              <w:t>вие коррупции в Казанском сел</w:t>
            </w:r>
            <w:r w:rsidRPr="009507A1">
              <w:t>ь</w:t>
            </w:r>
            <w:r w:rsidRPr="009507A1">
              <w:t>ском поселении»</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507A1">
              <w:rPr>
                <w:spacing w:val="-12"/>
              </w:rPr>
              <w:t xml:space="preserve">Всего: </w:t>
            </w:r>
          </w:p>
          <w:p w:rsidR="00FC3CE3" w:rsidRPr="009507A1" w:rsidRDefault="00FC3CE3" w:rsidP="00E5248F">
            <w:pPr>
              <w:widowControl w:val="0"/>
              <w:autoSpaceDE w:val="0"/>
              <w:autoSpaceDN w:val="0"/>
              <w:adjustRightInd w:val="0"/>
              <w:rPr>
                <w:spacing w:val="-12"/>
              </w:rPr>
            </w:pPr>
            <w:r w:rsidRPr="009507A1">
              <w:rPr>
                <w:spacing w:val="-12"/>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721" w:type="dxa"/>
            <w:tcBorders>
              <w:top w:val="single" w:sz="4" w:space="0" w:color="auto"/>
              <w:left w:val="single" w:sz="4" w:space="0" w:color="auto"/>
              <w:bottom w:val="single" w:sz="4" w:space="0" w:color="auto"/>
              <w:right w:val="single" w:sz="4" w:space="0" w:color="auto"/>
            </w:tcBorders>
          </w:tcPr>
          <w:p w:rsidR="00FC3CE3" w:rsidRDefault="00FC3CE3" w:rsidP="00E5248F">
            <w:r>
              <w:t>26,0</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2</w:t>
            </w:r>
            <w:r w:rsidRPr="00A66081">
              <w:t>,0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709" w:type="dxa"/>
            <w:gridSpan w:val="3"/>
            <w:tcBorders>
              <w:top w:val="single" w:sz="4" w:space="0" w:color="auto"/>
              <w:left w:val="single" w:sz="4" w:space="0" w:color="auto"/>
              <w:bottom w:val="single" w:sz="4" w:space="0" w:color="auto"/>
              <w:right w:val="single" w:sz="4" w:space="0" w:color="auto"/>
            </w:tcBorders>
          </w:tcPr>
          <w:p w:rsidR="00FC3CE3" w:rsidRPr="00A66081" w:rsidRDefault="00FC3CE3" w:rsidP="00E5248F">
            <w:r w:rsidRPr="00A66081">
              <w:t>4,0</w:t>
            </w:r>
          </w:p>
        </w:tc>
        <w:tc>
          <w:tcPr>
            <w:tcW w:w="696" w:type="dxa"/>
            <w:gridSpan w:val="4"/>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r>
      <w:tr w:rsidR="00FC3CE3" w:rsidRPr="00B27E75" w:rsidTr="00E5248F">
        <w:trPr>
          <w:gridAfter w:val="1"/>
          <w:wAfter w:w="11" w:type="dxa"/>
          <w:trHeight w:val="432"/>
        </w:trPr>
        <w:tc>
          <w:tcPr>
            <w:tcW w:w="1647" w:type="dxa"/>
            <w:vMerge/>
            <w:tcBorders>
              <w:left w:val="single" w:sz="4" w:space="0" w:color="auto"/>
              <w:bottom w:val="single" w:sz="4" w:space="0" w:color="auto"/>
              <w:right w:val="single" w:sz="4" w:space="0" w:color="auto"/>
            </w:tcBorders>
          </w:tcPr>
          <w:p w:rsidR="00FC3CE3" w:rsidRPr="009507A1" w:rsidRDefault="00FC3CE3" w:rsidP="00E5248F">
            <w:pPr>
              <w:ind w:right="-49"/>
            </w:pPr>
          </w:p>
        </w:tc>
        <w:tc>
          <w:tcPr>
            <w:tcW w:w="1930" w:type="dxa"/>
            <w:vMerge/>
            <w:tcBorders>
              <w:left w:val="single" w:sz="4" w:space="0" w:color="auto"/>
              <w:bottom w:val="single" w:sz="4" w:space="0" w:color="auto"/>
              <w:right w:val="single" w:sz="4" w:space="0" w:color="auto"/>
            </w:tcBorders>
          </w:tcPr>
          <w:p w:rsidR="00FC3CE3" w:rsidRPr="009507A1" w:rsidRDefault="00FC3CE3" w:rsidP="00E5248F">
            <w:pPr>
              <w:jc w:val="both"/>
            </w:pP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r w:rsidRPr="009507A1">
              <w:t>Администр</w:t>
            </w:r>
            <w:r w:rsidRPr="009507A1">
              <w:t>а</w:t>
            </w:r>
            <w:r w:rsidRPr="009507A1">
              <w:t>ция Казанск</w:t>
            </w:r>
            <w:r w:rsidRPr="009507A1">
              <w:t>о</w:t>
            </w:r>
            <w:r w:rsidRPr="009507A1">
              <w:t>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Default="00FC3CE3" w:rsidP="00E5248F">
            <w:r>
              <w:t>26,0</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0,0</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r>
              <w:t>4,0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709" w:type="dxa"/>
            <w:gridSpan w:val="3"/>
            <w:tcBorders>
              <w:top w:val="single" w:sz="4" w:space="0" w:color="auto"/>
              <w:left w:val="single" w:sz="4" w:space="0" w:color="auto"/>
              <w:bottom w:val="single" w:sz="4" w:space="0" w:color="auto"/>
              <w:right w:val="single" w:sz="4" w:space="0" w:color="auto"/>
            </w:tcBorders>
          </w:tcPr>
          <w:p w:rsidR="00FC3CE3" w:rsidRPr="009507A1" w:rsidRDefault="00FC3CE3" w:rsidP="00E5248F">
            <w:r>
              <w:t>4,0</w:t>
            </w:r>
          </w:p>
        </w:tc>
        <w:tc>
          <w:tcPr>
            <w:tcW w:w="696" w:type="dxa"/>
            <w:gridSpan w:val="4"/>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tabs>
                <w:tab w:val="center" w:pos="4677"/>
                <w:tab w:val="right" w:pos="9355"/>
              </w:tabs>
              <w:jc w:val="both"/>
              <w:rPr>
                <w:bCs/>
              </w:rPr>
            </w:pPr>
            <w:r w:rsidRPr="009507A1">
              <w:rPr>
                <w:bCs/>
              </w:rPr>
              <w:t>Основное м</w:t>
            </w:r>
            <w:r w:rsidRPr="009507A1">
              <w:rPr>
                <w:bCs/>
              </w:rPr>
              <w:t>е</w:t>
            </w:r>
            <w:r w:rsidRPr="009507A1">
              <w:rPr>
                <w:bCs/>
              </w:rPr>
              <w:t xml:space="preserve">роприятие </w:t>
            </w:r>
          </w:p>
          <w:p w:rsidR="00FC3CE3" w:rsidRPr="009507A1" w:rsidRDefault="00FC3CE3" w:rsidP="00E5248F">
            <w:pPr>
              <w:tabs>
                <w:tab w:val="center" w:pos="4677"/>
                <w:tab w:val="right" w:pos="9355"/>
              </w:tabs>
              <w:jc w:val="both"/>
              <w:rPr>
                <w:bCs/>
              </w:rPr>
            </w:pPr>
            <w:r w:rsidRPr="009507A1">
              <w:rPr>
                <w:bCs/>
              </w:rPr>
              <w:lastRenderedPageBreak/>
              <w:t>1.1.</w:t>
            </w:r>
          </w:p>
          <w:p w:rsidR="00FC3CE3" w:rsidRPr="009507A1" w:rsidRDefault="00FC3CE3" w:rsidP="00E5248F">
            <w:pPr>
              <w:autoSpaceDE w:val="0"/>
              <w:autoSpaceDN w:val="0"/>
              <w:adjustRightInd w:val="0"/>
              <w:jc w:val="both"/>
              <w:outlineLvl w:val="3"/>
              <w:rPr>
                <w:lang w:eastAsia="en-US"/>
              </w:rPr>
            </w:pPr>
          </w:p>
        </w:tc>
        <w:tc>
          <w:tcPr>
            <w:tcW w:w="1930" w:type="dxa"/>
            <w:tcBorders>
              <w:left w:val="single" w:sz="4" w:space="0" w:color="auto"/>
              <w:bottom w:val="single" w:sz="4" w:space="0" w:color="auto"/>
              <w:right w:val="single" w:sz="4" w:space="0" w:color="auto"/>
            </w:tcBorders>
            <w:vAlign w:val="center"/>
          </w:tcPr>
          <w:p w:rsidR="00FC3CE3" w:rsidRPr="009507A1" w:rsidRDefault="00FC3CE3" w:rsidP="00E5248F">
            <w:pPr>
              <w:rPr>
                <w:lang w:eastAsia="en-US"/>
              </w:rPr>
            </w:pPr>
            <w:r w:rsidRPr="009507A1">
              <w:rPr>
                <w:bCs/>
              </w:rPr>
              <w:lastRenderedPageBreak/>
              <w:t>создание усл</w:t>
            </w:r>
            <w:r w:rsidRPr="009507A1">
              <w:rPr>
                <w:bCs/>
              </w:rPr>
              <w:t>о</w:t>
            </w:r>
            <w:r w:rsidRPr="009507A1">
              <w:rPr>
                <w:bCs/>
              </w:rPr>
              <w:t xml:space="preserve">вий для </w:t>
            </w:r>
            <w:r w:rsidRPr="009507A1">
              <w:rPr>
                <w:bCs/>
              </w:rPr>
              <w:lastRenderedPageBreak/>
              <w:t>сниж</w:t>
            </w:r>
            <w:r w:rsidRPr="009507A1">
              <w:rPr>
                <w:bCs/>
              </w:rPr>
              <w:t>е</w:t>
            </w:r>
            <w:r w:rsidRPr="009507A1">
              <w:rPr>
                <w:bCs/>
              </w:rPr>
              <w:t>ния коррупции в Казанском сел</w:t>
            </w:r>
            <w:r w:rsidRPr="009507A1">
              <w:rPr>
                <w:bCs/>
              </w:rPr>
              <w:t>ь</w:t>
            </w:r>
            <w:r w:rsidRPr="009507A1">
              <w:rPr>
                <w:bCs/>
              </w:rPr>
              <w:t>ском поселении</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lastRenderedPageBreak/>
              <w:t>Администр</w:t>
            </w:r>
            <w:r w:rsidRPr="009507A1">
              <w:t>а</w:t>
            </w:r>
            <w:r w:rsidRPr="009507A1">
              <w:t>ция Казанск</w:t>
            </w:r>
            <w:r w:rsidRPr="009507A1">
              <w:t>о</w:t>
            </w:r>
            <w:r w:rsidRPr="009507A1">
              <w:t xml:space="preserve">го </w:t>
            </w:r>
            <w:r w:rsidRPr="009507A1">
              <w:lastRenderedPageBreak/>
              <w:t xml:space="preserve">сельского поселения </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55"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709" w:type="dxa"/>
            <w:gridSpan w:val="3"/>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696" w:type="dxa"/>
            <w:gridSpan w:val="4"/>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tabs>
                <w:tab w:val="center" w:pos="4677"/>
                <w:tab w:val="right" w:pos="9355"/>
              </w:tabs>
              <w:jc w:val="both"/>
              <w:rPr>
                <w:bCs/>
              </w:rPr>
            </w:pPr>
            <w:r w:rsidRPr="009507A1">
              <w:rPr>
                <w:bCs/>
              </w:rPr>
              <w:t>Мероприятие 1.1.1.</w:t>
            </w:r>
          </w:p>
          <w:p w:rsidR="00FC3CE3" w:rsidRPr="009507A1" w:rsidRDefault="00FC3CE3" w:rsidP="00E5248F">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vAlign w:val="center"/>
          </w:tcPr>
          <w:p w:rsidR="00FC3CE3" w:rsidRPr="009507A1" w:rsidRDefault="00FC3CE3" w:rsidP="00E5248F">
            <w:pPr>
              <w:autoSpaceDE w:val="0"/>
              <w:autoSpaceDN w:val="0"/>
              <w:adjustRightInd w:val="0"/>
              <w:jc w:val="both"/>
              <w:outlineLvl w:val="3"/>
              <w:rPr>
                <w:bCs/>
              </w:rPr>
            </w:pPr>
            <w:r w:rsidRPr="009507A1">
              <w:rPr>
                <w:color w:val="000000"/>
              </w:rPr>
              <w:t>изготовление и распространение печатной пр</w:t>
            </w:r>
            <w:r w:rsidRPr="009507A1">
              <w:rPr>
                <w:color w:val="000000"/>
              </w:rPr>
              <w:t>о</w:t>
            </w:r>
            <w:r w:rsidRPr="009507A1">
              <w:rPr>
                <w:color w:val="000000"/>
              </w:rPr>
              <w:t>дукции (букл</w:t>
            </w:r>
            <w:r w:rsidRPr="009507A1">
              <w:rPr>
                <w:color w:val="000000"/>
              </w:rPr>
              <w:t>е</w:t>
            </w:r>
            <w:r w:rsidRPr="009507A1">
              <w:rPr>
                <w:color w:val="000000"/>
              </w:rPr>
              <w:t>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 xml:space="preserve">го сельского поселения </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Default="00FC3CE3" w:rsidP="00E5248F">
            <w:r>
              <w:t>26,0</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0,0</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r>
              <w:t>4,0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709" w:type="dxa"/>
            <w:gridSpan w:val="3"/>
            <w:tcBorders>
              <w:top w:val="single" w:sz="4" w:space="0" w:color="auto"/>
              <w:left w:val="single" w:sz="4" w:space="0" w:color="auto"/>
              <w:bottom w:val="single" w:sz="4" w:space="0" w:color="auto"/>
              <w:right w:val="single" w:sz="4" w:space="0" w:color="auto"/>
            </w:tcBorders>
          </w:tcPr>
          <w:p w:rsidR="00FC3CE3" w:rsidRPr="009507A1" w:rsidRDefault="00FC3CE3" w:rsidP="00E5248F">
            <w:r>
              <w:t>4,0</w:t>
            </w:r>
          </w:p>
        </w:tc>
        <w:tc>
          <w:tcPr>
            <w:tcW w:w="696" w:type="dxa"/>
            <w:gridSpan w:val="4"/>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tabs>
                <w:tab w:val="center" w:pos="4677"/>
                <w:tab w:val="right" w:pos="9355"/>
              </w:tabs>
              <w:jc w:val="both"/>
              <w:rPr>
                <w:bCs/>
              </w:rPr>
            </w:pPr>
            <w:r w:rsidRPr="009507A1">
              <w:rPr>
                <w:bCs/>
              </w:rPr>
              <w:t>Основное м</w:t>
            </w:r>
            <w:r w:rsidRPr="009507A1">
              <w:rPr>
                <w:bCs/>
              </w:rPr>
              <w:t>е</w:t>
            </w:r>
            <w:r w:rsidRPr="009507A1">
              <w:rPr>
                <w:bCs/>
              </w:rPr>
              <w:t>роприятие 1.2</w:t>
            </w:r>
          </w:p>
          <w:p w:rsidR="00FC3CE3" w:rsidRPr="009507A1" w:rsidRDefault="00FC3CE3" w:rsidP="00E5248F">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vAlign w:val="center"/>
          </w:tcPr>
          <w:p w:rsidR="00FC3CE3" w:rsidRPr="009507A1" w:rsidRDefault="00FC3CE3" w:rsidP="00E5248F">
            <w:pPr>
              <w:autoSpaceDE w:val="0"/>
              <w:autoSpaceDN w:val="0"/>
              <w:adjustRightInd w:val="0"/>
              <w:jc w:val="both"/>
              <w:outlineLvl w:val="3"/>
              <w:rPr>
                <w:bCs/>
              </w:rPr>
            </w:pPr>
            <w:r w:rsidRPr="009507A1">
              <w:rPr>
                <w:bCs/>
              </w:rPr>
              <w:t>обеспечение прозрачности деятельности аппарата и орг</w:t>
            </w:r>
            <w:r w:rsidRPr="009507A1">
              <w:rPr>
                <w:bCs/>
              </w:rPr>
              <w:t>а</w:t>
            </w:r>
            <w:r w:rsidRPr="009507A1">
              <w:rPr>
                <w:bCs/>
              </w:rPr>
              <w:t>нов Админис</w:t>
            </w:r>
            <w:r w:rsidRPr="009507A1">
              <w:rPr>
                <w:bCs/>
              </w:rPr>
              <w:t>т</w:t>
            </w:r>
            <w:r w:rsidRPr="009507A1">
              <w:rPr>
                <w:bCs/>
              </w:rPr>
              <w:t>рации Казанск</w:t>
            </w:r>
            <w:r w:rsidRPr="009507A1">
              <w:rPr>
                <w:bCs/>
              </w:rPr>
              <w:t>о</w:t>
            </w:r>
            <w:r w:rsidRPr="009507A1">
              <w:rPr>
                <w:bCs/>
              </w:rPr>
              <w:t>го сельского п</w:t>
            </w:r>
            <w:r w:rsidRPr="009507A1">
              <w:rPr>
                <w:bCs/>
              </w:rPr>
              <w:t>о</w:t>
            </w:r>
            <w:r w:rsidRPr="009507A1">
              <w:rPr>
                <w:bCs/>
              </w:rPr>
              <w:t>селения</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 xml:space="preserve">го сельского поселения </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709" w:type="dxa"/>
            <w:gridSpan w:val="3"/>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696" w:type="dxa"/>
            <w:gridSpan w:val="4"/>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tcPr>
          <w:p w:rsidR="00FC3CE3" w:rsidRPr="00907935" w:rsidRDefault="00FC3CE3" w:rsidP="00E5248F">
            <w:r w:rsidRPr="00907935">
              <w:t>Мероприятие 1.2.1.</w:t>
            </w:r>
          </w:p>
        </w:tc>
        <w:tc>
          <w:tcPr>
            <w:tcW w:w="1930" w:type="dxa"/>
            <w:tcBorders>
              <w:left w:val="single" w:sz="4" w:space="0" w:color="auto"/>
              <w:bottom w:val="single" w:sz="4" w:space="0" w:color="auto"/>
              <w:right w:val="single" w:sz="4" w:space="0" w:color="auto"/>
            </w:tcBorders>
            <w:vAlign w:val="center"/>
          </w:tcPr>
          <w:p w:rsidR="00FC3CE3" w:rsidRPr="009507A1" w:rsidRDefault="00FC3CE3" w:rsidP="00E5248F">
            <w:pPr>
              <w:autoSpaceDE w:val="0"/>
              <w:autoSpaceDN w:val="0"/>
              <w:adjustRightInd w:val="0"/>
              <w:jc w:val="both"/>
              <w:outlineLvl w:val="3"/>
              <w:rPr>
                <w:bCs/>
              </w:rPr>
            </w:pPr>
            <w:r>
              <w:rPr>
                <w:bCs/>
              </w:rPr>
              <w:t>Проведение анали</w:t>
            </w:r>
            <w:r w:rsidRPr="00907935">
              <w:rPr>
                <w:bCs/>
              </w:rPr>
              <w:t xml:space="preserve">за коррупционных рисков, связанных </w:t>
            </w:r>
            <w:r>
              <w:rPr>
                <w:bCs/>
              </w:rPr>
              <w:t>с участием муни-ципальных служащих Администрации Казанского сельского поселения на безвозмезд</w:t>
            </w:r>
            <w:r w:rsidRPr="00907935">
              <w:rPr>
                <w:bCs/>
              </w:rPr>
              <w:t>ной основе в</w:t>
            </w:r>
            <w:r>
              <w:rPr>
                <w:bCs/>
              </w:rPr>
              <w:t xml:space="preserve"> управлении ком-</w:t>
            </w:r>
            <w:r>
              <w:rPr>
                <w:bCs/>
              </w:rPr>
              <w:lastRenderedPageBreak/>
              <w:t>мерческими орга</w:t>
            </w:r>
            <w:r w:rsidRPr="00907935">
              <w:rPr>
                <w:bCs/>
              </w:rPr>
              <w:t xml:space="preserve">низациями и их де-ятельностью в </w:t>
            </w:r>
            <w:r>
              <w:rPr>
                <w:bCs/>
              </w:rPr>
              <w:t>качестве членов кол</w:t>
            </w:r>
            <w:r w:rsidRPr="00907935">
              <w:rPr>
                <w:bCs/>
              </w:rPr>
              <w:t>легиальных</w:t>
            </w:r>
            <w:r>
              <w:rPr>
                <w:bCs/>
              </w:rPr>
              <w:t xml:space="preserve"> орга</w:t>
            </w:r>
            <w:r w:rsidRPr="00907935">
              <w:rPr>
                <w:bCs/>
              </w:rPr>
              <w:t>нов управления этих организаций</w:t>
            </w:r>
          </w:p>
        </w:tc>
        <w:tc>
          <w:tcPr>
            <w:tcW w:w="1656" w:type="dxa"/>
            <w:tcBorders>
              <w:top w:val="single" w:sz="4" w:space="0" w:color="auto"/>
              <w:left w:val="single" w:sz="4" w:space="0" w:color="auto"/>
              <w:bottom w:val="single" w:sz="4" w:space="0" w:color="auto"/>
              <w:right w:val="single" w:sz="4" w:space="0" w:color="auto"/>
            </w:tcBorders>
          </w:tcPr>
          <w:p w:rsidR="00FC3CE3" w:rsidRPr="00907935" w:rsidRDefault="00FC3CE3" w:rsidP="00E5248F">
            <w:r w:rsidRPr="00907935">
              <w:lastRenderedPageBreak/>
              <w:t xml:space="preserve">Администрация Казанского сельского поселения </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t>-</w:t>
            </w:r>
          </w:p>
        </w:tc>
        <w:tc>
          <w:tcPr>
            <w:tcW w:w="721" w:type="dxa"/>
            <w:tcBorders>
              <w:top w:val="single" w:sz="4" w:space="0" w:color="auto"/>
              <w:left w:val="single" w:sz="4" w:space="0" w:color="auto"/>
              <w:bottom w:val="single" w:sz="4" w:space="0" w:color="auto"/>
              <w:right w:val="single" w:sz="4" w:space="0" w:color="auto"/>
            </w:tcBorders>
          </w:tcPr>
          <w:p w:rsidR="00FC3CE3" w:rsidRDefault="00FC3CE3" w:rsidP="00E5248F"/>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41C05" w:rsidRDefault="00FC3CE3" w:rsidP="00E5248F">
            <w:pPr>
              <w:widowControl w:val="0"/>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41C05" w:rsidRDefault="00FC3CE3" w:rsidP="00E5248F">
            <w:pPr>
              <w:widowControl w:val="0"/>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41C05" w:rsidRDefault="00FC3CE3" w:rsidP="00E5248F">
            <w:pPr>
              <w:widowControl w:val="0"/>
              <w:autoSpaceDE w:val="0"/>
              <w:autoSpaceDN w:val="0"/>
              <w:adjustRightInd w:val="0"/>
            </w:pPr>
          </w:p>
        </w:tc>
        <w:tc>
          <w:tcPr>
            <w:tcW w:w="709" w:type="dxa"/>
            <w:gridSpan w:val="3"/>
            <w:tcBorders>
              <w:top w:val="single" w:sz="4" w:space="0" w:color="auto"/>
              <w:left w:val="single" w:sz="4" w:space="0" w:color="auto"/>
              <w:bottom w:val="single" w:sz="4" w:space="0" w:color="auto"/>
              <w:right w:val="single" w:sz="4" w:space="0" w:color="auto"/>
            </w:tcBorders>
          </w:tcPr>
          <w:p w:rsidR="00FC3CE3" w:rsidRPr="00B41C05" w:rsidRDefault="00FC3CE3" w:rsidP="00E5248F">
            <w:pPr>
              <w:widowControl w:val="0"/>
              <w:autoSpaceDE w:val="0"/>
              <w:autoSpaceDN w:val="0"/>
              <w:adjustRightInd w:val="0"/>
            </w:pPr>
          </w:p>
        </w:tc>
        <w:tc>
          <w:tcPr>
            <w:tcW w:w="696" w:type="dxa"/>
            <w:gridSpan w:val="4"/>
            <w:tcBorders>
              <w:top w:val="single" w:sz="4" w:space="0" w:color="auto"/>
              <w:left w:val="single" w:sz="4" w:space="0" w:color="auto"/>
              <w:bottom w:val="single" w:sz="4" w:space="0" w:color="auto"/>
              <w:right w:val="single" w:sz="4" w:space="0" w:color="auto"/>
            </w:tcBorders>
          </w:tcPr>
          <w:p w:rsidR="00FC3CE3" w:rsidRPr="00B41C05" w:rsidRDefault="00FC3CE3" w:rsidP="00E5248F">
            <w:pPr>
              <w:widowControl w:val="0"/>
              <w:autoSpaceDE w:val="0"/>
              <w:autoSpaceDN w:val="0"/>
              <w:adjustRightInd w:val="0"/>
            </w:pP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tcPr>
          <w:p w:rsidR="00FC3CE3" w:rsidRPr="00907935" w:rsidRDefault="00FC3CE3" w:rsidP="00E5248F">
            <w:r w:rsidRPr="00907935">
              <w:t>Мероприятие 1.2.2.</w:t>
            </w:r>
          </w:p>
        </w:tc>
        <w:tc>
          <w:tcPr>
            <w:tcW w:w="1930" w:type="dxa"/>
            <w:tcBorders>
              <w:left w:val="single" w:sz="4" w:space="0" w:color="auto"/>
              <w:bottom w:val="single" w:sz="4" w:space="0" w:color="auto"/>
              <w:right w:val="single" w:sz="4" w:space="0" w:color="auto"/>
            </w:tcBorders>
            <w:vAlign w:val="center"/>
          </w:tcPr>
          <w:p w:rsidR="00FC3CE3" w:rsidRPr="009507A1" w:rsidRDefault="00FC3CE3" w:rsidP="00E5248F">
            <w:pPr>
              <w:autoSpaceDE w:val="0"/>
              <w:autoSpaceDN w:val="0"/>
              <w:adjustRightInd w:val="0"/>
              <w:jc w:val="both"/>
              <w:outlineLvl w:val="3"/>
              <w:rPr>
                <w:bCs/>
              </w:rPr>
            </w:pPr>
            <w:r w:rsidRPr="00907935">
              <w:rPr>
                <w:bCs/>
              </w:rPr>
              <w:t>Проведение анализа, представляемых муниципальными</w:t>
            </w:r>
            <w:r>
              <w:rPr>
                <w:bCs/>
              </w:rPr>
              <w:t xml:space="preserve"> служащими Адми-нистрации Казанского сельского по</w:t>
            </w:r>
            <w:r w:rsidRPr="00907935">
              <w:rPr>
                <w:bCs/>
              </w:rPr>
              <w:t>селения о своих расход</w:t>
            </w:r>
            <w:r>
              <w:rPr>
                <w:bCs/>
              </w:rPr>
              <w:t>ах, а также о расходах своих су</w:t>
            </w:r>
            <w:r w:rsidRPr="00907935">
              <w:rPr>
                <w:bCs/>
              </w:rPr>
              <w:t>пр</w:t>
            </w:r>
            <w:r>
              <w:rPr>
                <w:bCs/>
              </w:rPr>
              <w:t>уги (супруга) и несовершеннолетних детей по каж</w:t>
            </w:r>
            <w:r w:rsidRPr="00907935">
              <w:rPr>
                <w:bCs/>
              </w:rPr>
              <w:t>дой</w:t>
            </w:r>
            <w:r>
              <w:rPr>
                <w:bCs/>
              </w:rPr>
              <w:t xml:space="preserve"> сделке по при-обретению земель</w:t>
            </w:r>
            <w:r w:rsidRPr="00907935">
              <w:rPr>
                <w:bCs/>
              </w:rPr>
              <w:t>ного участка, д</w:t>
            </w:r>
            <w:r>
              <w:rPr>
                <w:bCs/>
              </w:rPr>
              <w:t>ру</w:t>
            </w:r>
            <w:r w:rsidRPr="00907935">
              <w:rPr>
                <w:bCs/>
              </w:rPr>
              <w:t>гого объекта не-движимости, транспортного средства, ценных бумаг, акций (долей уч</w:t>
            </w:r>
            <w:r>
              <w:rPr>
                <w:bCs/>
              </w:rPr>
              <w:t>астия, паев в уставных (складоч</w:t>
            </w:r>
            <w:r w:rsidRPr="00907935">
              <w:rPr>
                <w:bCs/>
              </w:rPr>
              <w:t>ных)</w:t>
            </w:r>
            <w:r>
              <w:rPr>
                <w:bCs/>
              </w:rPr>
              <w:t xml:space="preserve"> </w:t>
            </w:r>
            <w:r>
              <w:rPr>
                <w:bCs/>
              </w:rPr>
              <w:lastRenderedPageBreak/>
              <w:t>капиталах ор-ганизаций), цифро</w:t>
            </w:r>
            <w:r w:rsidRPr="00907935">
              <w:rPr>
                <w:bCs/>
              </w:rPr>
              <w:t>вых финансовых активов, цифровой вал</w:t>
            </w:r>
            <w:r>
              <w:rPr>
                <w:bCs/>
              </w:rPr>
              <w:t>юты, совершен-ной им, его супру</w:t>
            </w:r>
            <w:r w:rsidRPr="00907935">
              <w:rPr>
                <w:bCs/>
              </w:rPr>
              <w:t>гой (супругом) и (или) несовершен-но</w:t>
            </w:r>
            <w:r>
              <w:rPr>
                <w:bCs/>
              </w:rPr>
              <w:t>летними детьми в течение кален</w:t>
            </w:r>
            <w:r w:rsidRPr="00907935">
              <w:rPr>
                <w:bCs/>
              </w:rPr>
              <w:t>дарного года, предшествующего году представления сведений (далее - отчетный период), ес</w:t>
            </w:r>
            <w:r>
              <w:rPr>
                <w:bCs/>
              </w:rPr>
              <w:t>ли общая сумма таких сделок пре</w:t>
            </w:r>
            <w:r w:rsidRPr="00907935">
              <w:rPr>
                <w:bCs/>
              </w:rPr>
              <w:t>вышает общий до-ход данного лица и его супруги (су-пруга) за три по-следних года, предшествующих отчетному периоду, и об источниках получения средств, за с</w:t>
            </w:r>
            <w:r>
              <w:rPr>
                <w:bCs/>
              </w:rPr>
              <w:t xml:space="preserve">чет </w:t>
            </w:r>
            <w:r>
              <w:rPr>
                <w:bCs/>
              </w:rPr>
              <w:lastRenderedPageBreak/>
              <w:t>которых со-вершены эти сдел</w:t>
            </w:r>
            <w:r w:rsidRPr="00907935">
              <w:rPr>
                <w:bCs/>
              </w:rPr>
              <w:t>ки. При наличии о</w:t>
            </w:r>
            <w:r>
              <w:rPr>
                <w:bCs/>
              </w:rPr>
              <w:t>снований иници-ировать контроль</w:t>
            </w:r>
            <w:r w:rsidRPr="00907935">
              <w:rPr>
                <w:bCs/>
              </w:rPr>
              <w:t>ные мероприятия в соответствии с Фе-деральным законом от 03.12.2012 № 230 «О контроле за со</w:t>
            </w:r>
            <w:r>
              <w:rPr>
                <w:bCs/>
              </w:rPr>
              <w:t>ответствием рас-ходов лиц, заме</w:t>
            </w:r>
            <w:r w:rsidRPr="00907935">
              <w:rPr>
                <w:bCs/>
              </w:rPr>
              <w:t>щающих государ</w:t>
            </w:r>
            <w:r>
              <w:rPr>
                <w:bCs/>
              </w:rPr>
              <w:t>ственные должно</w:t>
            </w:r>
            <w:r w:rsidRPr="00907935">
              <w:rPr>
                <w:bCs/>
              </w:rPr>
              <w:t>сти, и иных лиц их доходам»</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CC413B">
              <w:lastRenderedPageBreak/>
              <w:t>Администра</w:t>
            </w:r>
            <w:r>
              <w:t>ц</w:t>
            </w:r>
            <w:r w:rsidRPr="00CC413B">
              <w:t>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721" w:type="dxa"/>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721" w:type="dxa"/>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555" w:type="dxa"/>
            <w:tcBorders>
              <w:top w:val="single" w:sz="4" w:space="0" w:color="auto"/>
              <w:left w:val="single" w:sz="4" w:space="0" w:color="auto"/>
              <w:bottom w:val="single" w:sz="4" w:space="0" w:color="auto"/>
              <w:right w:val="single" w:sz="4" w:space="0" w:color="auto"/>
            </w:tcBorders>
          </w:tcPr>
          <w:p w:rsidR="00FC3CE3" w:rsidRPr="00D93EDB" w:rsidRDefault="00FC3CE3" w:rsidP="00E5248F">
            <w:r w:rsidRPr="00D93EDB">
              <w:t>-</w:t>
            </w:r>
          </w:p>
        </w:tc>
        <w:tc>
          <w:tcPr>
            <w:tcW w:w="567" w:type="dxa"/>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567" w:type="dxa"/>
            <w:gridSpan w:val="2"/>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567" w:type="dxa"/>
            <w:gridSpan w:val="2"/>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567" w:type="dxa"/>
            <w:gridSpan w:val="2"/>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709" w:type="dxa"/>
            <w:gridSpan w:val="3"/>
            <w:tcBorders>
              <w:top w:val="single" w:sz="4" w:space="0" w:color="auto"/>
              <w:left w:val="single" w:sz="4" w:space="0" w:color="auto"/>
              <w:bottom w:val="single" w:sz="4" w:space="0" w:color="auto"/>
              <w:right w:val="single" w:sz="4" w:space="0" w:color="auto"/>
            </w:tcBorders>
          </w:tcPr>
          <w:p w:rsidR="00FC3CE3" w:rsidRPr="00D93EDB" w:rsidRDefault="00FC3CE3" w:rsidP="00E5248F"/>
        </w:tc>
        <w:tc>
          <w:tcPr>
            <w:tcW w:w="696" w:type="dxa"/>
            <w:gridSpan w:val="4"/>
            <w:tcBorders>
              <w:top w:val="single" w:sz="4" w:space="0" w:color="auto"/>
              <w:left w:val="single" w:sz="4" w:space="0" w:color="auto"/>
              <w:bottom w:val="single" w:sz="4" w:space="0" w:color="auto"/>
              <w:right w:val="single" w:sz="4" w:space="0" w:color="auto"/>
            </w:tcBorders>
          </w:tcPr>
          <w:p w:rsidR="00FC3CE3" w:rsidRDefault="00FC3CE3" w:rsidP="00E5248F"/>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tabs>
                <w:tab w:val="center" w:pos="4677"/>
                <w:tab w:val="right" w:pos="9355"/>
              </w:tabs>
              <w:jc w:val="both"/>
              <w:rPr>
                <w:bCs/>
              </w:rPr>
            </w:pPr>
            <w:r w:rsidRPr="009507A1">
              <w:rPr>
                <w:bCs/>
              </w:rPr>
              <w:lastRenderedPageBreak/>
              <w:t>Основное м</w:t>
            </w:r>
            <w:r w:rsidRPr="009507A1">
              <w:rPr>
                <w:bCs/>
              </w:rPr>
              <w:t>е</w:t>
            </w:r>
            <w:r w:rsidRPr="009507A1">
              <w:rPr>
                <w:bCs/>
              </w:rPr>
              <w:t>роприятие 1.3.</w:t>
            </w:r>
          </w:p>
          <w:p w:rsidR="00FC3CE3" w:rsidRPr="009507A1" w:rsidRDefault="00FC3CE3" w:rsidP="00E5248F">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rPr>
                <w:bCs/>
              </w:rPr>
              <w:t>создание усл</w:t>
            </w:r>
            <w:r w:rsidRPr="009507A1">
              <w:rPr>
                <w:bCs/>
              </w:rPr>
              <w:t>о</w:t>
            </w:r>
            <w:r w:rsidRPr="009507A1">
              <w:rPr>
                <w:bCs/>
              </w:rPr>
              <w:t>вий для сниж</w:t>
            </w:r>
            <w:r w:rsidRPr="009507A1">
              <w:rPr>
                <w:bCs/>
              </w:rPr>
              <w:t>е</w:t>
            </w:r>
            <w:r w:rsidRPr="009507A1">
              <w:rPr>
                <w:bCs/>
              </w:rPr>
              <w:t>ния правового нигилизма нас</w:t>
            </w:r>
            <w:r w:rsidRPr="009507A1">
              <w:rPr>
                <w:bCs/>
              </w:rPr>
              <w:t>е</w:t>
            </w:r>
            <w:r w:rsidRPr="009507A1">
              <w:rPr>
                <w:bCs/>
              </w:rPr>
              <w:t>ления, фор</w:t>
            </w:r>
            <w:r w:rsidRPr="009507A1">
              <w:rPr>
                <w:bCs/>
              </w:rPr>
              <w:softHyphen/>
              <w:t>мирование ант</w:t>
            </w:r>
            <w:r>
              <w:rPr>
                <w:bCs/>
              </w:rPr>
              <w:t>и</w:t>
            </w:r>
            <w:r w:rsidRPr="009507A1">
              <w:rPr>
                <w:bCs/>
              </w:rPr>
              <w:t>коррупционного общественного мнения и нете</w:t>
            </w:r>
            <w:r w:rsidRPr="009507A1">
              <w:rPr>
                <w:bCs/>
              </w:rPr>
              <w:t>р</w:t>
            </w:r>
            <w:r w:rsidRPr="009507A1">
              <w:rPr>
                <w:bCs/>
              </w:rPr>
              <w:t>пимости к ко</w:t>
            </w:r>
            <w:r w:rsidRPr="009507A1">
              <w:rPr>
                <w:bCs/>
              </w:rPr>
              <w:t>р</w:t>
            </w:r>
            <w:r w:rsidRPr="009507A1">
              <w:rPr>
                <w:bCs/>
              </w:rPr>
              <w:t>рупционному поведению</w:t>
            </w:r>
          </w:p>
        </w:tc>
        <w:tc>
          <w:tcPr>
            <w:tcW w:w="1656" w:type="dxa"/>
            <w:tcBorders>
              <w:top w:val="single" w:sz="4" w:space="0" w:color="auto"/>
              <w:left w:val="single" w:sz="4" w:space="0" w:color="auto"/>
              <w:bottom w:val="single" w:sz="4" w:space="0" w:color="auto"/>
              <w:right w:val="single" w:sz="4" w:space="0" w:color="auto"/>
            </w:tcBorders>
          </w:tcPr>
          <w:p w:rsidR="00FC3CE3" w:rsidRPr="00883A90" w:rsidRDefault="00FC3CE3" w:rsidP="00E5248F">
            <w:pPr>
              <w:widowControl w:val="0"/>
              <w:autoSpaceDE w:val="0"/>
              <w:autoSpaceDN w:val="0"/>
              <w:adjustRightInd w:val="0"/>
            </w:pPr>
            <w:r w:rsidRPr="00883A90">
              <w:t>Администр</w:t>
            </w:r>
            <w:r w:rsidRPr="00883A90">
              <w:t>а</w:t>
            </w:r>
            <w:r w:rsidRPr="00883A90">
              <w:t>ция Казанск</w:t>
            </w:r>
            <w:r w:rsidRPr="00883A90">
              <w:t>о</w:t>
            </w:r>
            <w:r w:rsidRPr="00883A90">
              <w:t xml:space="preserve">го сельского поселения </w:t>
            </w:r>
          </w:p>
          <w:p w:rsidR="00FC3CE3" w:rsidRPr="009507A1" w:rsidRDefault="00FC3CE3" w:rsidP="00E5248F">
            <w:pPr>
              <w:widowControl w:val="0"/>
              <w:autoSpaceDE w:val="0"/>
              <w:autoSpaceDN w:val="0"/>
              <w:adjustRightInd w:val="0"/>
            </w:pPr>
            <w:r w:rsidRPr="00883A90">
              <w:tab/>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jc w:val="center"/>
            </w:pPr>
            <w:r w:rsidRPr="00A66081">
              <w:t>–</w:t>
            </w:r>
          </w:p>
        </w:tc>
        <w:tc>
          <w:tcPr>
            <w:tcW w:w="7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w:t>
            </w:r>
          </w:p>
        </w:tc>
        <w:tc>
          <w:tcPr>
            <w:tcW w:w="7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720" w:type="dxa"/>
            <w:gridSpan w:val="4"/>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c>
          <w:tcPr>
            <w:tcW w:w="685" w:type="dxa"/>
            <w:gridSpan w:val="3"/>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rsidRPr="00B41C05">
              <w:t>-</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tabs>
                <w:tab w:val="center" w:pos="4677"/>
                <w:tab w:val="right" w:pos="9355"/>
              </w:tabs>
              <w:jc w:val="both"/>
              <w:rPr>
                <w:bCs/>
              </w:rPr>
            </w:pPr>
            <w:r w:rsidRPr="009507A1">
              <w:rPr>
                <w:bCs/>
              </w:rPr>
              <w:lastRenderedPageBreak/>
              <w:t>Мероприятие 1.3.1</w:t>
            </w:r>
          </w:p>
          <w:p w:rsidR="00FC3CE3" w:rsidRPr="009507A1" w:rsidRDefault="00FC3CE3" w:rsidP="00E5248F">
            <w:pPr>
              <w:rPr>
                <w:lang w:eastAsia="en-US"/>
              </w:rPr>
            </w:pPr>
          </w:p>
        </w:tc>
        <w:tc>
          <w:tcPr>
            <w:tcW w:w="1930" w:type="dxa"/>
            <w:tcBorders>
              <w:left w:val="single" w:sz="4" w:space="0" w:color="auto"/>
              <w:bottom w:val="single" w:sz="4" w:space="0" w:color="auto"/>
              <w:right w:val="single" w:sz="4" w:space="0" w:color="auto"/>
            </w:tcBorders>
          </w:tcPr>
          <w:p w:rsidR="00FC3CE3" w:rsidRPr="009507A1" w:rsidRDefault="00FC3CE3" w:rsidP="00E5248F">
            <w:pPr>
              <w:jc w:val="both"/>
              <w:rPr>
                <w:lang w:eastAsia="en-US"/>
              </w:rPr>
            </w:pPr>
            <w:r w:rsidRPr="009507A1">
              <w:t>проведение  конкурса соци</w:t>
            </w:r>
            <w:r w:rsidRPr="009507A1">
              <w:softHyphen/>
              <w:t>альной рекламы (плакат, аним</w:t>
            </w:r>
            <w:r w:rsidRPr="009507A1">
              <w:t>а</w:t>
            </w:r>
            <w:r w:rsidRPr="009507A1">
              <w:t>ционный ролик) «Чистые руки»</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jc w:val="center"/>
            </w:pPr>
            <w:r w:rsidRPr="00A66081">
              <w:t>–</w:t>
            </w:r>
          </w:p>
        </w:tc>
        <w:tc>
          <w:tcPr>
            <w:tcW w:w="7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55"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814399" w:rsidRDefault="00FC3CE3" w:rsidP="00E5248F">
            <w:pPr>
              <w:widowControl w:val="0"/>
              <w:autoSpaceDE w:val="0"/>
              <w:autoSpaceDN w:val="0"/>
              <w:adjustRightInd w:val="0"/>
            </w:pPr>
            <w:r w:rsidRPr="00814399">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814399" w:rsidRDefault="00FC3CE3" w:rsidP="00E5248F">
            <w:pPr>
              <w:widowControl w:val="0"/>
              <w:autoSpaceDE w:val="0"/>
              <w:autoSpaceDN w:val="0"/>
              <w:adjustRightInd w:val="0"/>
            </w:pPr>
            <w:r w:rsidRPr="00814399">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814399" w:rsidRDefault="00FC3CE3" w:rsidP="00E5248F">
            <w:pPr>
              <w:widowControl w:val="0"/>
              <w:autoSpaceDE w:val="0"/>
              <w:autoSpaceDN w:val="0"/>
              <w:adjustRightInd w:val="0"/>
            </w:pPr>
            <w:r w:rsidRPr="00814399">
              <w:t>-</w:t>
            </w:r>
          </w:p>
        </w:tc>
        <w:tc>
          <w:tcPr>
            <w:tcW w:w="720" w:type="dxa"/>
            <w:gridSpan w:val="4"/>
            <w:tcBorders>
              <w:top w:val="single" w:sz="4" w:space="0" w:color="auto"/>
              <w:left w:val="single" w:sz="4" w:space="0" w:color="auto"/>
              <w:bottom w:val="single" w:sz="4" w:space="0" w:color="auto"/>
              <w:right w:val="single" w:sz="4" w:space="0" w:color="auto"/>
            </w:tcBorders>
          </w:tcPr>
          <w:p w:rsidR="00FC3CE3" w:rsidRPr="00814399" w:rsidRDefault="00FC3CE3" w:rsidP="00E5248F">
            <w:pPr>
              <w:widowControl w:val="0"/>
              <w:autoSpaceDE w:val="0"/>
              <w:autoSpaceDN w:val="0"/>
              <w:adjustRightInd w:val="0"/>
            </w:pPr>
            <w:r w:rsidRPr="00814399">
              <w:t>-</w:t>
            </w:r>
          </w:p>
        </w:tc>
        <w:tc>
          <w:tcPr>
            <w:tcW w:w="685" w:type="dxa"/>
            <w:gridSpan w:val="3"/>
            <w:tcBorders>
              <w:top w:val="single" w:sz="4" w:space="0" w:color="auto"/>
              <w:left w:val="single" w:sz="4" w:space="0" w:color="auto"/>
              <w:bottom w:val="single" w:sz="4" w:space="0" w:color="auto"/>
              <w:right w:val="single" w:sz="4" w:space="0" w:color="auto"/>
            </w:tcBorders>
          </w:tcPr>
          <w:p w:rsidR="00FC3CE3" w:rsidRPr="00814399" w:rsidRDefault="00FC3CE3" w:rsidP="00E5248F">
            <w:pPr>
              <w:widowControl w:val="0"/>
              <w:autoSpaceDE w:val="0"/>
              <w:autoSpaceDN w:val="0"/>
              <w:adjustRightInd w:val="0"/>
            </w:pPr>
            <w:r w:rsidRPr="00814399">
              <w:t>-</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vAlign w:val="center"/>
          </w:tcPr>
          <w:p w:rsidR="00FC3CE3" w:rsidRPr="00F8145D" w:rsidRDefault="00FC3CE3" w:rsidP="00E5248F">
            <w:pPr>
              <w:rPr>
                <w:bCs/>
              </w:rPr>
            </w:pPr>
            <w:r>
              <w:rPr>
                <w:bCs/>
              </w:rPr>
              <w:t>Основное мероприятие 1.4</w:t>
            </w:r>
            <w:r w:rsidRPr="00F8145D">
              <w:rPr>
                <w:bCs/>
              </w:rPr>
              <w:t>.</w:t>
            </w:r>
          </w:p>
          <w:p w:rsidR="00FC3CE3" w:rsidRPr="009507A1" w:rsidRDefault="00FC3CE3" w:rsidP="00E5248F">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tcPr>
          <w:p w:rsidR="00FC3CE3" w:rsidRPr="009507A1" w:rsidRDefault="00FC3CE3" w:rsidP="00E5248F">
            <w:pPr>
              <w:jc w:val="both"/>
            </w:pPr>
            <w:r w:rsidRPr="00F8145D">
              <w:t>Обеспечение минимизации коррупционных правонару-шений в сфере закупок, ис-пользования имущества и бюджетных средств, преду-преждение корру</w:t>
            </w:r>
            <w:r>
              <w:t>пции в под-ведомственных Администрации Казанского сельско</w:t>
            </w:r>
            <w:r w:rsidRPr="00F8145D">
              <w:t>го поселения учреждениях</w:t>
            </w:r>
          </w:p>
        </w:tc>
        <w:tc>
          <w:tcPr>
            <w:tcW w:w="1656" w:type="dxa"/>
            <w:tcBorders>
              <w:top w:val="single" w:sz="4" w:space="0" w:color="auto"/>
              <w:left w:val="single" w:sz="4" w:space="0" w:color="auto"/>
              <w:bottom w:val="single" w:sz="4" w:space="0" w:color="auto"/>
              <w:right w:val="single" w:sz="4" w:space="0" w:color="auto"/>
            </w:tcBorders>
          </w:tcPr>
          <w:p w:rsidR="00FC3CE3" w:rsidRDefault="00FC3CE3" w:rsidP="00E5248F">
            <w:pPr>
              <w:widowControl w:val="0"/>
              <w:autoSpaceDE w:val="0"/>
              <w:autoSpaceDN w:val="0"/>
              <w:adjustRightInd w:val="0"/>
            </w:pPr>
            <w:r>
              <w:t>Администрация Казанского сель</w:t>
            </w:r>
            <w:r w:rsidRPr="00F8145D">
              <w:t>ского поселения</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721"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721"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55"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720" w:type="dxa"/>
            <w:gridSpan w:val="4"/>
            <w:tcBorders>
              <w:top w:val="single" w:sz="4" w:space="0" w:color="auto"/>
              <w:left w:val="single" w:sz="4" w:space="0" w:color="auto"/>
              <w:bottom w:val="single" w:sz="4" w:space="0" w:color="auto"/>
              <w:right w:val="single" w:sz="4" w:space="0" w:color="auto"/>
            </w:tcBorders>
          </w:tcPr>
          <w:p w:rsidR="00FC3CE3" w:rsidRPr="0017238A" w:rsidRDefault="00FC3CE3" w:rsidP="00E5248F">
            <w:r w:rsidRPr="0017238A">
              <w:t>-</w:t>
            </w:r>
          </w:p>
        </w:tc>
        <w:tc>
          <w:tcPr>
            <w:tcW w:w="685" w:type="dxa"/>
            <w:gridSpan w:val="3"/>
            <w:tcBorders>
              <w:top w:val="single" w:sz="4" w:space="0" w:color="auto"/>
              <w:left w:val="single" w:sz="4" w:space="0" w:color="auto"/>
              <w:bottom w:val="single" w:sz="4" w:space="0" w:color="auto"/>
              <w:right w:val="single" w:sz="4" w:space="0" w:color="auto"/>
            </w:tcBorders>
          </w:tcPr>
          <w:p w:rsidR="00FC3CE3" w:rsidRDefault="00FC3CE3" w:rsidP="00E5248F">
            <w:r w:rsidRPr="0017238A">
              <w:t>-</w:t>
            </w:r>
          </w:p>
        </w:tc>
      </w:tr>
      <w:tr w:rsidR="00FC3CE3" w:rsidRPr="00B27E75" w:rsidTr="00E5248F">
        <w:trPr>
          <w:gridAfter w:val="1"/>
          <w:wAfter w:w="11" w:type="dxa"/>
          <w:trHeight w:val="432"/>
        </w:trPr>
        <w:tc>
          <w:tcPr>
            <w:tcW w:w="1647" w:type="dxa"/>
            <w:tcBorders>
              <w:left w:val="single" w:sz="4" w:space="0" w:color="auto"/>
              <w:bottom w:val="single" w:sz="4" w:space="0" w:color="auto"/>
              <w:right w:val="single" w:sz="4" w:space="0" w:color="auto"/>
            </w:tcBorders>
          </w:tcPr>
          <w:p w:rsidR="00FC3CE3" w:rsidRPr="00F8145D" w:rsidRDefault="00FC3CE3" w:rsidP="00E5248F">
            <w:r w:rsidRPr="00F8145D">
              <w:t>Мероприятие 1.4.1</w:t>
            </w:r>
          </w:p>
        </w:tc>
        <w:tc>
          <w:tcPr>
            <w:tcW w:w="1930" w:type="dxa"/>
            <w:tcBorders>
              <w:left w:val="single" w:sz="4" w:space="0" w:color="auto"/>
              <w:bottom w:val="single" w:sz="4" w:space="0" w:color="auto"/>
              <w:right w:val="single" w:sz="4" w:space="0" w:color="auto"/>
            </w:tcBorders>
          </w:tcPr>
          <w:p w:rsidR="00FC3CE3" w:rsidRPr="00F8145D" w:rsidRDefault="00FC3CE3" w:rsidP="00E5248F">
            <w:r w:rsidRPr="00F8145D">
              <w:t xml:space="preserve">Обеспечение ми-нимизации кор-рупционных пра-вонарушений в сфере закупок, использования имущества и бюджетных средств, пре-дупреждение коррупции в </w:t>
            </w:r>
            <w:r w:rsidRPr="00F8145D">
              <w:lastRenderedPageBreak/>
              <w:t>подведомственных Ад-министрации Ка-занского сельского поселения учреждениях</w:t>
            </w:r>
          </w:p>
        </w:tc>
        <w:tc>
          <w:tcPr>
            <w:tcW w:w="1656"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lastRenderedPageBreak/>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721"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721"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55"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720" w:type="dxa"/>
            <w:gridSpan w:val="4"/>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c>
          <w:tcPr>
            <w:tcW w:w="685" w:type="dxa"/>
            <w:gridSpan w:val="3"/>
            <w:tcBorders>
              <w:top w:val="single" w:sz="4" w:space="0" w:color="auto"/>
              <w:left w:val="single" w:sz="4" w:space="0" w:color="auto"/>
              <w:bottom w:val="single" w:sz="4" w:space="0" w:color="auto"/>
              <w:right w:val="single" w:sz="4" w:space="0" w:color="auto"/>
            </w:tcBorders>
          </w:tcPr>
          <w:p w:rsidR="00FC3CE3" w:rsidRPr="00F8145D" w:rsidRDefault="00FC3CE3" w:rsidP="00E5248F">
            <w:r w:rsidRPr="00F8145D">
              <w:t>-</w:t>
            </w:r>
          </w:p>
        </w:tc>
      </w:tr>
      <w:tr w:rsidR="00FC3CE3" w:rsidRPr="00B27E75" w:rsidTr="00E5248F">
        <w:trPr>
          <w:gridAfter w:val="1"/>
          <w:wAfter w:w="11" w:type="dxa"/>
          <w:trHeight w:val="1932"/>
        </w:trPr>
        <w:tc>
          <w:tcPr>
            <w:tcW w:w="1647" w:type="dxa"/>
            <w:tcBorders>
              <w:left w:val="single" w:sz="4" w:space="0" w:color="auto"/>
              <w:right w:val="single" w:sz="4" w:space="0" w:color="auto"/>
            </w:tcBorders>
          </w:tcPr>
          <w:p w:rsidR="00FC3CE3" w:rsidRPr="009507A1" w:rsidRDefault="00FC3CE3" w:rsidP="00E5248F">
            <w:pPr>
              <w:jc w:val="both"/>
            </w:pPr>
            <w:r w:rsidRPr="009507A1">
              <w:t>Подпрограм-</w:t>
            </w:r>
          </w:p>
          <w:p w:rsidR="00FC3CE3" w:rsidRPr="009507A1" w:rsidRDefault="00FC3CE3" w:rsidP="00E5248F">
            <w:pPr>
              <w:jc w:val="both"/>
              <w:rPr>
                <w:lang w:eastAsia="en-US"/>
              </w:rPr>
            </w:pPr>
            <w:r w:rsidRPr="009507A1">
              <w:t>ма 2</w:t>
            </w:r>
          </w:p>
          <w:p w:rsidR="00FC3CE3" w:rsidRPr="009507A1" w:rsidRDefault="00FC3CE3" w:rsidP="00E5248F">
            <w:pPr>
              <w:rPr>
                <w:lang w:eastAsia="en-US"/>
              </w:rPr>
            </w:pPr>
          </w:p>
          <w:p w:rsidR="00FC3CE3" w:rsidRPr="009507A1" w:rsidRDefault="00FC3CE3" w:rsidP="00E5248F">
            <w:pPr>
              <w:rPr>
                <w:lang w:eastAsia="en-US"/>
              </w:rPr>
            </w:pPr>
          </w:p>
          <w:p w:rsidR="00FC3CE3" w:rsidRPr="009507A1" w:rsidRDefault="00FC3CE3" w:rsidP="00E5248F">
            <w:pPr>
              <w:rPr>
                <w:lang w:eastAsia="en-US"/>
              </w:rPr>
            </w:pPr>
          </w:p>
          <w:p w:rsidR="00FC3CE3" w:rsidRPr="009507A1" w:rsidRDefault="00FC3CE3" w:rsidP="00E5248F">
            <w:pPr>
              <w:rPr>
                <w:lang w:eastAsia="en-US"/>
              </w:rPr>
            </w:pPr>
          </w:p>
          <w:p w:rsidR="00FC3CE3" w:rsidRPr="009507A1" w:rsidRDefault="00FC3CE3" w:rsidP="00E5248F">
            <w:pPr>
              <w:jc w:val="center"/>
              <w:rPr>
                <w:lang w:eastAsia="en-US"/>
              </w:rPr>
            </w:pPr>
          </w:p>
        </w:tc>
        <w:tc>
          <w:tcPr>
            <w:tcW w:w="1930" w:type="dxa"/>
            <w:tcBorders>
              <w:left w:val="single" w:sz="4" w:space="0" w:color="auto"/>
              <w:right w:val="single" w:sz="4" w:space="0" w:color="auto"/>
            </w:tcBorders>
          </w:tcPr>
          <w:p w:rsidR="00FC3CE3" w:rsidRPr="009507A1" w:rsidRDefault="00FC3CE3" w:rsidP="00E5248F">
            <w:pPr>
              <w:jc w:val="both"/>
              <w:rPr>
                <w:lang w:eastAsia="en-US"/>
              </w:rPr>
            </w:pPr>
            <w:r w:rsidRPr="009507A1">
              <w:t>«Обес</w:t>
            </w:r>
            <w:r>
              <w:t>печение общественного  порядка и</w:t>
            </w:r>
            <w:r w:rsidRPr="009507A1">
              <w:t xml:space="preserve"> пр</w:t>
            </w:r>
            <w:r w:rsidRPr="009507A1">
              <w:t>о</w:t>
            </w:r>
            <w:r w:rsidRPr="009507A1">
              <w:t>филактика те</w:t>
            </w:r>
            <w:r w:rsidRPr="009507A1">
              <w:t>р</w:t>
            </w:r>
            <w:r w:rsidRPr="009507A1">
              <w:t>роризма в Каза</w:t>
            </w:r>
            <w:r w:rsidRPr="009507A1">
              <w:t>н</w:t>
            </w:r>
            <w:r w:rsidRPr="009507A1">
              <w:t>ском сельском поселении »</w:t>
            </w:r>
          </w:p>
        </w:tc>
        <w:tc>
          <w:tcPr>
            <w:tcW w:w="1656" w:type="dxa"/>
            <w:tcBorders>
              <w:top w:val="single" w:sz="4" w:space="0" w:color="auto"/>
              <w:left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rPr>
                <w:spacing w:val="-12"/>
              </w:rPr>
            </w:pP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right w:val="single" w:sz="4" w:space="0" w:color="auto"/>
            </w:tcBorders>
          </w:tcPr>
          <w:p w:rsidR="00FC3CE3" w:rsidRPr="00D96B98" w:rsidRDefault="00FC3CE3" w:rsidP="00E5248F">
            <w:pPr>
              <w:widowControl w:val="0"/>
              <w:autoSpaceDE w:val="0"/>
              <w:autoSpaceDN w:val="0"/>
              <w:adjustRightInd w:val="0"/>
              <w:rPr>
                <w:sz w:val="22"/>
                <w:szCs w:val="22"/>
              </w:rPr>
            </w:pPr>
            <w:r>
              <w:rPr>
                <w:sz w:val="22"/>
                <w:szCs w:val="22"/>
              </w:rPr>
              <w:t>109,7</w:t>
            </w:r>
          </w:p>
        </w:tc>
        <w:tc>
          <w:tcPr>
            <w:tcW w:w="721" w:type="dxa"/>
            <w:tcBorders>
              <w:top w:val="single" w:sz="4" w:space="0" w:color="auto"/>
              <w:left w:val="single" w:sz="4" w:space="0" w:color="auto"/>
              <w:right w:val="single" w:sz="4" w:space="0" w:color="auto"/>
            </w:tcBorders>
          </w:tcPr>
          <w:p w:rsidR="00FC3CE3" w:rsidRPr="00D96B98" w:rsidRDefault="00FC3CE3" w:rsidP="00E5248F">
            <w:pPr>
              <w:widowControl w:val="0"/>
              <w:autoSpaceDE w:val="0"/>
              <w:autoSpaceDN w:val="0"/>
              <w:adjustRightInd w:val="0"/>
              <w:rPr>
                <w:sz w:val="22"/>
                <w:szCs w:val="22"/>
              </w:rPr>
            </w:pPr>
            <w:r w:rsidRPr="00D96B98">
              <w:rPr>
                <w:sz w:val="22"/>
                <w:szCs w:val="22"/>
              </w:rPr>
              <w:t>37,9</w:t>
            </w:r>
          </w:p>
        </w:tc>
        <w:tc>
          <w:tcPr>
            <w:tcW w:w="567" w:type="dxa"/>
            <w:tcBorders>
              <w:top w:val="single" w:sz="4" w:space="0" w:color="auto"/>
              <w:left w:val="single" w:sz="4" w:space="0" w:color="auto"/>
              <w:right w:val="single" w:sz="4" w:space="0" w:color="auto"/>
            </w:tcBorders>
          </w:tcPr>
          <w:p w:rsidR="00FC3CE3" w:rsidRPr="00D96B98" w:rsidRDefault="00FC3CE3" w:rsidP="00E5248F">
            <w:pPr>
              <w:rPr>
                <w:sz w:val="22"/>
                <w:szCs w:val="22"/>
              </w:rPr>
            </w:pPr>
            <w:r w:rsidRPr="00D96B98">
              <w:rPr>
                <w:sz w:val="22"/>
                <w:szCs w:val="22"/>
              </w:rPr>
              <w:t>71,8</w:t>
            </w:r>
          </w:p>
        </w:tc>
        <w:tc>
          <w:tcPr>
            <w:tcW w:w="567" w:type="dxa"/>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67" w:type="dxa"/>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67" w:type="dxa"/>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55" w:type="dxa"/>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67" w:type="dxa"/>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67" w:type="dxa"/>
            <w:gridSpan w:val="2"/>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67" w:type="dxa"/>
            <w:gridSpan w:val="2"/>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567" w:type="dxa"/>
            <w:gridSpan w:val="2"/>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690" w:type="dxa"/>
            <w:gridSpan w:val="2"/>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c>
          <w:tcPr>
            <w:tcW w:w="715" w:type="dxa"/>
            <w:gridSpan w:val="5"/>
            <w:tcBorders>
              <w:top w:val="single" w:sz="4" w:space="0" w:color="auto"/>
              <w:left w:val="single" w:sz="4" w:space="0" w:color="auto"/>
              <w:right w:val="single" w:sz="4" w:space="0" w:color="auto"/>
            </w:tcBorders>
          </w:tcPr>
          <w:p w:rsidR="00FC3CE3" w:rsidRPr="00D96B98" w:rsidRDefault="00FC3CE3" w:rsidP="00E5248F">
            <w:pPr>
              <w:rPr>
                <w:sz w:val="22"/>
                <w:szCs w:val="22"/>
              </w:rPr>
            </w:pPr>
            <w:r>
              <w:rPr>
                <w:sz w:val="22"/>
                <w:szCs w:val="22"/>
              </w:rPr>
              <w:t>0</w:t>
            </w:r>
            <w:r w:rsidRPr="00D96B98">
              <w:rPr>
                <w:sz w:val="22"/>
                <w:szCs w:val="22"/>
              </w:rPr>
              <w:t>,0</w:t>
            </w:r>
          </w:p>
        </w:tc>
      </w:tr>
      <w:tr w:rsidR="00FC3CE3" w:rsidRPr="00B27E75" w:rsidTr="00E5248F">
        <w:trPr>
          <w:gridAfter w:val="2"/>
          <w:wAfter w:w="19" w:type="dxa"/>
          <w:trHeight w:val="1665"/>
        </w:trPr>
        <w:tc>
          <w:tcPr>
            <w:tcW w:w="1647" w:type="dxa"/>
            <w:tcBorders>
              <w:top w:val="single" w:sz="4" w:space="0" w:color="auto"/>
              <w:left w:val="single" w:sz="4" w:space="0" w:color="auto"/>
              <w:bottom w:val="single" w:sz="4" w:space="0" w:color="auto"/>
              <w:right w:val="single" w:sz="4" w:space="0" w:color="auto"/>
            </w:tcBorders>
            <w:vAlign w:val="center"/>
          </w:tcPr>
          <w:p w:rsidR="00FC3CE3" w:rsidRPr="009507A1" w:rsidRDefault="00FC3CE3" w:rsidP="00E5248F">
            <w:pPr>
              <w:rPr>
                <w:bCs/>
              </w:rPr>
            </w:pPr>
            <w:r w:rsidRPr="009507A1">
              <w:rPr>
                <w:bCs/>
              </w:rPr>
              <w:t>Основное м</w:t>
            </w:r>
            <w:r w:rsidRPr="009507A1">
              <w:rPr>
                <w:bCs/>
              </w:rPr>
              <w:t>е</w:t>
            </w:r>
            <w:r w:rsidRPr="009507A1">
              <w:rPr>
                <w:bCs/>
              </w:rPr>
              <w:t>роприятие 2.1.</w:t>
            </w:r>
          </w:p>
          <w:p w:rsidR="00FC3CE3" w:rsidRPr="009507A1" w:rsidRDefault="00FC3CE3" w:rsidP="00E5248F">
            <w:pPr>
              <w:tabs>
                <w:tab w:val="center" w:pos="4677"/>
                <w:tab w:val="right" w:pos="9355"/>
              </w:tabs>
              <w:jc w:val="both"/>
              <w:rPr>
                <w:bCs/>
              </w:rPr>
            </w:pPr>
          </w:p>
        </w:tc>
        <w:tc>
          <w:tcPr>
            <w:tcW w:w="193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both"/>
              <w:rPr>
                <w:color w:val="000000"/>
              </w:rPr>
            </w:pPr>
            <w:r w:rsidRPr="009507A1">
              <w:rPr>
                <w:color w:val="000000"/>
              </w:rPr>
              <w:t>Изготовление и распространение печатной пр</w:t>
            </w:r>
            <w:r w:rsidRPr="009507A1">
              <w:rPr>
                <w:color w:val="000000"/>
              </w:rPr>
              <w:t>о</w:t>
            </w:r>
            <w:r w:rsidRPr="009507A1">
              <w:rPr>
                <w:color w:val="000000"/>
              </w:rPr>
              <w:t>дукции антина</w:t>
            </w:r>
            <w:r w:rsidRPr="009507A1">
              <w:rPr>
                <w:color w:val="000000"/>
              </w:rPr>
              <w:t>р</w:t>
            </w:r>
            <w:r w:rsidRPr="009507A1">
              <w:rPr>
                <w:color w:val="000000"/>
              </w:rPr>
              <w:t>котической н</w:t>
            </w:r>
            <w:r w:rsidRPr="009507A1">
              <w:rPr>
                <w:color w:val="000000"/>
              </w:rPr>
              <w:t>а</w:t>
            </w:r>
            <w:r w:rsidRPr="009507A1">
              <w:rPr>
                <w:color w:val="000000"/>
              </w:rPr>
              <w:t>правленности (буклеты, памя</w:t>
            </w:r>
            <w:r w:rsidRPr="009507A1">
              <w:rPr>
                <w:color w:val="000000"/>
              </w:rPr>
              <w:t>т</w:t>
            </w:r>
            <w:r w:rsidRPr="009507A1">
              <w:rPr>
                <w:color w:val="000000"/>
              </w:rPr>
              <w:t>ки, листовки и т.д.)</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spacing w:val="-12"/>
                <w:highlight w:val="yellow"/>
              </w:rPr>
            </w:pPr>
          </w:p>
        </w:tc>
        <w:tc>
          <w:tcPr>
            <w:tcW w:w="555"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c>
          <w:tcPr>
            <w:tcW w:w="559"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c>
          <w:tcPr>
            <w:tcW w:w="690"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c>
          <w:tcPr>
            <w:tcW w:w="715" w:type="dxa"/>
            <w:gridSpan w:val="5"/>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p>
        </w:tc>
      </w:tr>
      <w:tr w:rsidR="00FC3CE3" w:rsidRPr="00B27E75" w:rsidTr="00E5248F">
        <w:trPr>
          <w:gridAfter w:val="2"/>
          <w:wAfter w:w="19" w:type="dxa"/>
          <w:trHeight w:val="252"/>
        </w:trPr>
        <w:tc>
          <w:tcPr>
            <w:tcW w:w="1647" w:type="dxa"/>
            <w:tcBorders>
              <w:top w:val="single" w:sz="4" w:space="0" w:color="auto"/>
              <w:left w:val="single" w:sz="4" w:space="0" w:color="auto"/>
              <w:bottom w:val="single" w:sz="4" w:space="0" w:color="auto"/>
              <w:right w:val="single" w:sz="4" w:space="0" w:color="auto"/>
            </w:tcBorders>
            <w:vAlign w:val="center"/>
          </w:tcPr>
          <w:p w:rsidR="00FC3CE3" w:rsidRPr="009507A1" w:rsidRDefault="00FC3CE3" w:rsidP="00E5248F">
            <w:pPr>
              <w:tabs>
                <w:tab w:val="center" w:pos="4677"/>
                <w:tab w:val="right" w:pos="9355"/>
              </w:tabs>
              <w:jc w:val="both"/>
              <w:rPr>
                <w:bCs/>
              </w:rPr>
            </w:pPr>
            <w:r w:rsidRPr="009507A1">
              <w:rPr>
                <w:bCs/>
              </w:rPr>
              <w:t>2.2</w:t>
            </w:r>
          </w:p>
        </w:tc>
        <w:tc>
          <w:tcPr>
            <w:tcW w:w="193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both"/>
            </w:pPr>
            <w:r w:rsidRPr="009507A1">
              <w:t>Приобретение и обслуживание камер наружного наблюдения в рамках обесп</w:t>
            </w:r>
            <w:r w:rsidRPr="009507A1">
              <w:t>е</w:t>
            </w:r>
            <w:r w:rsidRPr="009507A1">
              <w:t>чения общест</w:t>
            </w:r>
            <w:r w:rsidRPr="009507A1">
              <w:softHyphen/>
              <w:t>венного  порядка</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Default="00FC3CE3" w:rsidP="00E5248F">
            <w:pPr>
              <w:widowControl w:val="0"/>
              <w:autoSpaceDE w:val="0"/>
              <w:autoSpaceDN w:val="0"/>
              <w:adjustRightInd w:val="0"/>
            </w:pPr>
            <w:r>
              <w:t>109,7</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9739A">
              <w:t>37,9</w:t>
            </w:r>
          </w:p>
        </w:tc>
        <w:tc>
          <w:tcPr>
            <w:tcW w:w="567" w:type="dxa"/>
            <w:tcBorders>
              <w:top w:val="single" w:sz="4" w:space="0" w:color="auto"/>
              <w:left w:val="single" w:sz="4" w:space="0" w:color="auto"/>
              <w:bottom w:val="single" w:sz="4" w:space="0" w:color="auto"/>
              <w:right w:val="single" w:sz="4" w:space="0" w:color="auto"/>
            </w:tcBorders>
          </w:tcPr>
          <w:p w:rsidR="00FC3CE3" w:rsidRDefault="00FC3CE3" w:rsidP="00E5248F">
            <w:r w:rsidRPr="0099739A">
              <w:t>71,8</w:t>
            </w:r>
          </w:p>
        </w:tc>
        <w:tc>
          <w:tcPr>
            <w:tcW w:w="567" w:type="dxa"/>
            <w:tcBorders>
              <w:top w:val="single" w:sz="4" w:space="0" w:color="auto"/>
              <w:left w:val="single" w:sz="4" w:space="0" w:color="auto"/>
              <w:bottom w:val="single" w:sz="4" w:space="0" w:color="auto"/>
              <w:right w:val="single" w:sz="4" w:space="0" w:color="auto"/>
            </w:tcBorders>
          </w:tcPr>
          <w:p w:rsidR="00FC3CE3" w:rsidRDefault="00FC3CE3" w:rsidP="00E5248F">
            <w:r w:rsidRPr="0099739A">
              <w:t>0,0</w:t>
            </w:r>
          </w:p>
        </w:tc>
        <w:tc>
          <w:tcPr>
            <w:tcW w:w="567" w:type="dxa"/>
            <w:tcBorders>
              <w:top w:val="single" w:sz="4" w:space="0" w:color="auto"/>
              <w:left w:val="single" w:sz="4" w:space="0" w:color="auto"/>
              <w:bottom w:val="single" w:sz="4" w:space="0" w:color="auto"/>
              <w:right w:val="single" w:sz="4" w:space="0" w:color="auto"/>
            </w:tcBorders>
          </w:tcPr>
          <w:p w:rsidR="00FC3CE3" w:rsidRDefault="00FC3CE3" w:rsidP="00E5248F">
            <w:r w:rsidRPr="0099739A">
              <w:t>0,0</w:t>
            </w:r>
          </w:p>
        </w:tc>
        <w:tc>
          <w:tcPr>
            <w:tcW w:w="567" w:type="dxa"/>
            <w:tcBorders>
              <w:top w:val="single" w:sz="4" w:space="0" w:color="auto"/>
              <w:left w:val="single" w:sz="4" w:space="0" w:color="auto"/>
              <w:bottom w:val="single" w:sz="4" w:space="0" w:color="auto"/>
              <w:right w:val="single" w:sz="4" w:space="0" w:color="auto"/>
            </w:tcBorders>
          </w:tcPr>
          <w:p w:rsidR="00FC3CE3" w:rsidRDefault="00FC3CE3" w:rsidP="00E5248F">
            <w:r w:rsidRPr="0099739A">
              <w:t>0,0</w:t>
            </w:r>
          </w:p>
        </w:tc>
        <w:tc>
          <w:tcPr>
            <w:tcW w:w="555" w:type="dxa"/>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c>
          <w:tcPr>
            <w:tcW w:w="567" w:type="dxa"/>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c>
          <w:tcPr>
            <w:tcW w:w="559" w:type="dxa"/>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c>
          <w:tcPr>
            <w:tcW w:w="567" w:type="dxa"/>
            <w:gridSpan w:val="2"/>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c>
          <w:tcPr>
            <w:tcW w:w="567" w:type="dxa"/>
            <w:gridSpan w:val="2"/>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c>
          <w:tcPr>
            <w:tcW w:w="690" w:type="dxa"/>
            <w:gridSpan w:val="2"/>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c>
          <w:tcPr>
            <w:tcW w:w="715" w:type="dxa"/>
            <w:gridSpan w:val="5"/>
            <w:tcBorders>
              <w:top w:val="single" w:sz="4" w:space="0" w:color="auto"/>
              <w:left w:val="single" w:sz="4" w:space="0" w:color="auto"/>
              <w:bottom w:val="single" w:sz="4" w:space="0" w:color="auto"/>
              <w:right w:val="single" w:sz="4" w:space="0" w:color="auto"/>
            </w:tcBorders>
          </w:tcPr>
          <w:p w:rsidR="00FC3CE3" w:rsidRDefault="00FC3CE3" w:rsidP="00E5248F">
            <w:r>
              <w:t>0</w:t>
            </w:r>
            <w:r w:rsidRPr="0099739A">
              <w:t>,0</w:t>
            </w:r>
          </w:p>
        </w:tc>
      </w:tr>
      <w:tr w:rsidR="00FC3CE3" w:rsidRPr="00B27E75" w:rsidTr="00E5248F">
        <w:trPr>
          <w:gridAfter w:val="2"/>
          <w:wAfter w:w="19" w:type="dxa"/>
          <w:trHeight w:val="1932"/>
        </w:trPr>
        <w:tc>
          <w:tcPr>
            <w:tcW w:w="1647" w:type="dxa"/>
            <w:tcBorders>
              <w:left w:val="single" w:sz="4" w:space="0" w:color="auto"/>
              <w:right w:val="single" w:sz="4" w:space="0" w:color="auto"/>
            </w:tcBorders>
          </w:tcPr>
          <w:p w:rsidR="00FC3CE3" w:rsidRPr="009507A1" w:rsidRDefault="00FC3CE3" w:rsidP="00E5248F">
            <w:pPr>
              <w:rPr>
                <w:lang w:eastAsia="en-US"/>
              </w:rPr>
            </w:pPr>
            <w:r w:rsidRPr="009507A1">
              <w:lastRenderedPageBreak/>
              <w:t>Подпрогра</w:t>
            </w:r>
            <w:r w:rsidRPr="009507A1">
              <w:t>м</w:t>
            </w:r>
            <w:r w:rsidRPr="009507A1">
              <w:t>ма 3</w:t>
            </w:r>
          </w:p>
        </w:tc>
        <w:tc>
          <w:tcPr>
            <w:tcW w:w="1930" w:type="dxa"/>
            <w:tcBorders>
              <w:left w:val="single" w:sz="4" w:space="0" w:color="auto"/>
              <w:right w:val="single" w:sz="4" w:space="0" w:color="auto"/>
            </w:tcBorders>
          </w:tcPr>
          <w:p w:rsidR="00FC3CE3" w:rsidRPr="009507A1" w:rsidRDefault="00FC3CE3" w:rsidP="00E5248F">
            <w:pPr>
              <w:jc w:val="both"/>
              <w:rPr>
                <w:lang w:eastAsia="en-US"/>
              </w:rPr>
            </w:pPr>
            <w:r w:rsidRPr="009507A1">
              <w:t>«Комплексные меры против</w:t>
            </w:r>
            <w:r w:rsidRPr="009507A1">
              <w:t>о</w:t>
            </w:r>
            <w:r w:rsidRPr="009507A1">
              <w:t>действия зл</w:t>
            </w:r>
            <w:r w:rsidRPr="009507A1">
              <w:t>о</w:t>
            </w:r>
            <w:r w:rsidRPr="009507A1">
              <w:t>употреблению наркотиками и их незаконному обороту»</w:t>
            </w:r>
          </w:p>
        </w:tc>
        <w:tc>
          <w:tcPr>
            <w:tcW w:w="1656" w:type="dxa"/>
            <w:tcBorders>
              <w:top w:val="single" w:sz="4" w:space="0" w:color="auto"/>
              <w:left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rPr>
                <w:spacing w:val="-12"/>
              </w:rPr>
            </w:pPr>
            <w:r w:rsidRPr="009507A1">
              <w:t xml:space="preserve"> всего:</w:t>
            </w:r>
            <w:r w:rsidRPr="009507A1">
              <w:rPr>
                <w:spacing w:val="-12"/>
              </w:rPr>
              <w:t xml:space="preserve"> </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right w:val="single" w:sz="4" w:space="0" w:color="auto"/>
            </w:tcBorders>
          </w:tcPr>
          <w:p w:rsidR="00FC3CE3" w:rsidRPr="009507A1" w:rsidRDefault="00FC3CE3" w:rsidP="00E5248F">
            <w:pPr>
              <w:widowControl w:val="0"/>
              <w:autoSpaceDE w:val="0"/>
              <w:autoSpaceDN w:val="0"/>
              <w:adjustRightInd w:val="0"/>
            </w:pPr>
            <w:r>
              <w:t>16,0</w:t>
            </w:r>
          </w:p>
        </w:tc>
        <w:tc>
          <w:tcPr>
            <w:tcW w:w="721" w:type="dxa"/>
            <w:tcBorders>
              <w:top w:val="single" w:sz="4" w:space="0" w:color="auto"/>
              <w:left w:val="single" w:sz="4" w:space="0" w:color="auto"/>
              <w:right w:val="single" w:sz="4" w:space="0" w:color="auto"/>
            </w:tcBorders>
          </w:tcPr>
          <w:p w:rsidR="00FC3CE3" w:rsidRPr="009507A1" w:rsidRDefault="00FC3CE3" w:rsidP="00E5248F">
            <w:pPr>
              <w:widowControl w:val="0"/>
              <w:autoSpaceDE w:val="0"/>
              <w:autoSpaceDN w:val="0"/>
              <w:adjustRightInd w:val="0"/>
            </w:pPr>
            <w:r w:rsidRPr="009507A1">
              <w:t>2,0</w:t>
            </w:r>
          </w:p>
        </w:tc>
        <w:tc>
          <w:tcPr>
            <w:tcW w:w="567" w:type="dxa"/>
            <w:tcBorders>
              <w:top w:val="single" w:sz="4" w:space="0" w:color="auto"/>
              <w:left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t>0</w:t>
            </w:r>
            <w:r w:rsidRPr="00A66081">
              <w:t>,0</w:t>
            </w:r>
          </w:p>
        </w:tc>
        <w:tc>
          <w:tcPr>
            <w:tcW w:w="567" w:type="dxa"/>
            <w:tcBorders>
              <w:top w:val="single" w:sz="4" w:space="0" w:color="auto"/>
              <w:left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t>0</w:t>
            </w:r>
            <w:r w:rsidRPr="00A66081">
              <w:t>,0</w:t>
            </w:r>
          </w:p>
        </w:tc>
        <w:tc>
          <w:tcPr>
            <w:tcW w:w="567" w:type="dxa"/>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t>0</w:t>
            </w:r>
            <w:r w:rsidRPr="00A66081">
              <w:t>,0</w:t>
            </w:r>
          </w:p>
        </w:tc>
        <w:tc>
          <w:tcPr>
            <w:tcW w:w="567" w:type="dxa"/>
            <w:tcBorders>
              <w:top w:val="single" w:sz="4" w:space="0" w:color="auto"/>
              <w:left w:val="single" w:sz="4" w:space="0" w:color="auto"/>
              <w:right w:val="single" w:sz="4" w:space="0" w:color="auto"/>
            </w:tcBorders>
          </w:tcPr>
          <w:p w:rsidR="00FC3CE3" w:rsidRPr="00B27E75" w:rsidRDefault="00FC3CE3" w:rsidP="00E5248F">
            <w:pPr>
              <w:widowControl w:val="0"/>
              <w:autoSpaceDE w:val="0"/>
              <w:autoSpaceDN w:val="0"/>
              <w:adjustRightInd w:val="0"/>
              <w:rPr>
                <w:spacing w:val="-12"/>
                <w:highlight w:val="yellow"/>
              </w:rPr>
            </w:pPr>
            <w:r>
              <w:t>0</w:t>
            </w:r>
            <w:r w:rsidRPr="00A66081">
              <w:t>,0</w:t>
            </w:r>
          </w:p>
        </w:tc>
        <w:tc>
          <w:tcPr>
            <w:tcW w:w="555" w:type="dxa"/>
            <w:tcBorders>
              <w:top w:val="single" w:sz="4" w:space="0" w:color="auto"/>
              <w:left w:val="single" w:sz="4" w:space="0" w:color="auto"/>
              <w:right w:val="single" w:sz="4" w:space="0" w:color="auto"/>
            </w:tcBorders>
          </w:tcPr>
          <w:p w:rsidR="00FC3CE3" w:rsidRPr="00B27E75" w:rsidRDefault="00FC3CE3" w:rsidP="00E5248F">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rsidRPr="00A66081">
              <w:t>2,0</w:t>
            </w:r>
          </w:p>
        </w:tc>
        <w:tc>
          <w:tcPr>
            <w:tcW w:w="559" w:type="dxa"/>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567" w:type="dxa"/>
            <w:gridSpan w:val="2"/>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567" w:type="dxa"/>
            <w:gridSpan w:val="2"/>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690" w:type="dxa"/>
            <w:gridSpan w:val="2"/>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715" w:type="dxa"/>
            <w:gridSpan w:val="5"/>
            <w:tcBorders>
              <w:top w:val="single" w:sz="4" w:space="0" w:color="auto"/>
              <w:left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r>
      <w:tr w:rsidR="00FC3CE3" w:rsidRPr="00B27E75" w:rsidTr="00E5248F">
        <w:trPr>
          <w:gridAfter w:val="2"/>
          <w:wAfter w:w="19" w:type="dxa"/>
          <w:trHeight w:val="432"/>
        </w:trPr>
        <w:tc>
          <w:tcPr>
            <w:tcW w:w="1647" w:type="dxa"/>
            <w:vMerge w:val="restart"/>
            <w:tcBorders>
              <w:top w:val="single" w:sz="4" w:space="0" w:color="auto"/>
              <w:left w:val="single" w:sz="4" w:space="0" w:color="auto"/>
              <w:right w:val="single" w:sz="4" w:space="0" w:color="auto"/>
            </w:tcBorders>
            <w:vAlign w:val="center"/>
          </w:tcPr>
          <w:p w:rsidR="00FC3CE3" w:rsidRPr="009507A1" w:rsidRDefault="00FC3CE3" w:rsidP="00E5248F">
            <w:pPr>
              <w:rPr>
                <w:bCs/>
              </w:rPr>
            </w:pPr>
            <w:r w:rsidRPr="009507A1">
              <w:rPr>
                <w:bCs/>
              </w:rPr>
              <w:t>Основное м</w:t>
            </w:r>
            <w:r w:rsidRPr="009507A1">
              <w:rPr>
                <w:bCs/>
              </w:rPr>
              <w:t>е</w:t>
            </w:r>
            <w:r w:rsidRPr="009507A1">
              <w:rPr>
                <w:bCs/>
              </w:rPr>
              <w:t xml:space="preserve">роприятие </w:t>
            </w:r>
          </w:p>
          <w:p w:rsidR="00FC3CE3" w:rsidRPr="009507A1" w:rsidRDefault="00FC3CE3" w:rsidP="00E5248F">
            <w:pPr>
              <w:rPr>
                <w:bCs/>
              </w:rPr>
            </w:pPr>
            <w:r w:rsidRPr="009507A1">
              <w:rPr>
                <w:bCs/>
              </w:rPr>
              <w:t>3.1.</w:t>
            </w:r>
          </w:p>
          <w:p w:rsidR="00FC3CE3" w:rsidRPr="009507A1" w:rsidRDefault="00FC3CE3" w:rsidP="00E5248F">
            <w:pPr>
              <w:rPr>
                <w:lang w:eastAsia="en-US"/>
              </w:rPr>
            </w:pPr>
          </w:p>
        </w:tc>
        <w:tc>
          <w:tcPr>
            <w:tcW w:w="1930" w:type="dxa"/>
            <w:vMerge w:val="restart"/>
            <w:tcBorders>
              <w:top w:val="single" w:sz="4" w:space="0" w:color="auto"/>
              <w:left w:val="single" w:sz="4" w:space="0" w:color="auto"/>
              <w:right w:val="single" w:sz="4" w:space="0" w:color="auto"/>
            </w:tcBorders>
            <w:vAlign w:val="center"/>
          </w:tcPr>
          <w:p w:rsidR="00FC3CE3" w:rsidRPr="009507A1" w:rsidRDefault="00FC3CE3" w:rsidP="00E5248F">
            <w:pPr>
              <w:rPr>
                <w:lang w:eastAsia="en-US"/>
              </w:rPr>
            </w:pPr>
            <w:r w:rsidRPr="009507A1">
              <w:rPr>
                <w:bCs/>
              </w:rPr>
              <w:t>меры по общей профилактике наркомании, формированию антинаркотич</w:t>
            </w:r>
            <w:r>
              <w:rPr>
                <w:bCs/>
              </w:rPr>
              <w:t>е</w:t>
            </w:r>
            <w:r w:rsidRPr="009507A1">
              <w:rPr>
                <w:bCs/>
              </w:rPr>
              <w:t>ского мирово</w:t>
            </w:r>
            <w:r w:rsidRPr="009507A1">
              <w:rPr>
                <w:bCs/>
              </w:rPr>
              <w:t>з</w:t>
            </w:r>
            <w:r w:rsidRPr="009507A1">
              <w:rPr>
                <w:bCs/>
              </w:rPr>
              <w:t>зрения</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rPr>
                <w:spacing w:val="-12"/>
              </w:rP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55"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59"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690"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715" w:type="dxa"/>
            <w:gridSpan w:val="5"/>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r>
      <w:tr w:rsidR="00FC3CE3" w:rsidRPr="00B27E75" w:rsidTr="00E5248F">
        <w:trPr>
          <w:gridAfter w:val="2"/>
          <w:wAfter w:w="19" w:type="dxa"/>
          <w:trHeight w:val="432"/>
        </w:trPr>
        <w:tc>
          <w:tcPr>
            <w:tcW w:w="1647" w:type="dxa"/>
            <w:vMerge/>
            <w:tcBorders>
              <w:left w:val="single" w:sz="4" w:space="0" w:color="auto"/>
              <w:right w:val="single" w:sz="4" w:space="0" w:color="auto"/>
            </w:tcBorders>
            <w:vAlign w:val="center"/>
          </w:tcPr>
          <w:p w:rsidR="00FC3CE3" w:rsidRPr="009507A1" w:rsidRDefault="00FC3CE3" w:rsidP="00E5248F">
            <w:pPr>
              <w:rPr>
                <w:bCs/>
              </w:rPr>
            </w:pPr>
          </w:p>
        </w:tc>
        <w:tc>
          <w:tcPr>
            <w:tcW w:w="1930" w:type="dxa"/>
            <w:vMerge/>
            <w:tcBorders>
              <w:left w:val="single" w:sz="4" w:space="0" w:color="auto"/>
              <w:right w:val="single" w:sz="4" w:space="0" w:color="auto"/>
            </w:tcBorders>
            <w:vAlign w:val="center"/>
          </w:tcPr>
          <w:p w:rsidR="00FC3CE3" w:rsidRPr="009507A1" w:rsidRDefault="00FC3CE3" w:rsidP="00E5248F">
            <w:pPr>
              <w:rPr>
                <w:bCs/>
              </w:rPr>
            </w:pP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rPr>
                <w:spacing w:val="-12"/>
              </w:rPr>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76257F" w:rsidRDefault="00FC3CE3" w:rsidP="00E5248F">
            <w:pPr>
              <w:jc w:val="center"/>
            </w:pPr>
            <w:r>
              <w:t>16</w:t>
            </w:r>
            <w:r w:rsidRPr="0076257F">
              <w:t>,0</w:t>
            </w:r>
          </w:p>
        </w:tc>
        <w:tc>
          <w:tcPr>
            <w:tcW w:w="721" w:type="dxa"/>
            <w:tcBorders>
              <w:top w:val="single" w:sz="4" w:space="0" w:color="auto"/>
              <w:left w:val="single" w:sz="4" w:space="0" w:color="auto"/>
              <w:bottom w:val="single" w:sz="4" w:space="0" w:color="auto"/>
              <w:right w:val="single" w:sz="4" w:space="0" w:color="auto"/>
            </w:tcBorders>
          </w:tcPr>
          <w:p w:rsidR="00FC3CE3" w:rsidRPr="00947B67" w:rsidRDefault="00FC3CE3" w:rsidP="00E5248F">
            <w:pPr>
              <w:jc w:val="center"/>
            </w:pPr>
            <w:r w:rsidRPr="00947B67">
              <w:t>2,0</w:t>
            </w: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t>0</w:t>
            </w:r>
            <w:r w:rsidRPr="00A66081">
              <w:t>,0</w:t>
            </w: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spacing w:val="-12"/>
                <w:highlight w:val="yellow"/>
              </w:rPr>
            </w:pPr>
            <w:r>
              <w:t>0</w:t>
            </w:r>
            <w:r w:rsidRPr="00A66081">
              <w:t>,0</w:t>
            </w:r>
          </w:p>
        </w:tc>
        <w:tc>
          <w:tcPr>
            <w:tcW w:w="555"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rsidRPr="00A66081">
              <w:t>2,0</w:t>
            </w:r>
          </w:p>
        </w:tc>
        <w:tc>
          <w:tcPr>
            <w:tcW w:w="559"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690"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c>
          <w:tcPr>
            <w:tcW w:w="715" w:type="dxa"/>
            <w:gridSpan w:val="5"/>
            <w:tcBorders>
              <w:top w:val="single" w:sz="4" w:space="0" w:color="auto"/>
              <w:left w:val="single" w:sz="4" w:space="0" w:color="auto"/>
              <w:bottom w:val="single" w:sz="4" w:space="0" w:color="auto"/>
              <w:right w:val="single" w:sz="4" w:space="0" w:color="auto"/>
            </w:tcBorders>
          </w:tcPr>
          <w:p w:rsidR="00FC3CE3" w:rsidRPr="00B27E75" w:rsidRDefault="00FC3CE3" w:rsidP="00E5248F">
            <w:pPr>
              <w:rPr>
                <w:spacing w:val="-12"/>
                <w:highlight w:val="yellow"/>
              </w:rPr>
            </w:pPr>
            <w:r w:rsidRPr="00A66081">
              <w:rPr>
                <w:spacing w:val="-12"/>
              </w:rPr>
              <w:t>2,0</w:t>
            </w:r>
          </w:p>
        </w:tc>
      </w:tr>
      <w:tr w:rsidR="00FC3CE3" w:rsidRPr="00B27E75" w:rsidTr="00E5248F">
        <w:trPr>
          <w:gridAfter w:val="2"/>
          <w:wAfter w:w="19"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rPr>
                <w:bCs/>
              </w:rPr>
            </w:pPr>
            <w:r w:rsidRPr="009507A1">
              <w:rPr>
                <w:bCs/>
              </w:rPr>
              <w:t xml:space="preserve">Мероприятие </w:t>
            </w:r>
          </w:p>
          <w:p w:rsidR="00FC3CE3" w:rsidRPr="009507A1" w:rsidRDefault="00FC3CE3" w:rsidP="00E5248F">
            <w:pPr>
              <w:rPr>
                <w:bCs/>
              </w:rPr>
            </w:pPr>
            <w:r w:rsidRPr="009507A1">
              <w:rPr>
                <w:bCs/>
              </w:rPr>
              <w:t>3.1.1.</w:t>
            </w:r>
          </w:p>
          <w:p w:rsidR="00FC3CE3" w:rsidRPr="009507A1" w:rsidRDefault="00FC3CE3" w:rsidP="00E5248F">
            <w:pPr>
              <w:rPr>
                <w:lang w:eastAsia="en-US"/>
              </w:rPr>
            </w:pPr>
          </w:p>
        </w:tc>
        <w:tc>
          <w:tcPr>
            <w:tcW w:w="1930" w:type="dxa"/>
            <w:tcBorders>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rPr>
                <w:color w:val="000000"/>
              </w:rPr>
              <w:t>организация р</w:t>
            </w:r>
            <w:r w:rsidRPr="009507A1">
              <w:rPr>
                <w:color w:val="000000"/>
              </w:rPr>
              <w:t>а</w:t>
            </w:r>
            <w:r w:rsidRPr="009507A1">
              <w:rPr>
                <w:color w:val="000000"/>
              </w:rPr>
              <w:t>боты по выявл</w:t>
            </w:r>
            <w:r w:rsidRPr="009507A1">
              <w:rPr>
                <w:color w:val="000000"/>
              </w:rPr>
              <w:t>е</w:t>
            </w:r>
            <w:r w:rsidRPr="009507A1">
              <w:rPr>
                <w:color w:val="000000"/>
              </w:rPr>
              <w:t>нию очагов пр</w:t>
            </w:r>
            <w:r w:rsidRPr="009507A1">
              <w:rPr>
                <w:color w:val="000000"/>
              </w:rPr>
              <w:t>о</w:t>
            </w:r>
            <w:r w:rsidRPr="009507A1">
              <w:rPr>
                <w:color w:val="000000"/>
              </w:rPr>
              <w:t>израстания д</w:t>
            </w:r>
            <w:r w:rsidRPr="009507A1">
              <w:rPr>
                <w:color w:val="000000"/>
              </w:rPr>
              <w:t>и</w:t>
            </w:r>
            <w:r w:rsidRPr="009507A1">
              <w:rPr>
                <w:color w:val="000000"/>
              </w:rPr>
              <w:t>корастущей к</w:t>
            </w:r>
            <w:r w:rsidRPr="009507A1">
              <w:rPr>
                <w:color w:val="000000"/>
              </w:rPr>
              <w:t>о</w:t>
            </w:r>
            <w:r w:rsidRPr="009507A1">
              <w:rPr>
                <w:color w:val="000000"/>
              </w:rPr>
              <w:t>нопли, а также возможных фа</w:t>
            </w:r>
            <w:r w:rsidRPr="009507A1">
              <w:rPr>
                <w:color w:val="000000"/>
              </w:rPr>
              <w:t>к</w:t>
            </w:r>
            <w:r w:rsidRPr="009507A1">
              <w:rPr>
                <w:color w:val="000000"/>
              </w:rPr>
              <w:t>тов незаконного культивирования наркотикосодер-жащих растений</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r w:rsidRPr="009507A1">
              <w:t xml:space="preserve"> </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rsidRPr="00316E59">
              <w:t>-</w:t>
            </w:r>
          </w:p>
        </w:tc>
        <w:tc>
          <w:tcPr>
            <w:tcW w:w="555"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t>-</w:t>
            </w:r>
          </w:p>
        </w:tc>
        <w:tc>
          <w:tcPr>
            <w:tcW w:w="559"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t>-</w:t>
            </w:r>
          </w:p>
        </w:tc>
        <w:tc>
          <w:tcPr>
            <w:tcW w:w="690" w:type="dxa"/>
            <w:gridSpan w:val="2"/>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t>-</w:t>
            </w:r>
          </w:p>
        </w:tc>
        <w:tc>
          <w:tcPr>
            <w:tcW w:w="715" w:type="dxa"/>
            <w:gridSpan w:val="5"/>
            <w:tcBorders>
              <w:top w:val="single" w:sz="4" w:space="0" w:color="auto"/>
              <w:left w:val="single" w:sz="4" w:space="0" w:color="auto"/>
              <w:bottom w:val="single" w:sz="4" w:space="0" w:color="auto"/>
              <w:right w:val="single" w:sz="4" w:space="0" w:color="auto"/>
            </w:tcBorders>
          </w:tcPr>
          <w:p w:rsidR="00FC3CE3" w:rsidRPr="00316E59" w:rsidRDefault="00FC3CE3" w:rsidP="00E5248F">
            <w:pPr>
              <w:jc w:val="center"/>
            </w:pPr>
            <w:r w:rsidRPr="00316E59">
              <w:t>-</w:t>
            </w:r>
          </w:p>
        </w:tc>
      </w:tr>
      <w:tr w:rsidR="00FC3CE3" w:rsidRPr="00B27E75" w:rsidTr="00E5248F">
        <w:trPr>
          <w:gridAfter w:val="2"/>
          <w:wAfter w:w="19" w:type="dxa"/>
          <w:trHeight w:val="432"/>
        </w:trPr>
        <w:tc>
          <w:tcPr>
            <w:tcW w:w="1647" w:type="dxa"/>
            <w:tcBorders>
              <w:left w:val="single" w:sz="4" w:space="0" w:color="auto"/>
              <w:bottom w:val="single" w:sz="4" w:space="0" w:color="auto"/>
              <w:right w:val="single" w:sz="4" w:space="0" w:color="auto"/>
            </w:tcBorders>
            <w:vAlign w:val="center"/>
          </w:tcPr>
          <w:p w:rsidR="00FC3CE3" w:rsidRPr="009507A1" w:rsidRDefault="00FC3CE3" w:rsidP="00E5248F">
            <w:pPr>
              <w:rPr>
                <w:bCs/>
              </w:rPr>
            </w:pPr>
            <w:r w:rsidRPr="009507A1">
              <w:rPr>
                <w:bCs/>
              </w:rPr>
              <w:t xml:space="preserve">Мероприятие </w:t>
            </w:r>
          </w:p>
          <w:p w:rsidR="00FC3CE3" w:rsidRPr="009507A1" w:rsidRDefault="00FC3CE3" w:rsidP="00E5248F">
            <w:pPr>
              <w:rPr>
                <w:bCs/>
              </w:rPr>
            </w:pPr>
            <w:r w:rsidRPr="009507A1">
              <w:rPr>
                <w:bCs/>
              </w:rPr>
              <w:t>3.1.2.</w:t>
            </w:r>
          </w:p>
          <w:p w:rsidR="00FC3CE3" w:rsidRPr="009507A1" w:rsidRDefault="00FC3CE3" w:rsidP="00E5248F">
            <w:pPr>
              <w:rPr>
                <w:lang w:eastAsia="en-US"/>
              </w:rPr>
            </w:pPr>
          </w:p>
        </w:tc>
        <w:tc>
          <w:tcPr>
            <w:tcW w:w="1930" w:type="dxa"/>
            <w:tcBorders>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организация временной зан</w:t>
            </w:r>
            <w:r w:rsidRPr="009507A1">
              <w:t>я</w:t>
            </w:r>
            <w:r w:rsidRPr="009507A1">
              <w:t>тости детей и подростков в возрасте от 14 до 18 лет, наход</w:t>
            </w:r>
            <w:r w:rsidRPr="009507A1">
              <w:t>я</w:t>
            </w:r>
            <w:r w:rsidRPr="009507A1">
              <w:t xml:space="preserve">щихся в трудной жизненной </w:t>
            </w:r>
            <w:r w:rsidRPr="009507A1">
              <w:lastRenderedPageBreak/>
              <w:t>с</w:t>
            </w:r>
            <w:r w:rsidRPr="009507A1">
              <w:t>и</w:t>
            </w:r>
            <w:r w:rsidRPr="009507A1">
              <w:t>туации</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lastRenderedPageBreak/>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55"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59" w:type="dxa"/>
            <w:tcBorders>
              <w:top w:val="single" w:sz="4" w:space="0" w:color="auto"/>
              <w:left w:val="single" w:sz="4" w:space="0" w:color="auto"/>
              <w:bottom w:val="single" w:sz="4" w:space="0" w:color="auto"/>
              <w:right w:val="single" w:sz="4" w:space="0" w:color="auto"/>
            </w:tcBorders>
          </w:tcPr>
          <w:p w:rsidR="00FC3CE3" w:rsidRPr="00704517" w:rsidRDefault="00FC3CE3" w:rsidP="00E5248F">
            <w:pPr>
              <w:widowControl w:val="0"/>
              <w:autoSpaceDE w:val="0"/>
              <w:autoSpaceDN w:val="0"/>
              <w:adjustRightInd w:val="0"/>
            </w:pPr>
            <w:r w:rsidRPr="00704517">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704517" w:rsidRDefault="00FC3CE3" w:rsidP="00E5248F">
            <w:pPr>
              <w:widowControl w:val="0"/>
              <w:autoSpaceDE w:val="0"/>
              <w:autoSpaceDN w:val="0"/>
              <w:adjustRightInd w:val="0"/>
            </w:pPr>
            <w:r w:rsidRPr="00704517">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704517" w:rsidRDefault="00FC3CE3" w:rsidP="00E5248F">
            <w:pPr>
              <w:widowControl w:val="0"/>
              <w:autoSpaceDE w:val="0"/>
              <w:autoSpaceDN w:val="0"/>
              <w:adjustRightInd w:val="0"/>
            </w:pPr>
            <w:r w:rsidRPr="00704517">
              <w:t>-</w:t>
            </w:r>
          </w:p>
        </w:tc>
        <w:tc>
          <w:tcPr>
            <w:tcW w:w="690" w:type="dxa"/>
            <w:gridSpan w:val="2"/>
            <w:tcBorders>
              <w:top w:val="single" w:sz="4" w:space="0" w:color="auto"/>
              <w:left w:val="single" w:sz="4" w:space="0" w:color="auto"/>
              <w:bottom w:val="single" w:sz="4" w:space="0" w:color="auto"/>
              <w:right w:val="single" w:sz="4" w:space="0" w:color="auto"/>
            </w:tcBorders>
          </w:tcPr>
          <w:p w:rsidR="00FC3CE3" w:rsidRPr="00704517" w:rsidRDefault="00FC3CE3" w:rsidP="00E5248F">
            <w:pPr>
              <w:widowControl w:val="0"/>
              <w:autoSpaceDE w:val="0"/>
              <w:autoSpaceDN w:val="0"/>
              <w:adjustRightInd w:val="0"/>
            </w:pPr>
            <w:r w:rsidRPr="00704517">
              <w:t>-</w:t>
            </w:r>
          </w:p>
        </w:tc>
        <w:tc>
          <w:tcPr>
            <w:tcW w:w="715" w:type="dxa"/>
            <w:gridSpan w:val="5"/>
            <w:tcBorders>
              <w:top w:val="single" w:sz="4" w:space="0" w:color="auto"/>
              <w:left w:val="single" w:sz="4" w:space="0" w:color="auto"/>
              <w:bottom w:val="single" w:sz="4" w:space="0" w:color="auto"/>
              <w:right w:val="single" w:sz="4" w:space="0" w:color="auto"/>
            </w:tcBorders>
          </w:tcPr>
          <w:p w:rsidR="00FC3CE3" w:rsidRPr="00704517" w:rsidRDefault="00FC3CE3" w:rsidP="00E5248F">
            <w:pPr>
              <w:widowControl w:val="0"/>
              <w:autoSpaceDE w:val="0"/>
              <w:autoSpaceDN w:val="0"/>
              <w:adjustRightInd w:val="0"/>
            </w:pPr>
            <w:r w:rsidRPr="00704517">
              <w:t>-</w:t>
            </w:r>
          </w:p>
        </w:tc>
      </w:tr>
      <w:tr w:rsidR="00FC3CE3" w:rsidRPr="00B27E75" w:rsidTr="00E5248F">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rPr>
                <w:bCs/>
              </w:rPr>
            </w:pPr>
            <w:r w:rsidRPr="009507A1">
              <w:rPr>
                <w:bCs/>
              </w:rPr>
              <w:t xml:space="preserve">Мероприятие </w:t>
            </w:r>
          </w:p>
          <w:p w:rsidR="00FC3CE3" w:rsidRPr="009507A1" w:rsidRDefault="00FC3CE3" w:rsidP="00E5248F">
            <w:pPr>
              <w:rPr>
                <w:bCs/>
              </w:rPr>
            </w:pPr>
            <w:r w:rsidRPr="009507A1">
              <w:rPr>
                <w:bCs/>
              </w:rPr>
              <w:t>3.1.3.</w:t>
            </w:r>
          </w:p>
          <w:p w:rsidR="00FC3CE3" w:rsidRPr="009507A1" w:rsidRDefault="00FC3CE3" w:rsidP="00E5248F">
            <w:pPr>
              <w:widowControl w:val="0"/>
              <w:autoSpaceDE w:val="0"/>
              <w:autoSpaceDN w:val="0"/>
              <w:adjustRightInd w:val="0"/>
            </w:pPr>
          </w:p>
        </w:tc>
        <w:tc>
          <w:tcPr>
            <w:tcW w:w="193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rPr>
                <w:color w:val="000000"/>
              </w:rPr>
              <w:t>Участие в  ко</w:t>
            </w:r>
            <w:r w:rsidRPr="009507A1">
              <w:rPr>
                <w:color w:val="000000"/>
              </w:rPr>
              <w:t>н</w:t>
            </w:r>
            <w:r w:rsidRPr="009507A1">
              <w:rPr>
                <w:color w:val="000000"/>
              </w:rPr>
              <w:t>курсе агитбригад учреждений культуры по пропаганде зд</w:t>
            </w:r>
            <w:r w:rsidRPr="009507A1">
              <w:rPr>
                <w:color w:val="000000"/>
              </w:rPr>
              <w:t>о</w:t>
            </w:r>
            <w:r w:rsidRPr="009507A1">
              <w:rPr>
                <w:color w:val="000000"/>
              </w:rPr>
              <w:t>рового образа жизни</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55"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rPr>
                <w:spacing w:val="-12"/>
              </w:rPr>
            </w:pPr>
            <w:r w:rsidRPr="00316E59">
              <w:rPr>
                <w:spacing w:val="-12"/>
              </w:rPr>
              <w:t>-</w:t>
            </w:r>
          </w:p>
        </w:tc>
        <w:tc>
          <w:tcPr>
            <w:tcW w:w="559" w:type="dxa"/>
            <w:tcBorders>
              <w:top w:val="single" w:sz="4" w:space="0" w:color="auto"/>
              <w:left w:val="single" w:sz="4" w:space="0" w:color="auto"/>
              <w:bottom w:val="single" w:sz="4" w:space="0" w:color="auto"/>
              <w:right w:val="single" w:sz="4" w:space="0" w:color="auto"/>
            </w:tcBorders>
          </w:tcPr>
          <w:p w:rsidR="00FC3CE3" w:rsidRPr="00704517" w:rsidRDefault="00FC3CE3" w:rsidP="00E5248F">
            <w:pPr>
              <w:rPr>
                <w:spacing w:val="-12"/>
              </w:rPr>
            </w:pPr>
            <w:r w:rsidRPr="00704517">
              <w:rPr>
                <w:spacing w:val="-12"/>
              </w:rPr>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704517" w:rsidRDefault="00FC3CE3" w:rsidP="00E5248F">
            <w:pPr>
              <w:rPr>
                <w:spacing w:val="-12"/>
              </w:rPr>
            </w:pPr>
            <w:r w:rsidRPr="00704517">
              <w:rPr>
                <w:spacing w:val="-12"/>
              </w:rPr>
              <w:t>-</w:t>
            </w:r>
          </w:p>
        </w:tc>
        <w:tc>
          <w:tcPr>
            <w:tcW w:w="567" w:type="dxa"/>
            <w:gridSpan w:val="2"/>
            <w:tcBorders>
              <w:top w:val="single" w:sz="4" w:space="0" w:color="auto"/>
              <w:left w:val="single" w:sz="4" w:space="0" w:color="auto"/>
              <w:bottom w:val="single" w:sz="4" w:space="0" w:color="auto"/>
              <w:right w:val="single" w:sz="4" w:space="0" w:color="auto"/>
            </w:tcBorders>
          </w:tcPr>
          <w:p w:rsidR="00FC3CE3" w:rsidRPr="00704517" w:rsidRDefault="00FC3CE3" w:rsidP="00E5248F">
            <w:pPr>
              <w:rPr>
                <w:spacing w:val="-12"/>
              </w:rPr>
            </w:pPr>
            <w:r w:rsidRPr="00704517">
              <w:rPr>
                <w:spacing w:val="-12"/>
              </w:rPr>
              <w:t>-</w:t>
            </w:r>
          </w:p>
        </w:tc>
        <w:tc>
          <w:tcPr>
            <w:tcW w:w="765" w:type="dxa"/>
            <w:gridSpan w:val="6"/>
            <w:tcBorders>
              <w:top w:val="single" w:sz="4" w:space="0" w:color="auto"/>
              <w:left w:val="single" w:sz="4" w:space="0" w:color="auto"/>
              <w:bottom w:val="single" w:sz="4" w:space="0" w:color="auto"/>
              <w:right w:val="single" w:sz="4" w:space="0" w:color="auto"/>
            </w:tcBorders>
          </w:tcPr>
          <w:p w:rsidR="00FC3CE3" w:rsidRPr="00704517" w:rsidRDefault="00FC3CE3" w:rsidP="00E5248F">
            <w:pPr>
              <w:rPr>
                <w:spacing w:val="-12"/>
              </w:rPr>
            </w:pPr>
            <w:r w:rsidRPr="00704517">
              <w:rPr>
                <w:spacing w:val="-12"/>
              </w:rPr>
              <w:t>-</w:t>
            </w:r>
          </w:p>
        </w:tc>
        <w:tc>
          <w:tcPr>
            <w:tcW w:w="640" w:type="dxa"/>
            <w:tcBorders>
              <w:top w:val="single" w:sz="4" w:space="0" w:color="auto"/>
              <w:left w:val="single" w:sz="4" w:space="0" w:color="auto"/>
              <w:bottom w:val="single" w:sz="4" w:space="0" w:color="auto"/>
              <w:right w:val="single" w:sz="4" w:space="0" w:color="auto"/>
            </w:tcBorders>
          </w:tcPr>
          <w:p w:rsidR="00FC3CE3" w:rsidRPr="00704517" w:rsidRDefault="00FC3CE3" w:rsidP="00E5248F">
            <w:pPr>
              <w:rPr>
                <w:spacing w:val="-12"/>
              </w:rPr>
            </w:pPr>
            <w:r w:rsidRPr="00704517">
              <w:rPr>
                <w:spacing w:val="-12"/>
              </w:rPr>
              <w:t>-</w:t>
            </w:r>
          </w:p>
        </w:tc>
      </w:tr>
      <w:tr w:rsidR="00FC3CE3" w:rsidRPr="00B27E75" w:rsidTr="00E5248F">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rPr>
                <w:bCs/>
              </w:rPr>
            </w:pPr>
            <w:r w:rsidRPr="009507A1">
              <w:rPr>
                <w:bCs/>
              </w:rPr>
              <w:t xml:space="preserve">Мероприятие </w:t>
            </w:r>
          </w:p>
          <w:p w:rsidR="00FC3CE3" w:rsidRPr="009507A1" w:rsidRDefault="00FC3CE3" w:rsidP="00E5248F">
            <w:pPr>
              <w:rPr>
                <w:bCs/>
              </w:rPr>
            </w:pPr>
            <w:r w:rsidRPr="009507A1">
              <w:rPr>
                <w:bCs/>
              </w:rPr>
              <w:t>3.1.4.</w:t>
            </w:r>
          </w:p>
          <w:p w:rsidR="00FC3CE3" w:rsidRPr="009507A1" w:rsidRDefault="00FC3CE3" w:rsidP="00E5248F">
            <w:pPr>
              <w:widowControl w:val="0"/>
              <w:autoSpaceDE w:val="0"/>
              <w:autoSpaceDN w:val="0"/>
              <w:adjustRightInd w:val="0"/>
            </w:pPr>
          </w:p>
        </w:tc>
        <w:tc>
          <w:tcPr>
            <w:tcW w:w="193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both"/>
              <w:rPr>
                <w:color w:val="000000"/>
              </w:rPr>
            </w:pPr>
            <w:r w:rsidRPr="009507A1">
              <w:rPr>
                <w:color w:val="000000"/>
              </w:rPr>
              <w:t>изготовление и распространение печатной пр</w:t>
            </w:r>
            <w:r w:rsidRPr="009507A1">
              <w:rPr>
                <w:color w:val="000000"/>
              </w:rPr>
              <w:t>о</w:t>
            </w:r>
            <w:r w:rsidRPr="009507A1">
              <w:rPr>
                <w:color w:val="000000"/>
              </w:rPr>
              <w:t>дукции антина</w:t>
            </w:r>
            <w:r>
              <w:rPr>
                <w:color w:val="000000"/>
              </w:rPr>
              <w:t>р</w:t>
            </w:r>
            <w:r w:rsidRPr="009507A1">
              <w:rPr>
                <w:color w:val="000000"/>
              </w:rPr>
              <w:t>котической н</w:t>
            </w:r>
            <w:r w:rsidRPr="009507A1">
              <w:rPr>
                <w:color w:val="000000"/>
              </w:rPr>
              <w:t>а</w:t>
            </w:r>
            <w:r w:rsidRPr="009507A1">
              <w:rPr>
                <w:color w:val="000000"/>
              </w:rPr>
              <w:t>правленности (буклеты, памя</w:t>
            </w:r>
            <w:r w:rsidRPr="009507A1">
              <w:rPr>
                <w:color w:val="000000"/>
              </w:rPr>
              <w:t>т</w:t>
            </w:r>
            <w:r w:rsidRPr="009507A1">
              <w:rPr>
                <w:color w:val="000000"/>
              </w:rPr>
              <w:t>ки, листовки и т.д.)</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65345">
              <w:rPr>
                <w:sz w:val="18"/>
                <w:szCs w:val="18"/>
              </w:rPr>
              <w:t>0330099990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55"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59"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765" w:type="dxa"/>
            <w:gridSpan w:val="6"/>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c>
          <w:tcPr>
            <w:tcW w:w="640" w:type="dxa"/>
            <w:tcBorders>
              <w:top w:val="single" w:sz="4" w:space="0" w:color="auto"/>
              <w:left w:val="single" w:sz="4" w:space="0" w:color="auto"/>
              <w:bottom w:val="single" w:sz="4" w:space="0" w:color="auto"/>
              <w:right w:val="single" w:sz="4" w:space="0" w:color="auto"/>
            </w:tcBorders>
          </w:tcPr>
          <w:p w:rsidR="00FC3CE3" w:rsidRPr="00B27E75" w:rsidRDefault="00FC3CE3" w:rsidP="00E5248F">
            <w:pPr>
              <w:widowControl w:val="0"/>
              <w:autoSpaceDE w:val="0"/>
              <w:autoSpaceDN w:val="0"/>
              <w:adjustRightInd w:val="0"/>
              <w:jc w:val="center"/>
              <w:rPr>
                <w:highlight w:val="yellow"/>
              </w:rPr>
            </w:pPr>
          </w:p>
        </w:tc>
      </w:tr>
      <w:tr w:rsidR="00FC3CE3" w:rsidRPr="009507A1" w:rsidTr="00E5248F">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rPr>
                <w:bCs/>
              </w:rPr>
            </w:pPr>
            <w:r w:rsidRPr="000E34C3">
              <w:rPr>
                <w:sz w:val="22"/>
                <w:szCs w:val="22"/>
              </w:rPr>
              <w:t>Подпрограмма 4</w:t>
            </w:r>
          </w:p>
        </w:tc>
        <w:tc>
          <w:tcPr>
            <w:tcW w:w="193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jc w:val="both"/>
              <w:rPr>
                <w:color w:val="000000"/>
              </w:rPr>
            </w:pPr>
            <w:r w:rsidRPr="000E34C3">
              <w:rPr>
                <w:bCs/>
                <w:sz w:val="22"/>
                <w:szCs w:val="22"/>
              </w:rPr>
              <w:t xml:space="preserve">Противодействие экстремизму на территории </w:t>
            </w:r>
            <w:r>
              <w:rPr>
                <w:sz w:val="22"/>
                <w:szCs w:val="22"/>
                <w:lang w:eastAsia="ar-SA"/>
              </w:rPr>
              <w:t>К</w:t>
            </w:r>
            <w:r>
              <w:rPr>
                <w:sz w:val="22"/>
                <w:szCs w:val="22"/>
                <w:lang w:eastAsia="ar-SA"/>
              </w:rPr>
              <w:t>а</w:t>
            </w:r>
            <w:r>
              <w:rPr>
                <w:sz w:val="22"/>
                <w:szCs w:val="22"/>
                <w:lang w:eastAsia="ar-SA"/>
              </w:rPr>
              <w:t>занского сельск</w:t>
            </w:r>
            <w:r>
              <w:rPr>
                <w:sz w:val="22"/>
                <w:szCs w:val="22"/>
                <w:lang w:eastAsia="ar-SA"/>
              </w:rPr>
              <w:t>о</w:t>
            </w:r>
            <w:r>
              <w:rPr>
                <w:sz w:val="22"/>
                <w:szCs w:val="22"/>
                <w:lang w:eastAsia="ar-SA"/>
              </w:rPr>
              <w:t>го поселения</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4</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55"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59"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65" w:type="dxa"/>
            <w:gridSpan w:val="6"/>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r>
      <w:tr w:rsidR="00FC3CE3" w:rsidRPr="009507A1" w:rsidTr="00E5248F">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rPr>
                <w:bCs/>
              </w:rPr>
            </w:pPr>
            <w:r w:rsidRPr="009507A1">
              <w:rPr>
                <w:bCs/>
              </w:rPr>
              <w:t>Основное м</w:t>
            </w:r>
            <w:r w:rsidRPr="009507A1">
              <w:rPr>
                <w:bCs/>
              </w:rPr>
              <w:t>е</w:t>
            </w:r>
            <w:r w:rsidRPr="009507A1">
              <w:rPr>
                <w:bCs/>
              </w:rPr>
              <w:t xml:space="preserve">роприятие </w:t>
            </w:r>
          </w:p>
          <w:p w:rsidR="00FC3CE3" w:rsidRPr="009507A1" w:rsidRDefault="00FC3CE3" w:rsidP="00E5248F">
            <w:pPr>
              <w:rPr>
                <w:bCs/>
              </w:rPr>
            </w:pPr>
            <w:r>
              <w:rPr>
                <w:bCs/>
              </w:rPr>
              <w:t>4</w:t>
            </w:r>
            <w:r w:rsidRPr="009507A1">
              <w:rPr>
                <w:bCs/>
              </w:rPr>
              <w:t>.1.</w:t>
            </w:r>
          </w:p>
          <w:p w:rsidR="00FC3CE3" w:rsidRPr="000E34C3" w:rsidRDefault="00FC3CE3" w:rsidP="00E5248F">
            <w:pPr>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3CE3" w:rsidRPr="000E34C3" w:rsidRDefault="00FC3CE3" w:rsidP="00E5248F">
            <w:pPr>
              <w:jc w:val="both"/>
              <w:rPr>
                <w:bCs/>
                <w:sz w:val="22"/>
                <w:szCs w:val="22"/>
              </w:rPr>
            </w:pPr>
            <w:r w:rsidRPr="009507A1">
              <w:rPr>
                <w:color w:val="000000"/>
              </w:rPr>
              <w:t>изготовление и распространение печатной пр</w:t>
            </w:r>
            <w:r w:rsidRPr="009507A1">
              <w:rPr>
                <w:color w:val="000000"/>
              </w:rPr>
              <w:t>о</w:t>
            </w:r>
            <w:r w:rsidRPr="009507A1">
              <w:rPr>
                <w:color w:val="000000"/>
              </w:rPr>
              <w:t xml:space="preserve">дукции </w:t>
            </w:r>
            <w:r>
              <w:rPr>
                <w:color w:val="000000"/>
              </w:rPr>
              <w:t xml:space="preserve">о </w:t>
            </w:r>
            <w:r w:rsidRPr="00696F81">
              <w:t xml:space="preserve"> прот</w:t>
            </w:r>
            <w:r w:rsidRPr="00696F81">
              <w:t>и</w:t>
            </w:r>
            <w:r w:rsidRPr="00696F81">
              <w:t>водействи</w:t>
            </w:r>
            <w:r>
              <w:t>и</w:t>
            </w:r>
            <w:r w:rsidRPr="00696F81">
              <w:t xml:space="preserve"> эк</w:t>
            </w:r>
            <w:r w:rsidRPr="00696F81">
              <w:t>с</w:t>
            </w:r>
            <w:r w:rsidRPr="00696F81">
              <w:t xml:space="preserve">тремизму на территории </w:t>
            </w:r>
            <w:r>
              <w:rPr>
                <w:lang w:eastAsia="ar-SA"/>
              </w:rPr>
              <w:t>К</w:t>
            </w:r>
            <w:r>
              <w:rPr>
                <w:lang w:eastAsia="ar-SA"/>
              </w:rPr>
              <w:t>а</w:t>
            </w:r>
            <w:r>
              <w:rPr>
                <w:lang w:eastAsia="ar-SA"/>
              </w:rPr>
              <w:t>занского сел</w:t>
            </w:r>
            <w:r>
              <w:rPr>
                <w:lang w:eastAsia="ar-SA"/>
              </w:rPr>
              <w:t>ь</w:t>
            </w:r>
            <w:r>
              <w:rPr>
                <w:lang w:eastAsia="ar-SA"/>
              </w:rPr>
              <w:t>ского посел</w:t>
            </w:r>
            <w:r>
              <w:rPr>
                <w:lang w:eastAsia="ar-SA"/>
              </w:rPr>
              <w:t>е</w:t>
            </w:r>
            <w:r>
              <w:rPr>
                <w:lang w:eastAsia="ar-SA"/>
              </w:rPr>
              <w:t>ния</w:t>
            </w:r>
            <w:r w:rsidRPr="009507A1">
              <w:rPr>
                <w:color w:val="000000"/>
              </w:rPr>
              <w:t>(букле</w:t>
            </w:r>
            <w:r w:rsidRPr="009507A1">
              <w:rPr>
                <w:color w:val="000000"/>
              </w:rPr>
              <w:lastRenderedPageBreak/>
              <w:t>ты, памятки, листо</w:t>
            </w:r>
            <w:r w:rsidRPr="009507A1">
              <w:rPr>
                <w:color w:val="000000"/>
              </w:rPr>
              <w:t>в</w:t>
            </w:r>
            <w:r w:rsidRPr="009507A1">
              <w:rPr>
                <w:color w:val="000000"/>
              </w:rPr>
              <w:t>ки и т.д.)</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lastRenderedPageBreak/>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4</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55"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59"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65" w:type="dxa"/>
            <w:gridSpan w:val="6"/>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r>
      <w:tr w:rsidR="00FC3CE3" w:rsidRPr="009507A1" w:rsidTr="00E5248F">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rsidR="00FC3CE3" w:rsidRPr="00922890" w:rsidRDefault="00FC3CE3" w:rsidP="00E5248F">
            <w:pPr>
              <w:jc w:val="both"/>
            </w:pPr>
            <w:r w:rsidRPr="00922890">
              <w:t>Основное м</w:t>
            </w:r>
            <w:r w:rsidRPr="00922890">
              <w:t>е</w:t>
            </w:r>
            <w:r w:rsidRPr="00922890">
              <w:t>роприятие 4.2.</w:t>
            </w:r>
          </w:p>
          <w:p w:rsidR="00FC3CE3" w:rsidRPr="009507A1" w:rsidRDefault="00FC3CE3" w:rsidP="00E5248F">
            <w:pPr>
              <w:rPr>
                <w:bCs/>
              </w:rPr>
            </w:pPr>
          </w:p>
        </w:tc>
        <w:tc>
          <w:tcPr>
            <w:tcW w:w="1930" w:type="dxa"/>
            <w:tcBorders>
              <w:top w:val="single" w:sz="4" w:space="0" w:color="auto"/>
              <w:left w:val="single" w:sz="4" w:space="0" w:color="auto"/>
              <w:bottom w:val="single" w:sz="4" w:space="0" w:color="auto"/>
              <w:right w:val="single" w:sz="4" w:space="0" w:color="auto"/>
            </w:tcBorders>
          </w:tcPr>
          <w:p w:rsidR="00FC3CE3" w:rsidRPr="00696F81" w:rsidRDefault="00FC3CE3" w:rsidP="00E5248F">
            <w:pPr>
              <w:jc w:val="both"/>
            </w:pPr>
            <w:r w:rsidRPr="00922890">
              <w:t>Участие в орг</w:t>
            </w:r>
            <w:r w:rsidRPr="00922890">
              <w:t>а</w:t>
            </w:r>
            <w:r w:rsidRPr="00922890">
              <w:t>низации общес</w:t>
            </w:r>
            <w:r w:rsidRPr="00922890">
              <w:t>т</w:t>
            </w:r>
            <w:r w:rsidRPr="00922890">
              <w:t>венного порядка и обеспечения безопасности граждан</w:t>
            </w:r>
          </w:p>
        </w:tc>
        <w:tc>
          <w:tcPr>
            <w:tcW w:w="1656"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03</w:t>
            </w:r>
            <w:r>
              <w:rPr>
                <w:sz w:val="18"/>
                <w:szCs w:val="18"/>
              </w:rPr>
              <w:t>5</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C3CE3" w:rsidRPr="0047030B" w:rsidRDefault="00FC3CE3" w:rsidP="00E5248F">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55"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59"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765" w:type="dxa"/>
            <w:gridSpan w:val="6"/>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Pr>
          <w:p w:rsidR="00FC3CE3" w:rsidRPr="009507A1" w:rsidRDefault="00FC3CE3" w:rsidP="00E5248F">
            <w:pPr>
              <w:widowControl w:val="0"/>
              <w:autoSpaceDE w:val="0"/>
              <w:autoSpaceDN w:val="0"/>
              <w:adjustRightInd w:val="0"/>
              <w:jc w:val="center"/>
            </w:pPr>
          </w:p>
        </w:tc>
      </w:tr>
    </w:tbl>
    <w:p w:rsidR="00FC3CE3" w:rsidRDefault="00FC3CE3" w:rsidP="00FC3CE3">
      <w:pPr>
        <w:rPr>
          <w:sz w:val="28"/>
        </w:rPr>
      </w:pPr>
    </w:p>
    <w:p w:rsidR="00FC3CE3" w:rsidRPr="000751CC" w:rsidRDefault="00FC3CE3" w:rsidP="00FC3CE3">
      <w:pPr>
        <w:rPr>
          <w:sz w:val="2"/>
          <w:szCs w:val="2"/>
        </w:rPr>
      </w:pPr>
    </w:p>
    <w:p w:rsidR="00FC3CE3" w:rsidRPr="000751CC" w:rsidRDefault="00FC3CE3" w:rsidP="00FC3CE3">
      <w:pPr>
        <w:ind w:firstLine="709"/>
        <w:jc w:val="both"/>
        <w:rPr>
          <w:kern w:val="2"/>
        </w:rPr>
      </w:pPr>
      <w:r w:rsidRPr="000751CC">
        <w:rPr>
          <w:kern w:val="2"/>
        </w:rPr>
        <w:t>Примечание.</w:t>
      </w:r>
    </w:p>
    <w:p w:rsidR="00FC3CE3" w:rsidRPr="000751CC" w:rsidRDefault="00FC3CE3" w:rsidP="00FC3CE3">
      <w:pPr>
        <w:ind w:firstLine="709"/>
        <w:jc w:val="both"/>
        <w:rPr>
          <w:kern w:val="2"/>
        </w:rPr>
      </w:pPr>
      <w:r w:rsidRPr="000751CC">
        <w:rPr>
          <w:kern w:val="2"/>
        </w:rPr>
        <w:t>Используемые сокращения:</w:t>
      </w:r>
    </w:p>
    <w:p w:rsidR="00FC3CE3" w:rsidRPr="000751CC" w:rsidRDefault="00FC3CE3" w:rsidP="00FC3CE3">
      <w:pPr>
        <w:ind w:firstLine="709"/>
        <w:jc w:val="both"/>
        <w:rPr>
          <w:kern w:val="2"/>
        </w:rPr>
      </w:pPr>
      <w:r>
        <w:rPr>
          <w:kern w:val="2"/>
        </w:rPr>
        <w:t>муниципальная</w:t>
      </w:r>
      <w:r w:rsidRPr="000751CC">
        <w:rPr>
          <w:kern w:val="2"/>
        </w:rPr>
        <w:t xml:space="preserve"> программа – </w:t>
      </w:r>
      <w:r>
        <w:rPr>
          <w:kern w:val="2"/>
        </w:rPr>
        <w:t>муниципальная программа Казанского сельского поселения</w:t>
      </w:r>
      <w:r w:rsidRPr="000751CC">
        <w:rPr>
          <w:kern w:val="2"/>
        </w:rPr>
        <w:t xml:space="preserve"> «Обеспечение общественного порядка и </w:t>
      </w:r>
      <w:r>
        <w:rPr>
          <w:kern w:val="2"/>
        </w:rPr>
        <w:t>пр</w:t>
      </w:r>
      <w:r>
        <w:rPr>
          <w:kern w:val="2"/>
        </w:rPr>
        <w:t>о</w:t>
      </w:r>
      <w:r>
        <w:rPr>
          <w:kern w:val="2"/>
        </w:rPr>
        <w:t>тиводействие преступности</w:t>
      </w:r>
      <w:r w:rsidRPr="000751CC">
        <w:rPr>
          <w:kern w:val="2"/>
        </w:rPr>
        <w:t>»;</w:t>
      </w:r>
    </w:p>
    <w:p w:rsidR="00FC3CE3" w:rsidRPr="000751CC" w:rsidRDefault="00FC3CE3" w:rsidP="00FC3CE3">
      <w:pPr>
        <w:ind w:firstLine="709"/>
        <w:jc w:val="both"/>
        <w:rPr>
          <w:kern w:val="2"/>
        </w:rPr>
      </w:pPr>
      <w:r w:rsidRPr="000751CC">
        <w:rPr>
          <w:kern w:val="2"/>
        </w:rPr>
        <w:t>ГРБС – главный распорядитель бюджетных средств;</w:t>
      </w:r>
    </w:p>
    <w:p w:rsidR="00FC3CE3" w:rsidRPr="000751CC" w:rsidRDefault="00FC3CE3" w:rsidP="00FC3CE3">
      <w:pPr>
        <w:ind w:firstLine="709"/>
        <w:jc w:val="both"/>
        <w:rPr>
          <w:kern w:val="2"/>
        </w:rPr>
      </w:pPr>
      <w:r w:rsidRPr="000751CC">
        <w:rPr>
          <w:kern w:val="2"/>
        </w:rPr>
        <w:t>РзПр – раздел, подраздел;</w:t>
      </w:r>
    </w:p>
    <w:p w:rsidR="00FC3CE3" w:rsidRPr="000751CC" w:rsidRDefault="00FC3CE3" w:rsidP="00FC3CE3">
      <w:pPr>
        <w:ind w:firstLine="709"/>
        <w:jc w:val="both"/>
        <w:rPr>
          <w:kern w:val="2"/>
        </w:rPr>
      </w:pPr>
      <w:r w:rsidRPr="000751CC">
        <w:rPr>
          <w:kern w:val="2"/>
        </w:rPr>
        <w:t>ЦСР – целевая статья расходов;</w:t>
      </w:r>
    </w:p>
    <w:p w:rsidR="00FC3CE3" w:rsidRPr="000751CC" w:rsidRDefault="00FC3CE3" w:rsidP="00FC3CE3">
      <w:pPr>
        <w:jc w:val="both"/>
        <w:rPr>
          <w:kern w:val="2"/>
        </w:rPr>
      </w:pPr>
      <w:r>
        <w:rPr>
          <w:kern w:val="2"/>
        </w:rPr>
        <w:t xml:space="preserve">           </w:t>
      </w:r>
      <w:r w:rsidRPr="000751CC">
        <w:rPr>
          <w:kern w:val="2"/>
        </w:rPr>
        <w:t>ВР – вид расходов;</w:t>
      </w:r>
      <w:r>
        <w:rPr>
          <w:kern w:val="2"/>
        </w:rPr>
        <w:t xml:space="preserve"> </w:t>
      </w:r>
      <w:r w:rsidRPr="000751CC">
        <w:rPr>
          <w:kern w:val="2"/>
        </w:rPr>
        <w:t>Х –  строка</w:t>
      </w:r>
      <w:r>
        <w:rPr>
          <w:kern w:val="2"/>
        </w:rPr>
        <w:t xml:space="preserve"> (столбец)</w:t>
      </w:r>
      <w:r w:rsidRPr="000751CC">
        <w:rPr>
          <w:kern w:val="2"/>
        </w:rPr>
        <w:t xml:space="preserve"> не заполняется</w:t>
      </w:r>
      <w:r>
        <w:rPr>
          <w:kern w:val="2"/>
        </w:rPr>
        <w:t>;</w:t>
      </w: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Default="00FC3CE3" w:rsidP="00FC3CE3">
      <w:pPr>
        <w:jc w:val="both"/>
        <w:rPr>
          <w:kern w:val="2"/>
        </w:rPr>
      </w:pPr>
    </w:p>
    <w:p w:rsidR="00FC3CE3" w:rsidRPr="001F0649" w:rsidRDefault="00FC3CE3" w:rsidP="00FC3CE3">
      <w:pPr>
        <w:ind w:firstLine="709"/>
        <w:jc w:val="right"/>
        <w:rPr>
          <w:kern w:val="2"/>
        </w:rPr>
      </w:pPr>
      <w:r>
        <w:rPr>
          <w:kern w:val="2"/>
        </w:rPr>
        <w:t xml:space="preserve">                                                                                                                                                                                                Приложение № 5</w:t>
      </w:r>
    </w:p>
    <w:p w:rsidR="00FC3CE3" w:rsidRPr="00A050F7" w:rsidRDefault="00FC3CE3" w:rsidP="00FC3CE3">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w:t>
      </w:r>
      <w:r w:rsidRPr="00A050F7">
        <w:rPr>
          <w:kern w:val="2"/>
        </w:rPr>
        <w:t>о</w:t>
      </w:r>
      <w:r w:rsidRPr="00A050F7">
        <w:rPr>
          <w:kern w:val="2"/>
        </w:rPr>
        <w:t>грамме</w:t>
      </w:r>
    </w:p>
    <w:p w:rsidR="00FC3CE3" w:rsidRPr="001F0649" w:rsidRDefault="00FC3CE3" w:rsidP="00FC3CE3">
      <w:pPr>
        <w:ind w:left="10773" w:firstLine="709"/>
        <w:jc w:val="right"/>
        <w:rPr>
          <w:kern w:val="2"/>
        </w:rPr>
      </w:pPr>
      <w:r>
        <w:rPr>
          <w:kern w:val="2"/>
        </w:rPr>
        <w:t>Казанского сельского посел</w:t>
      </w:r>
      <w:r>
        <w:rPr>
          <w:kern w:val="2"/>
        </w:rPr>
        <w:t>е</w:t>
      </w:r>
      <w:r>
        <w:rPr>
          <w:kern w:val="2"/>
        </w:rPr>
        <w:t xml:space="preserve">ния </w:t>
      </w:r>
      <w:r w:rsidRPr="001F0649">
        <w:rPr>
          <w:kern w:val="2"/>
        </w:rPr>
        <w:t>«Обеспечение обществе</w:t>
      </w:r>
      <w:r w:rsidRPr="001F0649">
        <w:rPr>
          <w:kern w:val="2"/>
        </w:rPr>
        <w:t>н</w:t>
      </w:r>
      <w:r w:rsidRPr="001F0649">
        <w:rPr>
          <w:kern w:val="2"/>
        </w:rPr>
        <w:t>ного</w:t>
      </w:r>
    </w:p>
    <w:p w:rsidR="00FC3CE3" w:rsidRPr="001F0649" w:rsidRDefault="00FC3CE3" w:rsidP="00FC3CE3">
      <w:pPr>
        <w:ind w:left="10773" w:firstLine="709"/>
        <w:jc w:val="right"/>
        <w:rPr>
          <w:kern w:val="2"/>
        </w:rPr>
      </w:pPr>
      <w:r w:rsidRPr="001F0649">
        <w:rPr>
          <w:kern w:val="2"/>
        </w:rPr>
        <w:t>порядка и профилактика</w:t>
      </w:r>
    </w:p>
    <w:p w:rsidR="00FC3CE3" w:rsidRPr="001F0649" w:rsidRDefault="00FC3CE3" w:rsidP="00FC3CE3">
      <w:pPr>
        <w:ind w:left="10773" w:firstLine="709"/>
        <w:jc w:val="right"/>
        <w:rPr>
          <w:kern w:val="2"/>
        </w:rPr>
      </w:pPr>
      <w:r w:rsidRPr="001F0649">
        <w:rPr>
          <w:kern w:val="2"/>
        </w:rPr>
        <w:t xml:space="preserve"> правонарушений»</w:t>
      </w:r>
    </w:p>
    <w:p w:rsidR="00FC3CE3" w:rsidRPr="001F0649" w:rsidRDefault="00FC3CE3" w:rsidP="00FC3CE3">
      <w:pPr>
        <w:jc w:val="center"/>
        <w:rPr>
          <w:caps/>
          <w:kern w:val="2"/>
        </w:rPr>
      </w:pPr>
    </w:p>
    <w:p w:rsidR="00FC3CE3" w:rsidRPr="001F0649" w:rsidRDefault="00FC3CE3" w:rsidP="00FC3CE3">
      <w:pPr>
        <w:jc w:val="center"/>
        <w:rPr>
          <w:caps/>
          <w:kern w:val="2"/>
        </w:rPr>
      </w:pPr>
      <w:r w:rsidRPr="001F0649">
        <w:rPr>
          <w:caps/>
          <w:kern w:val="2"/>
        </w:rPr>
        <w:lastRenderedPageBreak/>
        <w:t>Расходы</w:t>
      </w:r>
    </w:p>
    <w:p w:rsidR="00FC3CE3" w:rsidRPr="001F0649" w:rsidRDefault="00FC3CE3" w:rsidP="00FC3CE3">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Казанского сельского поселения</w:t>
      </w:r>
      <w:r w:rsidRPr="001F0649">
        <w:rPr>
          <w:kern w:val="2"/>
        </w:rPr>
        <w:t xml:space="preserve"> </w:t>
      </w:r>
    </w:p>
    <w:p w:rsidR="00FC3CE3" w:rsidRPr="001F0649" w:rsidRDefault="00FC3CE3" w:rsidP="00FC3CE3">
      <w:pPr>
        <w:jc w:val="center"/>
        <w:rPr>
          <w:kern w:val="2"/>
        </w:rPr>
      </w:pPr>
      <w:r w:rsidRPr="001F0649">
        <w:rPr>
          <w:kern w:val="2"/>
        </w:rPr>
        <w:t xml:space="preserve">«Обеспечение общественного порядка и </w:t>
      </w:r>
      <w:r>
        <w:rPr>
          <w:kern w:val="2"/>
        </w:rPr>
        <w:t>противодействие преступности</w:t>
      </w:r>
      <w:r w:rsidRPr="001F0649">
        <w:rPr>
          <w:kern w:val="2"/>
        </w:rPr>
        <w:t>»</w:t>
      </w:r>
    </w:p>
    <w:p w:rsidR="00FC3CE3" w:rsidRDefault="00FC3CE3" w:rsidP="00FC3CE3">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6"/>
        <w:gridCol w:w="814"/>
        <w:gridCol w:w="815"/>
        <w:gridCol w:w="817"/>
        <w:gridCol w:w="814"/>
        <w:gridCol w:w="814"/>
        <w:gridCol w:w="814"/>
        <w:gridCol w:w="814"/>
        <w:gridCol w:w="814"/>
        <w:gridCol w:w="814"/>
        <w:gridCol w:w="814"/>
      </w:tblGrid>
      <w:tr w:rsidR="00FC3CE3" w:rsidRPr="00937B63" w:rsidTr="00E5248F">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Pr="00937B63">
              <w:rPr>
                <w:kern w:val="2"/>
                <w:sz w:val="22"/>
                <w:szCs w:val="22"/>
                <w:lang w:eastAsia="en-US"/>
              </w:rPr>
              <w:t xml:space="preserve"> програ</w:t>
            </w:r>
            <w:r w:rsidRPr="00937B63">
              <w:rPr>
                <w:kern w:val="2"/>
                <w:sz w:val="22"/>
                <w:szCs w:val="22"/>
                <w:lang w:eastAsia="en-US"/>
              </w:rPr>
              <w:t>м</w:t>
            </w:r>
            <w:r w:rsidRPr="00937B63">
              <w:rPr>
                <w:kern w:val="2"/>
                <w:sz w:val="22"/>
                <w:szCs w:val="22"/>
                <w:lang w:eastAsia="en-US"/>
              </w:rPr>
              <w:t>мы, н</w:t>
            </w:r>
            <w:r w:rsidRPr="00937B63">
              <w:rPr>
                <w:kern w:val="2"/>
                <w:sz w:val="22"/>
                <w:szCs w:val="22"/>
                <w:lang w:eastAsia="en-US"/>
              </w:rPr>
              <w:t>о</w:t>
            </w:r>
            <w:r w:rsidRPr="00937B63">
              <w:rPr>
                <w:kern w:val="2"/>
                <w:sz w:val="22"/>
                <w:szCs w:val="22"/>
                <w:lang w:eastAsia="en-US"/>
              </w:rPr>
              <w:t xml:space="preserve">мер </w:t>
            </w:r>
          </w:p>
          <w:p w:rsidR="00FC3CE3" w:rsidRPr="00937B63" w:rsidRDefault="00FC3CE3" w:rsidP="00E5248F">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Источник</w:t>
            </w:r>
          </w:p>
          <w:p w:rsidR="00FC3CE3" w:rsidRPr="00937B63" w:rsidRDefault="00FC3CE3" w:rsidP="00E5248F">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FC3CE3" w:rsidRPr="00937B63" w:rsidRDefault="00FC3CE3" w:rsidP="00E5248F">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FC3CE3" w:rsidRPr="00937B63" w:rsidRDefault="00FC3CE3" w:rsidP="00E5248F">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FC3CE3" w:rsidRPr="00937B63" w:rsidTr="00E5248F">
        <w:trPr>
          <w:tblHeader/>
        </w:trPr>
        <w:tc>
          <w:tcPr>
            <w:tcW w:w="1610" w:type="dxa"/>
            <w:vMerge/>
            <w:tcBorders>
              <w:top w:val="single" w:sz="4" w:space="0" w:color="auto"/>
              <w:left w:val="single" w:sz="4" w:space="0" w:color="auto"/>
              <w:bottom w:val="single" w:sz="4" w:space="0" w:color="auto"/>
              <w:right w:val="single" w:sz="4" w:space="0" w:color="auto"/>
            </w:tcBorders>
          </w:tcPr>
          <w:p w:rsidR="00FC3CE3" w:rsidRPr="00937B63" w:rsidRDefault="00FC3CE3" w:rsidP="00E5248F">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FC3CE3" w:rsidRPr="00937B63" w:rsidRDefault="00FC3CE3" w:rsidP="00E5248F">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FC3CE3" w:rsidRPr="00937B63" w:rsidRDefault="00FC3CE3" w:rsidP="00E5248F">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FC3CE3" w:rsidRPr="00937B63" w:rsidTr="00E5248F">
        <w:trPr>
          <w:tblHeader/>
        </w:trPr>
        <w:tc>
          <w:tcPr>
            <w:tcW w:w="1610" w:type="dxa"/>
            <w:tcBorders>
              <w:top w:val="single" w:sz="4" w:space="0" w:color="auto"/>
              <w:left w:val="single" w:sz="4" w:space="0" w:color="auto"/>
              <w:bottom w:val="single" w:sz="4" w:space="0" w:color="auto"/>
              <w:right w:val="single" w:sz="4" w:space="0" w:color="auto"/>
            </w:tcBorders>
          </w:tcPr>
          <w:p w:rsidR="00FC3CE3" w:rsidRPr="00937B63" w:rsidRDefault="00FC3CE3" w:rsidP="00E5248F">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FC3CE3" w:rsidRPr="00937B63" w:rsidRDefault="00FC3CE3" w:rsidP="00E5248F">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FC3CE3" w:rsidRPr="00937B63" w:rsidRDefault="00FC3CE3" w:rsidP="00E5248F">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p>
        </w:tc>
      </w:tr>
    </w:tbl>
    <w:p w:rsidR="00FC3CE3" w:rsidRPr="00937B63" w:rsidRDefault="00FC3CE3" w:rsidP="00FC3CE3">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2"/>
        <w:gridCol w:w="1218"/>
        <w:gridCol w:w="815"/>
        <w:gridCol w:w="817"/>
        <w:gridCol w:w="814"/>
        <w:gridCol w:w="815"/>
        <w:gridCol w:w="819"/>
        <w:gridCol w:w="814"/>
        <w:gridCol w:w="814"/>
        <w:gridCol w:w="814"/>
        <w:gridCol w:w="814"/>
        <w:gridCol w:w="814"/>
        <w:gridCol w:w="814"/>
        <w:gridCol w:w="814"/>
      </w:tblGrid>
      <w:tr w:rsidR="00FC3CE3" w:rsidRPr="00937B63" w:rsidTr="00E5248F">
        <w:trPr>
          <w:tblHead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1</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4</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6</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sidRPr="00937B63">
              <w:rPr>
                <w:kern w:val="2"/>
                <w:sz w:val="22"/>
                <w:szCs w:val="22"/>
                <w:lang w:eastAsia="en-US"/>
              </w:rP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11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12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13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937B63" w:rsidRDefault="00FC3CE3" w:rsidP="00E5248F">
            <w:pPr>
              <w:jc w:val="center"/>
              <w:rPr>
                <w:kern w:val="2"/>
                <w:sz w:val="22"/>
                <w:szCs w:val="22"/>
                <w:lang w:eastAsia="en-US"/>
              </w:rPr>
            </w:pPr>
            <w:r>
              <w:rPr>
                <w:kern w:val="2"/>
                <w:sz w:val="22"/>
                <w:szCs w:val="22"/>
                <w:lang w:eastAsia="en-US"/>
              </w:rPr>
              <w:t>15</w:t>
            </w:r>
          </w:p>
        </w:tc>
      </w:tr>
      <w:tr w:rsidR="00FC3CE3" w:rsidRPr="00937B63" w:rsidTr="00E5248F">
        <w:trPr>
          <w:trHeight w:val="402"/>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FC3CE3" w:rsidRPr="00B13125" w:rsidRDefault="00FC3CE3" w:rsidP="00E5248F">
            <w:pPr>
              <w:widowControl w:val="0"/>
              <w:autoSpaceDE w:val="0"/>
              <w:autoSpaceDN w:val="0"/>
              <w:adjustRightInd w:val="0"/>
              <w:jc w:val="center"/>
              <w:rPr>
                <w:spacing w:val="-12"/>
                <w:sz w:val="22"/>
                <w:szCs w:val="22"/>
              </w:rPr>
            </w:pPr>
            <w:r w:rsidRPr="00B13125">
              <w:rPr>
                <w:spacing w:val="-12"/>
                <w:sz w:val="22"/>
                <w:szCs w:val="22"/>
              </w:rPr>
              <w:t>Муниципальная  программа «Обеспечение общес</w:t>
            </w:r>
            <w:r w:rsidRPr="00B13125">
              <w:rPr>
                <w:spacing w:val="-12"/>
                <w:sz w:val="22"/>
                <w:szCs w:val="22"/>
              </w:rPr>
              <w:t>т</w:t>
            </w:r>
            <w:r w:rsidRPr="00B13125">
              <w:rPr>
                <w:spacing w:val="-12"/>
                <w:sz w:val="22"/>
                <w:szCs w:val="22"/>
              </w:rPr>
              <w:t xml:space="preserve">венного порядка и </w:t>
            </w:r>
            <w:r>
              <w:rPr>
                <w:spacing w:val="-12"/>
                <w:sz w:val="22"/>
                <w:szCs w:val="22"/>
              </w:rPr>
              <w:t>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FC3CE3" w:rsidRPr="004C2A7B" w:rsidRDefault="00FC3CE3" w:rsidP="00E5248F">
            <w:pPr>
              <w:rPr>
                <w:color w:val="000000"/>
                <w:sz w:val="22"/>
                <w:szCs w:val="22"/>
              </w:rPr>
            </w:pPr>
            <w:r w:rsidRPr="004C2A7B">
              <w:rPr>
                <w:color w:val="000000"/>
                <w:sz w:val="22"/>
                <w:szCs w:val="22"/>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jc w:val="center"/>
              <w:rPr>
                <w:kern w:val="2"/>
                <w:sz w:val="22"/>
                <w:szCs w:val="22"/>
                <w:lang w:eastAsia="en-US"/>
              </w:rPr>
            </w:pPr>
            <w:r>
              <w:t>151,7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rsidRPr="002D043C">
              <w:t>41,9</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71,8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0</w:t>
            </w:r>
            <w:r w:rsidRPr="002D043C">
              <w:t>,0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0</w:t>
            </w:r>
            <w:r w:rsidRPr="002D043C">
              <w:t>,0</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0</w:t>
            </w:r>
            <w:r w:rsidRPr="002D043C">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4</w:t>
            </w:r>
            <w:r w:rsidRPr="002D043C">
              <w:t>,0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t>4</w:t>
            </w:r>
            <w:r w:rsidRPr="002D043C">
              <w:t>,0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2D043C">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2D043C">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2D043C">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2D043C">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2D043C">
              <w:t>6,0</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jc w:val="cente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FC3CE3" w:rsidRPr="004C2A7B" w:rsidRDefault="00FC3CE3" w:rsidP="00E5248F">
            <w:pPr>
              <w:rPr>
                <w:color w:val="000000"/>
                <w:sz w:val="22"/>
                <w:szCs w:val="22"/>
              </w:rPr>
            </w:pPr>
            <w:r w:rsidRPr="004C2A7B">
              <w:rPr>
                <w:color w:val="000000"/>
                <w:sz w:val="22"/>
                <w:szCs w:val="22"/>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jc w:val="center"/>
              <w:rPr>
                <w:kern w:val="2"/>
                <w:sz w:val="22"/>
                <w:szCs w:val="22"/>
                <w:lang w:eastAsia="en-US"/>
              </w:rPr>
            </w:pPr>
            <w:r>
              <w:t>151,7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FC3CE3" w:rsidRPr="00D130E5" w:rsidRDefault="00FC3CE3" w:rsidP="00E5248F">
            <w:pPr>
              <w:jc w:val="center"/>
            </w:pPr>
            <w:r w:rsidRPr="00984E0E">
              <w:t>41,9</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FC3CE3" w:rsidRPr="00D130E5" w:rsidRDefault="00FC3CE3" w:rsidP="00E5248F">
            <w:pPr>
              <w:jc w:val="center"/>
            </w:pPr>
            <w:r w:rsidRPr="00984E0E">
              <w:t>71,8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FC3CE3" w:rsidRDefault="00FC3CE3" w:rsidP="00E5248F">
            <w:pPr>
              <w:jc w:val="center"/>
            </w:pPr>
            <w:r>
              <w:t>0</w:t>
            </w:r>
            <w:r w:rsidRPr="00984E0E">
              <w:t>,0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0</w:t>
            </w:r>
            <w:r w:rsidRPr="00984E0E">
              <w:t>,0</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0</w:t>
            </w:r>
            <w:r w:rsidRPr="00984E0E">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FC3CE3" w:rsidRPr="00316E59" w:rsidRDefault="00FC3CE3" w:rsidP="00E5248F">
            <w:pPr>
              <w:widowControl w:val="0"/>
              <w:autoSpaceDE w:val="0"/>
              <w:autoSpaceDN w:val="0"/>
              <w:adjustRightInd w:val="0"/>
              <w:jc w:val="center"/>
              <w:rPr>
                <w:spacing w:val="-12"/>
                <w:sz w:val="22"/>
                <w:szCs w:val="22"/>
              </w:rPr>
            </w:pPr>
            <w:r>
              <w:t>4</w:t>
            </w:r>
            <w:r w:rsidRPr="00984E0E">
              <w:t>,0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t>4</w:t>
            </w:r>
            <w:r w:rsidRPr="00984E0E">
              <w:t>,0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984E0E">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984E0E">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984E0E">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984E0E">
              <w:t>6,0</w:t>
            </w:r>
          </w:p>
        </w:tc>
        <w:tc>
          <w:tcPr>
            <w:tcW w:w="821" w:type="dxa"/>
            <w:tcBorders>
              <w:top w:val="single" w:sz="4" w:space="0" w:color="auto"/>
              <w:left w:val="single" w:sz="4" w:space="0" w:color="auto"/>
              <w:bottom w:val="single" w:sz="4" w:space="0" w:color="auto"/>
              <w:right w:val="single" w:sz="4" w:space="0" w:color="auto"/>
            </w:tcBorders>
          </w:tcPr>
          <w:p w:rsidR="00FC3CE3" w:rsidRPr="00316E59" w:rsidRDefault="00FC3CE3" w:rsidP="00E5248F">
            <w:pPr>
              <w:widowControl w:val="0"/>
              <w:autoSpaceDE w:val="0"/>
              <w:autoSpaceDN w:val="0"/>
              <w:adjustRightInd w:val="0"/>
              <w:jc w:val="center"/>
              <w:rPr>
                <w:spacing w:val="-12"/>
                <w:sz w:val="22"/>
                <w:szCs w:val="22"/>
              </w:rPr>
            </w:pPr>
            <w:r w:rsidRPr="00984E0E">
              <w:t>6,0</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жет, &lt;3&gt;, &lt;6&gt;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bCs/>
                <w:i/>
                <w:iCs/>
                <w:color w:val="000000"/>
                <w:sz w:val="22"/>
                <w:szCs w:val="22"/>
              </w:rPr>
            </w:pPr>
            <w:r w:rsidRPr="004C2A7B">
              <w:rPr>
                <w:bCs/>
                <w:i/>
                <w:iCs/>
                <w:color w:val="000000"/>
                <w:sz w:val="22"/>
                <w:szCs w:val="22"/>
              </w:rPr>
              <w:t>в том числе за счет средств:</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pPr>
            <w:r w:rsidRPr="00316E59">
              <w:t>Х</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pStyle w:val="ConsPlusCell"/>
              <w:jc w:val="center"/>
              <w:rPr>
                <w:rFonts w:ascii="Times New Roman" w:hAnsi="Times New Roman" w:cs="Times New Roman"/>
              </w:rPr>
            </w:pPr>
            <w:r w:rsidRPr="00316E59">
              <w:rPr>
                <w:rFonts w:ascii="Times New Roman" w:hAnsi="Times New Roman" w:cs="Times New Roman"/>
              </w:rPr>
              <w:t>Х</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 xml:space="preserve"> - федерального бюджета,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bCs/>
                <w:color w:val="000000"/>
                <w:sz w:val="22"/>
                <w:szCs w:val="22"/>
              </w:rPr>
            </w:pPr>
            <w:r w:rsidRPr="004C2A7B">
              <w:rPr>
                <w:bCs/>
                <w:color w:val="000000"/>
                <w:sz w:val="22"/>
                <w:szCs w:val="22"/>
              </w:rPr>
              <w:t xml:space="preserve"> - Фонда содействия реформированию ЖКХ</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bCs/>
                <w:color w:val="000000"/>
                <w:sz w:val="22"/>
                <w:szCs w:val="22"/>
              </w:rPr>
            </w:pPr>
            <w:r w:rsidRPr="004C2A7B">
              <w:rPr>
                <w:bCs/>
                <w:color w:val="000000"/>
                <w:sz w:val="22"/>
                <w:szCs w:val="22"/>
              </w:rPr>
              <w:t xml:space="preserve"> - Федерального фо</w:t>
            </w:r>
            <w:r w:rsidRPr="004C2A7B">
              <w:rPr>
                <w:bCs/>
                <w:color w:val="000000"/>
                <w:sz w:val="22"/>
                <w:szCs w:val="22"/>
              </w:rPr>
              <w:t>н</w:t>
            </w:r>
            <w:r w:rsidRPr="004C2A7B">
              <w:rPr>
                <w:bCs/>
                <w:color w:val="000000"/>
                <w:sz w:val="22"/>
                <w:szCs w:val="22"/>
              </w:rPr>
              <w:t>да обязательного м</w:t>
            </w:r>
            <w:r w:rsidRPr="004C2A7B">
              <w:rPr>
                <w:bCs/>
                <w:color w:val="000000"/>
                <w:sz w:val="22"/>
                <w:szCs w:val="22"/>
              </w:rPr>
              <w:t>е</w:t>
            </w:r>
            <w:r w:rsidRPr="004C2A7B">
              <w:rPr>
                <w:bCs/>
                <w:color w:val="000000"/>
                <w:sz w:val="22"/>
                <w:szCs w:val="22"/>
              </w:rPr>
              <w:t>дицинского страх</w:t>
            </w:r>
            <w:r w:rsidRPr="004C2A7B">
              <w:rPr>
                <w:bCs/>
                <w:color w:val="000000"/>
                <w:sz w:val="22"/>
                <w:szCs w:val="22"/>
              </w:rPr>
              <w:t>о</w:t>
            </w:r>
            <w:r w:rsidRPr="004C2A7B">
              <w:rPr>
                <w:bCs/>
                <w:color w:val="000000"/>
                <w:sz w:val="22"/>
                <w:szCs w:val="22"/>
              </w:rPr>
              <w:t>вания</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bCs/>
                <w:color w:val="000000"/>
                <w:sz w:val="22"/>
                <w:szCs w:val="22"/>
              </w:rPr>
            </w:pPr>
            <w:r w:rsidRPr="004C2A7B">
              <w:rPr>
                <w:bCs/>
                <w:color w:val="000000"/>
                <w:sz w:val="22"/>
                <w:szCs w:val="22"/>
              </w:rPr>
              <w:t>- Пенсионного фонда Российской Федер</w:t>
            </w:r>
            <w:r w:rsidRPr="004C2A7B">
              <w:rPr>
                <w:bCs/>
                <w:color w:val="000000"/>
                <w:sz w:val="22"/>
                <w:szCs w:val="22"/>
              </w:rPr>
              <w:t>а</w:t>
            </w:r>
            <w:r w:rsidRPr="004C2A7B">
              <w:rPr>
                <w:bCs/>
                <w:color w:val="000000"/>
                <w:sz w:val="22"/>
                <w:szCs w:val="22"/>
              </w:rPr>
              <w:t>ции</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37B63" w:rsidTr="00E5248F">
        <w:tc>
          <w:tcPr>
            <w:tcW w:w="1559" w:type="dxa"/>
            <w:vMerge/>
            <w:tcBorders>
              <w:top w:val="single" w:sz="4" w:space="0" w:color="auto"/>
              <w:left w:val="single" w:sz="4" w:space="0" w:color="auto"/>
              <w:bottom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316E59" w:rsidRDefault="00FC3CE3" w:rsidP="00E5248F">
            <w:pPr>
              <w:jc w:val="center"/>
              <w:rPr>
                <w:kern w:val="2"/>
                <w:sz w:val="22"/>
                <w:szCs w:val="22"/>
                <w:lang w:eastAsia="en-US"/>
              </w:rPr>
            </w:pPr>
            <w:r w:rsidRPr="00316E59">
              <w:rPr>
                <w:kern w:val="2"/>
                <w:sz w:val="22"/>
                <w:szCs w:val="22"/>
                <w:lang w:eastAsia="en-US"/>
              </w:rPr>
              <w:t>–</w:t>
            </w:r>
          </w:p>
        </w:tc>
      </w:tr>
      <w:tr w:rsidR="00FC3CE3" w:rsidRPr="00914D08" w:rsidTr="00E5248F">
        <w:trPr>
          <w:trHeight w:val="233"/>
        </w:trPr>
        <w:tc>
          <w:tcPr>
            <w:tcW w:w="1559" w:type="dxa"/>
            <w:vMerge w:val="restart"/>
            <w:tcBorders>
              <w:top w:val="single" w:sz="4" w:space="0" w:color="auto"/>
              <w:left w:val="single" w:sz="4" w:space="0" w:color="auto"/>
              <w:right w:val="single" w:sz="4" w:space="0" w:color="auto"/>
            </w:tcBorders>
          </w:tcPr>
          <w:p w:rsidR="00FC3CE3" w:rsidRPr="00B13125" w:rsidRDefault="00FC3CE3" w:rsidP="00E5248F">
            <w:pPr>
              <w:rPr>
                <w:kern w:val="2"/>
                <w:sz w:val="22"/>
                <w:szCs w:val="22"/>
                <w:lang w:eastAsia="en-US"/>
              </w:rPr>
            </w:pPr>
            <w:r w:rsidRPr="00B13125">
              <w:rPr>
                <w:sz w:val="22"/>
                <w:szCs w:val="22"/>
              </w:rPr>
              <w:t>Подпрограмма 1  «Против</w:t>
            </w:r>
            <w:r w:rsidRPr="00B13125">
              <w:rPr>
                <w:sz w:val="22"/>
                <w:szCs w:val="22"/>
              </w:rPr>
              <w:t>о</w:t>
            </w:r>
            <w:r w:rsidRPr="00B13125">
              <w:rPr>
                <w:sz w:val="22"/>
                <w:szCs w:val="22"/>
              </w:rPr>
              <w:t>действие ко</w:t>
            </w:r>
            <w:r w:rsidRPr="00B13125">
              <w:rPr>
                <w:sz w:val="22"/>
                <w:szCs w:val="22"/>
              </w:rPr>
              <w:t>р</w:t>
            </w:r>
            <w:r w:rsidRPr="00B13125">
              <w:rPr>
                <w:sz w:val="22"/>
                <w:szCs w:val="22"/>
              </w:rPr>
              <w:t xml:space="preserve">рупции в </w:t>
            </w:r>
            <w:r>
              <w:rPr>
                <w:sz w:val="22"/>
                <w:szCs w:val="22"/>
              </w:rPr>
              <w:t>К</w:t>
            </w:r>
            <w:r>
              <w:rPr>
                <w:sz w:val="22"/>
                <w:szCs w:val="22"/>
              </w:rPr>
              <w:t>а</w:t>
            </w:r>
            <w:r>
              <w:rPr>
                <w:sz w:val="22"/>
                <w:szCs w:val="22"/>
              </w:rPr>
              <w:t>занском сел</w:t>
            </w:r>
            <w:r>
              <w:rPr>
                <w:sz w:val="22"/>
                <w:szCs w:val="22"/>
              </w:rPr>
              <w:t>ь</w:t>
            </w:r>
            <w:r>
              <w:rPr>
                <w:sz w:val="22"/>
                <w:szCs w:val="22"/>
              </w:rPr>
              <w:t>ском посел</w:t>
            </w:r>
            <w:r>
              <w:rPr>
                <w:sz w:val="22"/>
                <w:szCs w:val="22"/>
              </w:rPr>
              <w:t>е</w:t>
            </w:r>
            <w:r>
              <w:rPr>
                <w:sz w:val="22"/>
                <w:szCs w:val="22"/>
              </w:rPr>
              <w:t>нии</w:t>
            </w:r>
            <w:r w:rsidRPr="00B13125">
              <w:rPr>
                <w:sz w:val="22"/>
                <w:szCs w:val="22"/>
              </w:rPr>
              <w:t>»</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Всего</w:t>
            </w:r>
          </w:p>
        </w:tc>
        <w:tc>
          <w:tcPr>
            <w:tcW w:w="1228" w:type="dxa"/>
            <w:tcBorders>
              <w:top w:val="single" w:sz="4" w:space="0" w:color="auto"/>
              <w:left w:val="single" w:sz="4" w:space="0" w:color="auto"/>
              <w:bottom w:val="single" w:sz="4" w:space="0" w:color="auto"/>
              <w:right w:val="single" w:sz="4" w:space="0" w:color="auto"/>
            </w:tcBorders>
          </w:tcPr>
          <w:p w:rsidR="00FC3CE3" w:rsidRDefault="00FC3CE3" w:rsidP="00E5248F">
            <w:r>
              <w:t>26,0</w:t>
            </w:r>
          </w:p>
        </w:tc>
        <w:tc>
          <w:tcPr>
            <w:tcW w:w="8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823"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822"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826"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2</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2</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r>
      <w:tr w:rsidR="00FC3CE3" w:rsidRPr="00914D08" w:rsidTr="00E5248F">
        <w:trPr>
          <w:trHeight w:val="272"/>
        </w:trPr>
        <w:tc>
          <w:tcPr>
            <w:tcW w:w="1559" w:type="dxa"/>
            <w:vMerge/>
            <w:tcBorders>
              <w:left w:val="single" w:sz="4" w:space="0" w:color="auto"/>
              <w:right w:val="single" w:sz="4" w:space="0" w:color="auto"/>
            </w:tcBorders>
          </w:tcPr>
          <w:p w:rsidR="00FC3CE3" w:rsidRPr="00B13125" w:rsidRDefault="00FC3CE3" w:rsidP="00E5248F">
            <w:pPr>
              <w:rPr>
                <w:kern w:val="2"/>
                <w:sz w:val="22"/>
                <w:szCs w:val="22"/>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местный бюджет, &lt;3&gt;</w:t>
            </w:r>
          </w:p>
        </w:tc>
        <w:tc>
          <w:tcPr>
            <w:tcW w:w="1228" w:type="dxa"/>
            <w:tcBorders>
              <w:top w:val="single" w:sz="4" w:space="0" w:color="auto"/>
              <w:left w:val="single" w:sz="4" w:space="0" w:color="auto"/>
              <w:bottom w:val="single" w:sz="4" w:space="0" w:color="auto"/>
              <w:right w:val="single" w:sz="4" w:space="0" w:color="auto"/>
            </w:tcBorders>
          </w:tcPr>
          <w:p w:rsidR="00FC3CE3" w:rsidRDefault="00FC3CE3" w:rsidP="00E5248F">
            <w:r>
              <w:t>26,0</w:t>
            </w:r>
          </w:p>
        </w:tc>
        <w:tc>
          <w:tcPr>
            <w:tcW w:w="821" w:type="dxa"/>
            <w:tcBorders>
              <w:top w:val="single" w:sz="4" w:space="0" w:color="auto"/>
              <w:left w:val="single" w:sz="4" w:space="0" w:color="auto"/>
              <w:bottom w:val="single" w:sz="4" w:space="0" w:color="auto"/>
              <w:right w:val="single" w:sz="4" w:space="0" w:color="auto"/>
            </w:tcBorders>
          </w:tcPr>
          <w:p w:rsidR="00FC3CE3" w:rsidRPr="009507A1" w:rsidRDefault="00FC3CE3" w:rsidP="00E5248F">
            <w:r>
              <w:t>2,0</w:t>
            </w:r>
          </w:p>
        </w:tc>
        <w:tc>
          <w:tcPr>
            <w:tcW w:w="823"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822"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0</w:t>
            </w:r>
            <w:r w:rsidRPr="00A66081">
              <w:t>,0</w:t>
            </w:r>
          </w:p>
        </w:tc>
        <w:tc>
          <w:tcPr>
            <w:tcW w:w="826"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0</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t>2</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t>2</w:t>
            </w:r>
            <w:r w:rsidRPr="00A66081">
              <w:t>,0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r w:rsidRPr="00A66081">
              <w:t>4,0</w:t>
            </w:r>
          </w:p>
        </w:tc>
        <w:tc>
          <w:tcPr>
            <w:tcW w:w="821" w:type="dxa"/>
            <w:tcBorders>
              <w:top w:val="single" w:sz="4" w:space="0" w:color="auto"/>
              <w:left w:val="single" w:sz="4" w:space="0" w:color="auto"/>
              <w:bottom w:val="single" w:sz="4" w:space="0" w:color="auto"/>
              <w:right w:val="single" w:sz="4" w:space="0" w:color="auto"/>
            </w:tcBorders>
          </w:tcPr>
          <w:p w:rsidR="00FC3CE3" w:rsidRPr="00A66081" w:rsidRDefault="00FC3CE3" w:rsidP="00E5248F">
            <w:pPr>
              <w:widowControl w:val="0"/>
              <w:autoSpaceDE w:val="0"/>
              <w:autoSpaceDN w:val="0"/>
              <w:adjustRightInd w:val="0"/>
            </w:pPr>
            <w:r w:rsidRPr="00A66081">
              <w:t>4,0</w:t>
            </w:r>
          </w:p>
        </w:tc>
      </w:tr>
      <w:tr w:rsidR="00FC3CE3" w:rsidRPr="00914D08" w:rsidTr="00E5248F">
        <w:trPr>
          <w:trHeight w:val="309"/>
        </w:trPr>
        <w:tc>
          <w:tcPr>
            <w:tcW w:w="1559" w:type="dxa"/>
            <w:vMerge w:val="restart"/>
            <w:tcBorders>
              <w:top w:val="single" w:sz="4" w:space="0" w:color="auto"/>
              <w:left w:val="single" w:sz="4" w:space="0" w:color="auto"/>
              <w:right w:val="single" w:sz="4" w:space="0" w:color="auto"/>
            </w:tcBorders>
          </w:tcPr>
          <w:p w:rsidR="00FC3CE3" w:rsidRPr="00B13125" w:rsidRDefault="00FC3CE3" w:rsidP="00E5248F">
            <w:pPr>
              <w:jc w:val="both"/>
              <w:rPr>
                <w:kern w:val="2"/>
                <w:sz w:val="22"/>
                <w:szCs w:val="22"/>
                <w:lang w:eastAsia="en-US"/>
              </w:rPr>
            </w:pPr>
            <w:r w:rsidRPr="00B13125">
              <w:rPr>
                <w:kern w:val="2"/>
                <w:sz w:val="22"/>
                <w:szCs w:val="22"/>
                <w:lang w:eastAsia="en-US"/>
              </w:rPr>
              <w:t>Подпрогра</w:t>
            </w:r>
            <w:r w:rsidRPr="00B13125">
              <w:rPr>
                <w:kern w:val="2"/>
                <w:sz w:val="22"/>
                <w:szCs w:val="22"/>
                <w:lang w:eastAsia="en-US"/>
              </w:rPr>
              <w:t>м</w:t>
            </w:r>
            <w:r w:rsidRPr="00B13125">
              <w:rPr>
                <w:kern w:val="2"/>
                <w:sz w:val="22"/>
                <w:szCs w:val="22"/>
                <w:lang w:eastAsia="en-US"/>
              </w:rPr>
              <w:t>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лактика  те</w:t>
            </w:r>
            <w:r w:rsidRPr="00B13125">
              <w:rPr>
                <w:sz w:val="22"/>
                <w:szCs w:val="22"/>
              </w:rPr>
              <w:t>р</w:t>
            </w:r>
            <w:r w:rsidRPr="00B13125">
              <w:rPr>
                <w:sz w:val="22"/>
                <w:szCs w:val="22"/>
              </w:rPr>
              <w:t xml:space="preserve">роризма в </w:t>
            </w:r>
            <w:r>
              <w:rPr>
                <w:sz w:val="22"/>
                <w:szCs w:val="22"/>
              </w:rPr>
              <w:t>К</w:t>
            </w:r>
            <w:r>
              <w:rPr>
                <w:sz w:val="22"/>
                <w:szCs w:val="22"/>
              </w:rPr>
              <w:t>а</w:t>
            </w:r>
            <w:r>
              <w:rPr>
                <w:sz w:val="22"/>
                <w:szCs w:val="22"/>
              </w:rPr>
              <w:t>занском сел</w:t>
            </w:r>
            <w:r>
              <w:rPr>
                <w:sz w:val="22"/>
                <w:szCs w:val="22"/>
              </w:rPr>
              <w:t>ь</w:t>
            </w:r>
            <w:r>
              <w:rPr>
                <w:sz w:val="22"/>
                <w:szCs w:val="22"/>
              </w:rPr>
              <w:t>ском посел</w:t>
            </w:r>
            <w:r>
              <w:rPr>
                <w:sz w:val="22"/>
                <w:szCs w:val="22"/>
              </w:rPr>
              <w:t>е</w:t>
            </w:r>
            <w:r>
              <w:rPr>
                <w:sz w:val="22"/>
                <w:szCs w:val="22"/>
              </w:rPr>
              <w:t>нии</w:t>
            </w:r>
            <w:r w:rsidRPr="00B13125">
              <w:rPr>
                <w:kern w:val="2"/>
                <w:sz w:val="22"/>
                <w:szCs w:val="22"/>
                <w:lang w:eastAsia="en-US"/>
              </w:rPr>
              <w:t>»</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t>109,7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rsidRPr="00424DD8">
              <w:t>37,9</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rsidRPr="00424DD8">
              <w:t>71,8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t>0</w:t>
            </w:r>
            <w:r w:rsidRPr="00424DD8">
              <w:t>,0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t>0</w:t>
            </w:r>
            <w:r w:rsidRPr="00424DD8">
              <w:t>,0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424DD8">
              <w:t>,0</w:t>
            </w:r>
          </w:p>
        </w:tc>
      </w:tr>
      <w:tr w:rsidR="00FC3CE3" w:rsidRPr="00914D08" w:rsidTr="00E5248F">
        <w:trPr>
          <w:trHeight w:val="290"/>
        </w:trPr>
        <w:tc>
          <w:tcPr>
            <w:tcW w:w="1559" w:type="dxa"/>
            <w:vMerge/>
            <w:tcBorders>
              <w:left w:val="single" w:sz="4" w:space="0" w:color="auto"/>
              <w:right w:val="single" w:sz="4" w:space="0" w:color="auto"/>
            </w:tcBorders>
          </w:tcPr>
          <w:p w:rsidR="00FC3CE3" w:rsidRPr="00B13125" w:rsidRDefault="00FC3CE3" w:rsidP="00E5248F">
            <w:pPr>
              <w:rPr>
                <w:kern w:val="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t>109,7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rsidRPr="00E84ABD">
              <w:t>37,9</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rsidRPr="00E84ABD">
              <w:t>71,8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rsidRPr="00E84ABD">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jc w:val="center"/>
              <w:rPr>
                <w:kern w:val="2"/>
                <w:sz w:val="22"/>
                <w:szCs w:val="22"/>
                <w:lang w:eastAsia="en-US"/>
              </w:rPr>
            </w:pPr>
            <w:r w:rsidRPr="00E84ABD">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rsidRPr="00E84ABD">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EC0214" w:rsidRDefault="00FC3CE3" w:rsidP="00E5248F">
            <w:pPr>
              <w:rPr>
                <w:sz w:val="22"/>
                <w:szCs w:val="22"/>
              </w:rPr>
            </w:pPr>
            <w:r>
              <w:t>0,</w:t>
            </w:r>
            <w:r w:rsidRPr="00E84ABD">
              <w:t>0</w:t>
            </w:r>
          </w:p>
        </w:tc>
      </w:tr>
      <w:tr w:rsidR="00FC3CE3" w:rsidRPr="00914D08" w:rsidTr="00E5248F">
        <w:trPr>
          <w:trHeight w:val="244"/>
        </w:trPr>
        <w:tc>
          <w:tcPr>
            <w:tcW w:w="1559" w:type="dxa"/>
            <w:vMerge w:val="restart"/>
            <w:tcBorders>
              <w:top w:val="single" w:sz="4" w:space="0" w:color="auto"/>
              <w:left w:val="single" w:sz="4" w:space="0" w:color="auto"/>
              <w:right w:val="single" w:sz="4" w:space="0" w:color="auto"/>
            </w:tcBorders>
          </w:tcPr>
          <w:p w:rsidR="00FC3CE3" w:rsidRPr="00B13125" w:rsidRDefault="00FC3CE3" w:rsidP="00E5248F">
            <w:pPr>
              <w:rPr>
                <w:color w:val="000000"/>
                <w:sz w:val="22"/>
                <w:szCs w:val="22"/>
              </w:rPr>
            </w:pPr>
            <w:r w:rsidRPr="00B13125">
              <w:rPr>
                <w:color w:val="000000"/>
                <w:sz w:val="22"/>
                <w:szCs w:val="22"/>
              </w:rPr>
              <w:t>Подпрограмма 3.</w:t>
            </w:r>
            <w:r w:rsidRPr="00B13125">
              <w:rPr>
                <w:sz w:val="22"/>
                <w:szCs w:val="22"/>
              </w:rPr>
              <w:t xml:space="preserve">«Комплексные меры </w:t>
            </w:r>
            <w:r w:rsidRPr="00B13125">
              <w:rPr>
                <w:sz w:val="22"/>
                <w:szCs w:val="22"/>
              </w:rPr>
              <w:lastRenderedPageBreak/>
              <w:t>пр</w:t>
            </w:r>
            <w:r w:rsidRPr="00B13125">
              <w:rPr>
                <w:sz w:val="22"/>
                <w:szCs w:val="22"/>
              </w:rPr>
              <w:t>о</w:t>
            </w:r>
            <w:r w:rsidRPr="00B13125">
              <w:rPr>
                <w:sz w:val="22"/>
                <w:szCs w:val="22"/>
              </w:rPr>
              <w:t>тив</w:t>
            </w:r>
            <w:r w:rsidRPr="00B13125">
              <w:rPr>
                <w:sz w:val="22"/>
                <w:szCs w:val="22"/>
              </w:rPr>
              <w:t>о</w:t>
            </w:r>
            <w:r w:rsidRPr="00B13125">
              <w:rPr>
                <w:sz w:val="22"/>
                <w:szCs w:val="22"/>
              </w:rPr>
              <w:t>действия злоупотребл</w:t>
            </w:r>
            <w:r w:rsidRPr="00B13125">
              <w:rPr>
                <w:sz w:val="22"/>
                <w:szCs w:val="22"/>
              </w:rPr>
              <w:t>е</w:t>
            </w:r>
            <w:r w:rsidRPr="00B13125">
              <w:rPr>
                <w:sz w:val="22"/>
                <w:szCs w:val="22"/>
              </w:rPr>
              <w:t>нию нарко</w:t>
            </w:r>
            <w:r w:rsidRPr="00B13125">
              <w:rPr>
                <w:sz w:val="22"/>
                <w:szCs w:val="22"/>
              </w:rPr>
              <w:softHyphen/>
              <w:t>тиками и их незакон</w:t>
            </w:r>
            <w:r w:rsidRPr="00B13125">
              <w:rPr>
                <w:sz w:val="22"/>
                <w:szCs w:val="22"/>
              </w:rPr>
              <w:softHyphen/>
              <w:t>ному обо</w:t>
            </w:r>
            <w:r w:rsidRPr="00B13125">
              <w:rPr>
                <w:sz w:val="22"/>
                <w:szCs w:val="22"/>
              </w:rPr>
              <w:softHyphen/>
              <w:t>роту»</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lastRenderedPageBreak/>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spacing w:val="-12"/>
              </w:rPr>
              <w:t>16</w:t>
            </w:r>
            <w:r w:rsidRPr="00F31FDC">
              <w:rPr>
                <w:rFonts w:ascii="Times New Roman" w:hAnsi="Times New Roman" w:cs="Times New Roman"/>
                <w:spacing w:val="-12"/>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rPr>
              <w:t>0</w:t>
            </w:r>
            <w:r w:rsidRPr="00F31FDC">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rPr>
              <w:t>0</w:t>
            </w:r>
            <w:r w:rsidRPr="00F31FDC">
              <w:rPr>
                <w:rFonts w:ascii="Times New Roman" w:hAnsi="Times New Roman" w:cs="Times New Roman"/>
              </w:rPr>
              <w:t>,0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rPr>
              <w:t>0</w:t>
            </w:r>
            <w:r w:rsidRPr="00F31FDC">
              <w:rPr>
                <w:rFonts w:ascii="Times New Roman" w:hAnsi="Times New Roman" w:cs="Times New Roman"/>
              </w:rPr>
              <w:t>,0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r>
      <w:tr w:rsidR="00FC3CE3" w:rsidRPr="00914D08" w:rsidTr="00E5248F">
        <w:trPr>
          <w:trHeight w:val="281"/>
        </w:trPr>
        <w:tc>
          <w:tcPr>
            <w:tcW w:w="1559" w:type="dxa"/>
            <w:vMerge/>
            <w:tcBorders>
              <w:left w:val="single" w:sz="4" w:space="0" w:color="auto"/>
              <w:right w:val="single" w:sz="4" w:space="0" w:color="auto"/>
            </w:tcBorders>
          </w:tcPr>
          <w:p w:rsidR="00FC3CE3" w:rsidRPr="00B13125" w:rsidRDefault="00FC3CE3" w:rsidP="00E5248F">
            <w:pPr>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spacing w:val="-12"/>
              </w:rPr>
              <w:t>16</w:t>
            </w:r>
            <w:r w:rsidRPr="00F31FDC">
              <w:rPr>
                <w:rFonts w:ascii="Times New Roman" w:hAnsi="Times New Roman" w:cs="Times New Roman"/>
                <w:spacing w:val="-12"/>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rPr>
              <w:t>0</w:t>
            </w:r>
            <w:r w:rsidRPr="00F31FDC">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rPr>
              <w:t>0</w:t>
            </w:r>
            <w:r w:rsidRPr="00F31FDC">
              <w:rPr>
                <w:rFonts w:ascii="Times New Roman" w:hAnsi="Times New Roman" w:cs="Times New Roman"/>
              </w:rPr>
              <w:t>,0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Pr>
                <w:rFonts w:ascii="Times New Roman" w:hAnsi="Times New Roman" w:cs="Times New Roman"/>
              </w:rPr>
              <w:t>0</w:t>
            </w:r>
            <w:r w:rsidRPr="00F31FDC">
              <w:rPr>
                <w:rFonts w:ascii="Times New Roman" w:hAnsi="Times New Roman" w:cs="Times New Roman"/>
              </w:rPr>
              <w:t>,0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pStyle w:val="ConsPlusCell"/>
              <w:jc w:val="center"/>
              <w:rPr>
                <w:rFonts w:ascii="Times New Roman" w:hAnsi="Times New Roman" w:cs="Times New Roman"/>
              </w:rPr>
            </w:pPr>
            <w:r w:rsidRPr="00F31FDC">
              <w:rPr>
                <w:rFonts w:ascii="Times New Roman" w:hAnsi="Times New Roman" w:cs="Times New Roman"/>
              </w:rPr>
              <w:t>2,0</w:t>
            </w:r>
          </w:p>
        </w:tc>
      </w:tr>
      <w:tr w:rsidR="00FC3CE3" w:rsidRPr="00914D08" w:rsidTr="00E5248F">
        <w:trPr>
          <w:trHeight w:val="374"/>
        </w:trPr>
        <w:tc>
          <w:tcPr>
            <w:tcW w:w="1559" w:type="dxa"/>
            <w:vMerge w:val="restart"/>
            <w:tcBorders>
              <w:left w:val="single" w:sz="4" w:space="0" w:color="auto"/>
              <w:right w:val="single" w:sz="4" w:space="0" w:color="auto"/>
            </w:tcBorders>
            <w:shd w:val="clear" w:color="auto" w:fill="auto"/>
          </w:tcPr>
          <w:p w:rsidR="00FC3CE3" w:rsidRPr="00B13125" w:rsidRDefault="00FC3CE3" w:rsidP="00E5248F">
            <w:pPr>
              <w:rPr>
                <w:color w:val="000000"/>
                <w:sz w:val="22"/>
                <w:szCs w:val="22"/>
              </w:rPr>
            </w:pPr>
            <w:r w:rsidRPr="00B13125">
              <w:rPr>
                <w:color w:val="000000"/>
                <w:sz w:val="22"/>
                <w:szCs w:val="22"/>
              </w:rPr>
              <w:t>Подпрограмма 4.</w:t>
            </w:r>
            <w:r w:rsidRPr="00B13125">
              <w:rPr>
                <w:bCs/>
                <w:sz w:val="22"/>
                <w:szCs w:val="22"/>
              </w:rPr>
              <w:t>«Противодействие экстр</w:t>
            </w:r>
            <w:r w:rsidRPr="00B13125">
              <w:rPr>
                <w:bCs/>
                <w:sz w:val="22"/>
                <w:szCs w:val="22"/>
              </w:rPr>
              <w:t>е</w:t>
            </w:r>
            <w:r w:rsidRPr="00B13125">
              <w:rPr>
                <w:bCs/>
                <w:sz w:val="22"/>
                <w:szCs w:val="22"/>
              </w:rPr>
              <w:t>мизму на те</w:t>
            </w:r>
            <w:r w:rsidRPr="00B13125">
              <w:rPr>
                <w:bCs/>
                <w:sz w:val="22"/>
                <w:szCs w:val="22"/>
              </w:rPr>
              <w:t>р</w:t>
            </w:r>
            <w:r w:rsidRPr="00B13125">
              <w:rPr>
                <w:bCs/>
                <w:sz w:val="22"/>
                <w:szCs w:val="22"/>
              </w:rPr>
              <w:t xml:space="preserve">ритории </w:t>
            </w:r>
            <w:r>
              <w:rPr>
                <w:color w:val="000000"/>
                <w:sz w:val="22"/>
                <w:szCs w:val="22"/>
              </w:rPr>
              <w:t>К</w:t>
            </w:r>
            <w:r>
              <w:rPr>
                <w:color w:val="000000"/>
                <w:sz w:val="22"/>
                <w:szCs w:val="22"/>
              </w:rPr>
              <w:t>а</w:t>
            </w:r>
            <w:r>
              <w:rPr>
                <w:color w:val="000000"/>
                <w:sz w:val="22"/>
                <w:szCs w:val="22"/>
              </w:rPr>
              <w:t>занского сел</w:t>
            </w:r>
            <w:r>
              <w:rPr>
                <w:color w:val="000000"/>
                <w:sz w:val="22"/>
                <w:szCs w:val="22"/>
              </w:rPr>
              <w:t>ь</w:t>
            </w:r>
            <w:r>
              <w:rPr>
                <w:color w:val="000000"/>
                <w:sz w:val="22"/>
                <w:szCs w:val="22"/>
              </w:rPr>
              <w:t>ского посел</w:t>
            </w:r>
            <w:r>
              <w:rPr>
                <w:color w:val="000000"/>
                <w:sz w:val="22"/>
                <w:szCs w:val="22"/>
              </w:rPr>
              <w:t>е</w:t>
            </w:r>
            <w:r>
              <w:rPr>
                <w:color w:val="000000"/>
                <w:sz w:val="22"/>
                <w:szCs w:val="22"/>
              </w:rPr>
              <w:t>ния</w:t>
            </w:r>
            <w:r w:rsidRPr="00B13125">
              <w:rPr>
                <w:bCs/>
                <w:sz w:val="22"/>
                <w:szCs w:val="22"/>
              </w:rPr>
              <w:t>»</w:t>
            </w:r>
            <w:r w:rsidRPr="00B13125">
              <w:rPr>
                <w:sz w:val="22"/>
                <w:szCs w:val="22"/>
              </w:rPr>
              <w:t xml:space="preserve"> </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left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r>
      <w:tr w:rsidR="00FC3CE3" w:rsidRPr="00914D08" w:rsidTr="00E5248F">
        <w:trPr>
          <w:trHeight w:val="374"/>
        </w:trPr>
        <w:tc>
          <w:tcPr>
            <w:tcW w:w="1559" w:type="dxa"/>
            <w:vMerge/>
            <w:tcBorders>
              <w:left w:val="single" w:sz="4" w:space="0" w:color="auto"/>
              <w:right w:val="single" w:sz="4" w:space="0" w:color="auto"/>
            </w:tcBorders>
            <w:shd w:val="clear" w:color="auto" w:fill="auto"/>
            <w:vAlign w:val="center"/>
          </w:tcPr>
          <w:p w:rsidR="00FC3CE3" w:rsidRPr="00B13125" w:rsidRDefault="00FC3CE3" w:rsidP="00E5248F">
            <w:pPr>
              <w:jc w:val="both"/>
              <w:rPr>
                <w:kern w:val="2"/>
                <w:sz w:val="22"/>
                <w:szCs w:val="22"/>
                <w:highlight w:val="yellow"/>
                <w:lang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C3CE3" w:rsidRPr="004C2A7B" w:rsidRDefault="00FC3CE3" w:rsidP="00E5248F">
            <w:pPr>
              <w:rPr>
                <w:color w:val="000000"/>
                <w:sz w:val="22"/>
                <w:szCs w:val="22"/>
              </w:rPr>
            </w:pPr>
            <w:r w:rsidRPr="004C2A7B">
              <w:rPr>
                <w:color w:val="000000"/>
                <w:sz w:val="22"/>
                <w:szCs w:val="22"/>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c>
          <w:tcPr>
            <w:tcW w:w="821" w:type="dxa"/>
            <w:tcBorders>
              <w:left w:val="single" w:sz="4" w:space="0" w:color="auto"/>
              <w:right w:val="single" w:sz="4" w:space="0" w:color="auto"/>
            </w:tcBorders>
            <w:shd w:val="clear" w:color="auto" w:fill="FFFFFF"/>
          </w:tcPr>
          <w:p w:rsidR="00FC3CE3" w:rsidRPr="00F31FDC" w:rsidRDefault="00FC3CE3" w:rsidP="00E5248F">
            <w:pPr>
              <w:jc w:val="center"/>
              <w:rPr>
                <w:kern w:val="2"/>
                <w:sz w:val="22"/>
                <w:szCs w:val="22"/>
                <w:lang w:eastAsia="en-US"/>
              </w:rPr>
            </w:pPr>
            <w:r w:rsidRPr="00F31FDC">
              <w:rPr>
                <w:kern w:val="2"/>
                <w:sz w:val="22"/>
                <w:szCs w:val="22"/>
                <w:lang w:eastAsia="en-US"/>
              </w:rPr>
              <w:t>–</w:t>
            </w:r>
          </w:p>
        </w:tc>
      </w:tr>
    </w:tbl>
    <w:p w:rsidR="00FC3CE3" w:rsidRDefault="00FC3CE3" w:rsidP="00FC3CE3">
      <w:pPr>
        <w:spacing w:line="228" w:lineRule="auto"/>
      </w:pPr>
    </w:p>
    <w:p w:rsidR="00FC3CE3" w:rsidRPr="001F0649" w:rsidRDefault="00FC3CE3" w:rsidP="00FC3CE3">
      <w:pPr>
        <w:ind w:firstLine="709"/>
        <w:jc w:val="both"/>
        <w:rPr>
          <w:kern w:val="2"/>
        </w:rPr>
      </w:pPr>
      <w:r w:rsidRPr="001F0649">
        <w:rPr>
          <w:kern w:val="2"/>
        </w:rPr>
        <w:t>Примечание.</w:t>
      </w:r>
    </w:p>
    <w:p w:rsidR="00FC3CE3" w:rsidRPr="001F0649" w:rsidRDefault="00FC3CE3" w:rsidP="00FC3CE3">
      <w:pPr>
        <w:ind w:firstLine="709"/>
        <w:jc w:val="both"/>
        <w:rPr>
          <w:kern w:val="2"/>
        </w:rPr>
      </w:pPr>
      <w:r w:rsidRPr="001F0649">
        <w:rPr>
          <w:kern w:val="2"/>
        </w:rPr>
        <w:t>Используемые сокращения:</w:t>
      </w:r>
    </w:p>
    <w:p w:rsidR="00FC3CE3" w:rsidRDefault="00FC3CE3" w:rsidP="00FC3CE3">
      <w:pPr>
        <w:ind w:firstLine="709"/>
        <w:jc w:val="both"/>
        <w:rPr>
          <w:kern w:val="2"/>
        </w:rPr>
      </w:pPr>
      <w:r>
        <w:rPr>
          <w:kern w:val="2"/>
        </w:rPr>
        <w:t>Муниципальная программа</w:t>
      </w:r>
      <w:r w:rsidRPr="001F0649">
        <w:rPr>
          <w:kern w:val="2"/>
        </w:rPr>
        <w:t xml:space="preserve"> – </w:t>
      </w:r>
      <w:r>
        <w:rPr>
          <w:kern w:val="2"/>
        </w:rPr>
        <w:t>муниципальная</w:t>
      </w:r>
      <w:r w:rsidRPr="001F0649">
        <w:rPr>
          <w:kern w:val="2"/>
        </w:rPr>
        <w:t xml:space="preserve"> программа</w:t>
      </w:r>
      <w:r>
        <w:rPr>
          <w:kern w:val="2"/>
        </w:rPr>
        <w:t xml:space="preserve"> Казанского сельского поселения</w:t>
      </w:r>
      <w:r w:rsidRPr="001F0649">
        <w:rPr>
          <w:kern w:val="2"/>
        </w:rPr>
        <w:t xml:space="preserve"> «Обеспечение общественного порядка и </w:t>
      </w:r>
      <w:r>
        <w:rPr>
          <w:kern w:val="2"/>
        </w:rPr>
        <w:t>пр</w:t>
      </w:r>
      <w:r>
        <w:rPr>
          <w:kern w:val="2"/>
        </w:rPr>
        <w:t>о</w:t>
      </w:r>
      <w:r>
        <w:rPr>
          <w:kern w:val="2"/>
        </w:rPr>
        <w:t>тиводействие преступности»</w:t>
      </w:r>
      <w:r w:rsidRPr="001F0649">
        <w:rPr>
          <w:kern w:val="2"/>
        </w:rPr>
        <w:t>;</w:t>
      </w:r>
      <w:r>
        <w:rPr>
          <w:kern w:val="2"/>
        </w:rPr>
        <w:t>.</w:t>
      </w:r>
    </w:p>
    <w:p w:rsidR="00FC3CE3" w:rsidRDefault="00FC3CE3" w:rsidP="00FC3CE3">
      <w:pPr>
        <w:autoSpaceDE w:val="0"/>
        <w:autoSpaceDN w:val="0"/>
        <w:adjustRightInd w:val="0"/>
        <w:ind w:left="709"/>
        <w:jc w:val="both"/>
        <w:rPr>
          <w:sz w:val="28"/>
          <w:szCs w:val="28"/>
        </w:rPr>
      </w:pPr>
    </w:p>
    <w:p w:rsidR="00FC3CE3" w:rsidRDefault="00FC3CE3" w:rsidP="00FC3CE3">
      <w:pPr>
        <w:ind w:firstLine="709"/>
        <w:jc w:val="both"/>
        <w:rPr>
          <w:sz w:val="28"/>
          <w:szCs w:val="28"/>
        </w:rPr>
        <w:sectPr w:rsidR="00FC3CE3" w:rsidSect="00303268">
          <w:pgSz w:w="16840" w:h="11907" w:orient="landscape" w:code="9"/>
          <w:pgMar w:top="567" w:right="1134" w:bottom="1134" w:left="992" w:header="720" w:footer="720" w:gutter="0"/>
          <w:cols w:space="720"/>
          <w:docGrid w:linePitch="272"/>
        </w:sectPr>
      </w:pPr>
    </w:p>
    <w:p w:rsidR="00FC3CE3" w:rsidRPr="00E2118B" w:rsidRDefault="00FC3CE3" w:rsidP="00FC3CE3">
      <w:pPr>
        <w:ind w:left="5528" w:firstLine="709"/>
        <w:rPr>
          <w:szCs w:val="28"/>
        </w:rPr>
      </w:pPr>
    </w:p>
    <w:p w:rsidR="006F1129" w:rsidRPr="00C10F6D" w:rsidRDefault="006F1129" w:rsidP="00F751F5">
      <w:pPr>
        <w:tabs>
          <w:tab w:val="center" w:pos="5386"/>
        </w:tabs>
        <w:jc w:val="both"/>
        <w:sectPr w:rsidR="006F1129" w:rsidRPr="00C10F6D" w:rsidSect="00AC0AF2">
          <w:headerReference w:type="even" r:id="rId12"/>
          <w:headerReference w:type="default" r:id="rId13"/>
          <w:footerReference w:type="even" r:id="rId14"/>
          <w:footerReference w:type="default" r:id="rId15"/>
          <w:headerReference w:type="first" r:id="rId16"/>
          <w:footerReference w:type="first" r:id="rId17"/>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r w:rsidRPr="00C10F6D">
              <w:rPr>
                <w:lang w:val="en-US"/>
              </w:rPr>
              <w:t>kazsp</w:t>
            </w:r>
            <w:r w:rsidRPr="00C10F6D">
              <w:t>06059@</w:t>
            </w:r>
            <w:r w:rsidRPr="00C10F6D">
              <w:rPr>
                <w:lang w:val="en-US"/>
              </w:rPr>
              <w:t>yandex</w:t>
            </w:r>
            <w:r w:rsidRPr="00C10F6D">
              <w:t>.</w:t>
            </w:r>
            <w:r w:rsidRPr="00C10F6D">
              <w:rPr>
                <w:lang w:val="en-US"/>
              </w:rPr>
              <w:t>ru</w:t>
            </w:r>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8"/>
      <w:footerReference w:type="default" r:id="rId19"/>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56" w:rsidRDefault="00413456" w:rsidP="007B6940">
      <w:r>
        <w:separator/>
      </w:r>
    </w:p>
  </w:endnote>
  <w:endnote w:type="continuationSeparator" w:id="0">
    <w:p w:rsidR="00413456" w:rsidRDefault="0041345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3" w:rsidRDefault="00FC3CE3" w:rsidP="009A2F11">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3CE3" w:rsidRDefault="00FC3CE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3" w:rsidRDefault="00FC3CE3" w:rsidP="009A2F11">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C3CE3" w:rsidRPr="007A1BDD" w:rsidRDefault="00FC3CE3" w:rsidP="009A2F11">
    <w:pPr>
      <w:pStyle w:val="a3"/>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56" w:rsidRDefault="00413456" w:rsidP="007B6940">
      <w:r>
        <w:separator/>
      </w:r>
    </w:p>
  </w:footnote>
  <w:footnote w:type="continuationSeparator" w:id="0">
    <w:p w:rsidR="00413456" w:rsidRDefault="0041345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3456"/>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3CE3"/>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CC318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qFormat/>
    <w:rsid w:val="005C03CD"/>
    <w:pPr>
      <w:keepNext/>
      <w:ind w:left="-540" w:firstLine="540"/>
      <w:jc w:val="center"/>
      <w:outlineLvl w:val="0"/>
    </w:pPr>
    <w:rPr>
      <w:sz w:val="28"/>
    </w:rPr>
  </w:style>
  <w:style w:type="paragraph" w:styleId="2">
    <w:name w:val="heading 2"/>
    <w:basedOn w:val="a"/>
    <w:next w:val="a"/>
    <w:link w:val="20"/>
    <w:qFormat/>
    <w:locked/>
    <w:rsid w:val="00FD5454"/>
    <w:pPr>
      <w:keepNext/>
      <w:jc w:val="center"/>
      <w:outlineLvl w:val="1"/>
    </w:pPr>
    <w:rPr>
      <w:rFonts w:eastAsia="Calibri"/>
      <w:sz w:val="28"/>
    </w:rPr>
  </w:style>
  <w:style w:type="paragraph" w:styleId="3">
    <w:name w:val="heading 3"/>
    <w:basedOn w:val="a"/>
    <w:next w:val="a"/>
    <w:link w:val="30"/>
    <w:qFormat/>
    <w:rsid w:val="005C03CD"/>
    <w:pPr>
      <w:keepNext/>
      <w:keepLines/>
      <w:spacing w:before="200"/>
      <w:outlineLvl w:val="2"/>
    </w:pPr>
    <w:rPr>
      <w:rFonts w:ascii="Cambria" w:hAnsi="Cambria"/>
      <w:b/>
      <w:bCs/>
      <w:color w:val="4F81BD"/>
    </w:rPr>
  </w:style>
  <w:style w:type="paragraph" w:styleId="4">
    <w:name w:val="heading 4"/>
    <w:basedOn w:val="a"/>
    <w:next w:val="a"/>
    <w:link w:val="40"/>
    <w:qFormat/>
    <w:locked/>
    <w:rsid w:val="00FC3CE3"/>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FC3CE3"/>
    <w:pPr>
      <w:keepNext/>
      <w:keepLines/>
      <w:spacing w:before="200"/>
      <w:outlineLvl w:val="4"/>
    </w:pPr>
    <w:rPr>
      <w:rFonts w:ascii="Cambria" w:hAnsi="Cambria"/>
      <w:color w:val="243F60"/>
      <w:sz w:val="20"/>
      <w:szCs w:val="20"/>
      <w:lang w:val="x-none" w:eastAsia="x-none"/>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paragraph" w:styleId="8">
    <w:name w:val="heading 8"/>
    <w:basedOn w:val="a"/>
    <w:next w:val="a"/>
    <w:link w:val="80"/>
    <w:qFormat/>
    <w:locked/>
    <w:rsid w:val="00FC3CE3"/>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5C03CD"/>
    <w:rPr>
      <w:rFonts w:ascii="Times New Roman" w:hAnsi="Times New Roman" w:cs="Times New Roman"/>
      <w:sz w:val="24"/>
      <w:szCs w:val="24"/>
      <w:lang w:eastAsia="ru-RU"/>
    </w:rPr>
  </w:style>
  <w:style w:type="character" w:customStyle="1" w:styleId="20">
    <w:name w:val="Заголовок 2 Знак"/>
    <w:link w:val="2"/>
    <w:locked/>
    <w:rsid w:val="00EB0BB7"/>
    <w:rPr>
      <w:rFonts w:ascii="Cambria" w:hAnsi="Cambria" w:cs="Times New Roman"/>
      <w:b/>
      <w:bCs/>
      <w:i/>
      <w:iCs/>
      <w:sz w:val="28"/>
      <w:szCs w:val="28"/>
    </w:rPr>
  </w:style>
  <w:style w:type="character" w:customStyle="1" w:styleId="30">
    <w:name w:val="Заголовок 3 Знак"/>
    <w:link w:val="3"/>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FD5454"/>
    <w:pPr>
      <w:spacing w:after="200" w:line="276" w:lineRule="auto"/>
      <w:ind w:left="720"/>
      <w:contextualSpacing/>
    </w:pPr>
    <w:rPr>
      <w:rFonts w:ascii="Calibri" w:eastAsia="Calibri" w:hAnsi="Calibri"/>
      <w:sz w:val="22"/>
      <w:szCs w:val="22"/>
    </w:rPr>
  </w:style>
  <w:style w:type="character" w:customStyle="1" w:styleId="14">
    <w:name w:val="Знак Знак1"/>
    <w:rsid w:val="00FD5454"/>
    <w:rPr>
      <w:rFonts w:ascii="Calibri" w:hAnsi="Calibri" w:cs="Times New Roman"/>
      <w:sz w:val="22"/>
      <w:szCs w:val="22"/>
      <w:lang w:eastAsia="ru-RU"/>
    </w:rPr>
  </w:style>
  <w:style w:type="character" w:customStyle="1" w:styleId="af0">
    <w:name w:val="Знак Знак"/>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rsid w:val="00FD5454"/>
    <w:pPr>
      <w:ind w:firstLine="708"/>
      <w:jc w:val="both"/>
    </w:pPr>
    <w:rPr>
      <w:rFonts w:eastAsia="Calibri"/>
      <w:sz w:val="28"/>
    </w:rPr>
  </w:style>
  <w:style w:type="character" w:customStyle="1" w:styleId="af2">
    <w:name w:val="Основной текст с отступом Знак"/>
    <w:link w:val="af1"/>
    <w:locked/>
    <w:rsid w:val="00EB0BB7"/>
    <w:rPr>
      <w:rFonts w:ascii="Times New Roman" w:hAnsi="Times New Roman" w:cs="Times New Roman"/>
      <w:sz w:val="24"/>
      <w:szCs w:val="24"/>
    </w:rPr>
  </w:style>
  <w:style w:type="paragraph" w:styleId="21">
    <w:name w:val="Body Text 2"/>
    <w:basedOn w:val="a"/>
    <w:link w:val="22"/>
    <w:rsid w:val="00FD5454"/>
    <w:pPr>
      <w:jc w:val="both"/>
    </w:pPr>
    <w:rPr>
      <w:rFonts w:eastAsia="Calibri"/>
      <w:sz w:val="28"/>
    </w:rPr>
  </w:style>
  <w:style w:type="character" w:customStyle="1" w:styleId="22">
    <w:name w:val="Основной текст 2 Знак"/>
    <w:link w:val="21"/>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uiPriority w:val="99"/>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1">
    <w:name w:val="Основной текст (4)_"/>
    <w:link w:val="42"/>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1">
    <w:name w:val="Основной текст (5)_"/>
    <w:link w:val="52"/>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2">
    <w:name w:val="Основной текст (4)"/>
    <w:basedOn w:val="a"/>
    <w:link w:val="41"/>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2">
    <w:name w:val="Основной текст (5)"/>
    <w:basedOn w:val="a"/>
    <w:link w:val="51"/>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nhideWhenUsed/>
    <w:rsid w:val="00E414D5"/>
    <w:pPr>
      <w:spacing w:after="120"/>
      <w:ind w:left="283"/>
    </w:pPr>
    <w:rPr>
      <w:sz w:val="16"/>
      <w:szCs w:val="16"/>
    </w:rPr>
  </w:style>
  <w:style w:type="character" w:customStyle="1" w:styleId="35">
    <w:name w:val="Основной текст с отступом 3 Знак"/>
    <w:basedOn w:val="a0"/>
    <w:link w:val="34"/>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styleId="afff0">
    <w:name w:val="Subtitle"/>
    <w:basedOn w:val="a"/>
    <w:next w:val="a"/>
    <w:link w:val="afff1"/>
    <w:qFormat/>
    <w:locked/>
    <w:rsid w:val="00FC3CE3"/>
    <w:pPr>
      <w:spacing w:after="60"/>
      <w:jc w:val="center"/>
      <w:outlineLvl w:val="1"/>
    </w:pPr>
    <w:rPr>
      <w:rFonts w:ascii="Cambria" w:hAnsi="Cambria"/>
    </w:rPr>
  </w:style>
  <w:style w:type="character" w:customStyle="1" w:styleId="afff1">
    <w:name w:val="Подзаголовок Знак"/>
    <w:basedOn w:val="a0"/>
    <w:link w:val="afff0"/>
    <w:rsid w:val="00FC3CE3"/>
    <w:rPr>
      <w:rFonts w:ascii="Cambria" w:eastAsia="Times New Roman" w:hAnsi="Cambria"/>
      <w:sz w:val="24"/>
      <w:szCs w:val="24"/>
    </w:rPr>
  </w:style>
  <w:style w:type="character" w:customStyle="1" w:styleId="40">
    <w:name w:val="Заголовок 4 Знак"/>
    <w:basedOn w:val="a0"/>
    <w:link w:val="4"/>
    <w:rsid w:val="00FC3CE3"/>
    <w:rPr>
      <w:rFonts w:eastAsia="Times New Roman"/>
      <w:b/>
      <w:bCs/>
      <w:sz w:val="28"/>
      <w:szCs w:val="28"/>
      <w:lang w:val="x-none" w:eastAsia="x-none"/>
    </w:rPr>
  </w:style>
  <w:style w:type="character" w:customStyle="1" w:styleId="50">
    <w:name w:val="Заголовок 5 Знак"/>
    <w:basedOn w:val="a0"/>
    <w:link w:val="5"/>
    <w:rsid w:val="00FC3CE3"/>
    <w:rPr>
      <w:rFonts w:ascii="Cambria" w:eastAsia="Times New Roman" w:hAnsi="Cambria"/>
      <w:color w:val="243F60"/>
      <w:lang w:val="x-none" w:eastAsia="x-none"/>
    </w:rPr>
  </w:style>
  <w:style w:type="character" w:customStyle="1" w:styleId="80">
    <w:name w:val="Заголовок 8 Знак"/>
    <w:basedOn w:val="a0"/>
    <w:link w:val="8"/>
    <w:rsid w:val="00FC3CE3"/>
    <w:rPr>
      <w:rFonts w:eastAsia="Times New Roman"/>
      <w:i/>
      <w:iCs/>
      <w:sz w:val="24"/>
      <w:szCs w:val="24"/>
      <w:lang w:val="x-none" w:eastAsia="x-none"/>
    </w:rPr>
  </w:style>
  <w:style w:type="paragraph" w:customStyle="1" w:styleId="Postan">
    <w:name w:val="Postan"/>
    <w:basedOn w:val="a"/>
    <w:rsid w:val="00FC3CE3"/>
    <w:pPr>
      <w:jc w:val="center"/>
    </w:pPr>
    <w:rPr>
      <w:sz w:val="28"/>
      <w:szCs w:val="20"/>
    </w:rPr>
  </w:style>
  <w:style w:type="character" w:customStyle="1" w:styleId="1f3">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C3CE3"/>
  </w:style>
  <w:style w:type="paragraph" w:customStyle="1" w:styleId="afff2">
    <w:name w:val="Нормальный (таблица)"/>
    <w:basedOn w:val="a"/>
    <w:next w:val="a"/>
    <w:rsid w:val="00FC3CE3"/>
    <w:pPr>
      <w:widowControl w:val="0"/>
      <w:autoSpaceDE w:val="0"/>
      <w:autoSpaceDN w:val="0"/>
      <w:adjustRightInd w:val="0"/>
      <w:jc w:val="both"/>
    </w:pPr>
    <w:rPr>
      <w:rFonts w:ascii="Arial" w:hAnsi="Arial" w:cs="Arial"/>
    </w:rPr>
  </w:style>
  <w:style w:type="paragraph" w:customStyle="1" w:styleId="afff3">
    <w:name w:val="Отчетный"/>
    <w:basedOn w:val="a"/>
    <w:rsid w:val="00FC3CE3"/>
    <w:pPr>
      <w:spacing w:after="120" w:line="360" w:lineRule="auto"/>
      <w:ind w:firstLine="720"/>
      <w:jc w:val="both"/>
    </w:pPr>
    <w:rPr>
      <w:rFonts w:eastAsia="Calibri"/>
      <w:sz w:val="26"/>
      <w:szCs w:val="20"/>
    </w:rPr>
  </w:style>
  <w:style w:type="paragraph" w:customStyle="1" w:styleId="140">
    <w:name w:val="Обычный + 14 пт"/>
    <w:aliases w:val="Первая строка:  1,25 см,Справа:  -0 см,Междустр.интервал: ..."/>
    <w:basedOn w:val="af1"/>
    <w:rsid w:val="00FC3CE3"/>
    <w:pPr>
      <w:ind w:firstLine="601"/>
    </w:pPr>
    <w:rPr>
      <w:rFonts w:eastAsia="Times New Roman"/>
      <w:szCs w:val="28"/>
      <w:lang w:val="x-none" w:eastAsia="x-none"/>
    </w:rPr>
  </w:style>
  <w:style w:type="paragraph" w:customStyle="1" w:styleId="2c">
    <w:name w:val="Знак2"/>
    <w:basedOn w:val="a"/>
    <w:rsid w:val="00FC3CE3"/>
    <w:pPr>
      <w:spacing w:before="100" w:beforeAutospacing="1" w:after="100" w:afterAutospacing="1"/>
    </w:pPr>
    <w:rPr>
      <w:rFonts w:ascii="Tahoma" w:hAnsi="Tahoma" w:cs="Tahoma"/>
      <w:sz w:val="20"/>
      <w:szCs w:val="20"/>
      <w:lang w:val="en-US" w:eastAsia="en-US"/>
    </w:rPr>
  </w:style>
  <w:style w:type="paragraph" w:customStyle="1" w:styleId="36">
    <w:name w:val="Знак3"/>
    <w:basedOn w:val="a"/>
    <w:rsid w:val="00FC3CE3"/>
    <w:pPr>
      <w:spacing w:before="100" w:beforeAutospacing="1" w:after="100" w:afterAutospacing="1"/>
    </w:pPr>
    <w:rPr>
      <w:rFonts w:ascii="Tahoma" w:hAnsi="Tahoma" w:cs="Tahoma"/>
      <w:sz w:val="20"/>
      <w:szCs w:val="20"/>
      <w:lang w:val="en-US" w:eastAsia="en-US"/>
    </w:rPr>
  </w:style>
  <w:style w:type="paragraph" w:customStyle="1" w:styleId="Standard">
    <w:name w:val="Standard"/>
    <w:rsid w:val="00FC3CE3"/>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C3CE3"/>
    <w:pPr>
      <w:jc w:val="right"/>
    </w:pPr>
  </w:style>
  <w:style w:type="character" w:customStyle="1" w:styleId="afff4">
    <w:name w:val="Гипертекстовая ссылка"/>
    <w:rsid w:val="00FC3CE3"/>
    <w:rPr>
      <w:b w:val="0"/>
      <w:bCs w:val="0"/>
      <w:color w:val="106BBE"/>
      <w:sz w:val="26"/>
      <w:szCs w:val="26"/>
    </w:rPr>
  </w:style>
  <w:style w:type="character" w:customStyle="1" w:styleId="textdefault">
    <w:name w:val="text_default"/>
    <w:rsid w:val="00FC3CE3"/>
    <w:rPr>
      <w:rFonts w:ascii="Verdana" w:hAnsi="Verdana" w:hint="default"/>
      <w:color w:val="5E6466"/>
      <w:sz w:val="18"/>
      <w:szCs w:val="18"/>
    </w:rPr>
  </w:style>
  <w:style w:type="character" w:customStyle="1" w:styleId="101">
    <w:name w:val="Знак Знак10"/>
    <w:locked/>
    <w:rsid w:val="00FC3CE3"/>
    <w:rPr>
      <w:b/>
      <w:bCs/>
      <w:sz w:val="28"/>
      <w:szCs w:val="28"/>
      <w:lang w:val="ru-RU" w:eastAsia="en-US" w:bidi="ar-SA"/>
    </w:rPr>
  </w:style>
  <w:style w:type="character" w:customStyle="1" w:styleId="9">
    <w:name w:val="Знак Знак9"/>
    <w:locked/>
    <w:rsid w:val="00FC3CE3"/>
    <w:rPr>
      <w:bCs/>
      <w:sz w:val="28"/>
      <w:szCs w:val="26"/>
      <w:lang w:val="ru-RU" w:eastAsia="en-US" w:bidi="ar-SA"/>
    </w:rPr>
  </w:style>
  <w:style w:type="character" w:customStyle="1" w:styleId="81">
    <w:name w:val="Знак Знак8"/>
    <w:locked/>
    <w:rsid w:val="00FC3CE3"/>
    <w:rPr>
      <w:b/>
      <w:bCs/>
      <w:sz w:val="28"/>
      <w:szCs w:val="28"/>
      <w:lang w:val="ru-RU" w:eastAsia="en-US" w:bidi="ar-SA"/>
    </w:rPr>
  </w:style>
  <w:style w:type="character" w:customStyle="1" w:styleId="BodyTextIndent3Char">
    <w:name w:val="Body Text Indent 3 Char"/>
    <w:locked/>
    <w:rsid w:val="00FC3CE3"/>
    <w:rPr>
      <w:rFonts w:ascii="Calibri" w:hAnsi="Calibri" w:cs="Calibri" w:hint="default"/>
      <w:sz w:val="16"/>
      <w:lang w:val="x-none" w:eastAsia="ru-RU"/>
    </w:rPr>
  </w:style>
  <w:style w:type="character" w:customStyle="1" w:styleId="112">
    <w:name w:val="Знак Знак11"/>
    <w:locked/>
    <w:rsid w:val="00FC3CE3"/>
    <w:rPr>
      <w:b/>
      <w:bCs/>
      <w:sz w:val="28"/>
      <w:szCs w:val="28"/>
      <w:lang w:val="ru-RU" w:eastAsia="en-US" w:bidi="ar-SA"/>
    </w:rPr>
  </w:style>
  <w:style w:type="character" w:customStyle="1" w:styleId="BodyTextIndent3Char1">
    <w:name w:val="Body Text Indent 3 Char1"/>
    <w:rsid w:val="00FC3CE3"/>
    <w:rPr>
      <w:sz w:val="16"/>
      <w:szCs w:val="16"/>
    </w:rPr>
  </w:style>
  <w:style w:type="character" w:customStyle="1" w:styleId="Heading1Char">
    <w:name w:val="Heading 1 Char"/>
    <w:locked/>
    <w:rsid w:val="00FC3CE3"/>
    <w:rPr>
      <w:rFonts w:ascii="Calibri" w:eastAsia="Calibri" w:hAnsi="Calibri" w:cs="Calibri" w:hint="default"/>
      <w:b/>
      <w:bCs/>
      <w:sz w:val="28"/>
      <w:szCs w:val="28"/>
      <w:lang w:val="ru-RU" w:eastAsia="en-US" w:bidi="ar-SA"/>
    </w:rPr>
  </w:style>
  <w:style w:type="character" w:customStyle="1" w:styleId="Heading2Char">
    <w:name w:val="Heading 2 Char"/>
    <w:locked/>
    <w:rsid w:val="00FC3CE3"/>
    <w:rPr>
      <w:rFonts w:ascii="Calibri" w:eastAsia="Calibri" w:hAnsi="Calibri" w:cs="Calibri" w:hint="default"/>
      <w:bCs/>
      <w:sz w:val="28"/>
      <w:szCs w:val="26"/>
      <w:lang w:val="ru-RU" w:eastAsia="en-US" w:bidi="ar-SA"/>
    </w:rPr>
  </w:style>
  <w:style w:type="character" w:customStyle="1" w:styleId="Heading3Char">
    <w:name w:val="Heading 3 Char"/>
    <w:locked/>
    <w:rsid w:val="00FC3CE3"/>
    <w:rPr>
      <w:rFonts w:ascii="Calibri" w:eastAsia="Calibri" w:hAnsi="Calibri" w:cs="Calibri" w:hint="default"/>
      <w:b/>
      <w:bCs/>
      <w:sz w:val="28"/>
      <w:szCs w:val="28"/>
      <w:lang w:val="ru-RU" w:eastAsia="en-US" w:bidi="ar-SA"/>
    </w:rPr>
  </w:style>
  <w:style w:type="character" w:customStyle="1" w:styleId="Heading4Char">
    <w:name w:val="Heading 4 Char"/>
    <w:locked/>
    <w:rsid w:val="00FC3CE3"/>
    <w:rPr>
      <w:rFonts w:ascii="Calibri" w:eastAsia="Calibri" w:hAnsi="Calibri" w:cs="Calibri" w:hint="default"/>
      <w:bCs/>
      <w:iCs/>
      <w:sz w:val="28"/>
      <w:lang w:val="ru-RU" w:eastAsia="ru-RU" w:bidi="ar-SA"/>
    </w:rPr>
  </w:style>
  <w:style w:type="character" w:customStyle="1" w:styleId="Heading5Char">
    <w:name w:val="Heading 5 Char"/>
    <w:locked/>
    <w:rsid w:val="00FC3CE3"/>
    <w:rPr>
      <w:rFonts w:ascii="Cambria" w:eastAsia="Calibri" w:hAnsi="Cambria" w:hint="default"/>
      <w:color w:val="243F60"/>
      <w:lang w:val="ru-RU" w:eastAsia="ru-RU" w:bidi="ar-SA"/>
    </w:rPr>
  </w:style>
  <w:style w:type="character" w:customStyle="1" w:styleId="BodyTextIndentChar">
    <w:name w:val="Body Text Indent Char"/>
    <w:locked/>
    <w:rsid w:val="00FC3CE3"/>
    <w:rPr>
      <w:rFonts w:ascii="Calibri" w:eastAsia="Calibri" w:hAnsi="Calibri" w:cs="Calibri" w:hint="default"/>
      <w:sz w:val="28"/>
      <w:lang w:val="ru-RU" w:eastAsia="ru-RU" w:bidi="ar-SA"/>
    </w:rPr>
  </w:style>
  <w:style w:type="character" w:customStyle="1" w:styleId="HeaderChar">
    <w:name w:val="Header Char"/>
    <w:locked/>
    <w:rsid w:val="00FC3CE3"/>
    <w:rPr>
      <w:rFonts w:ascii="Calibri" w:eastAsia="Calibri" w:hAnsi="Calibri" w:cs="Calibri" w:hint="default"/>
      <w:lang w:val="ru-RU" w:eastAsia="ru-RU" w:bidi="ar-SA"/>
    </w:rPr>
  </w:style>
  <w:style w:type="character" w:customStyle="1" w:styleId="FooterChar">
    <w:name w:val="Footer Char"/>
    <w:locked/>
    <w:rsid w:val="00FC3CE3"/>
    <w:rPr>
      <w:rFonts w:ascii="Calibri" w:eastAsia="Calibri" w:hAnsi="Calibri" w:cs="Calibri" w:hint="default"/>
      <w:lang w:val="ru-RU" w:eastAsia="ru-RU" w:bidi="ar-SA"/>
    </w:rPr>
  </w:style>
  <w:style w:type="character" w:customStyle="1" w:styleId="HTMLPreformattedChar">
    <w:name w:val="HTML Preformatted Char"/>
    <w:locked/>
    <w:rsid w:val="00FC3CE3"/>
    <w:rPr>
      <w:rFonts w:ascii="Courier New" w:eastAsia="Calibri" w:hAnsi="Courier New" w:cs="Courier New" w:hint="default"/>
      <w:lang w:val="ru-RU" w:eastAsia="ru-RU" w:bidi="ar-SA"/>
    </w:rPr>
  </w:style>
  <w:style w:type="character" w:customStyle="1" w:styleId="BodyTextChar">
    <w:name w:val="Body Text Char"/>
    <w:locked/>
    <w:rsid w:val="00FC3CE3"/>
    <w:rPr>
      <w:rFonts w:ascii="Calibri" w:eastAsia="Calibri" w:hAnsi="Calibri" w:cs="Calibri" w:hint="default"/>
      <w:sz w:val="24"/>
      <w:szCs w:val="24"/>
      <w:lang w:val="ru-RU" w:eastAsia="ru-RU" w:bidi="ar-SA"/>
    </w:rPr>
  </w:style>
  <w:style w:type="paragraph" w:customStyle="1" w:styleId="ListParagraph">
    <w:name w:val="List Paragraph"/>
    <w:basedOn w:val="a"/>
    <w:rsid w:val="00FC3CE3"/>
    <w:pPr>
      <w:spacing w:after="200" w:line="276" w:lineRule="auto"/>
      <w:ind w:left="720"/>
      <w:contextualSpacing/>
    </w:pPr>
    <w:rPr>
      <w:rFonts w:ascii="Calibri" w:hAnsi="Calibri"/>
      <w:sz w:val="22"/>
      <w:szCs w:val="22"/>
      <w:lang w:eastAsia="en-US"/>
    </w:rPr>
  </w:style>
  <w:style w:type="paragraph" w:customStyle="1" w:styleId="113">
    <w:name w:val="Знак11"/>
    <w:basedOn w:val="a"/>
    <w:rsid w:val="00FC3CE3"/>
    <w:pPr>
      <w:spacing w:before="100" w:beforeAutospacing="1" w:after="100" w:afterAutospacing="1"/>
    </w:pPr>
    <w:rPr>
      <w:rFonts w:ascii="Tahoma" w:hAnsi="Tahoma"/>
      <w:sz w:val="20"/>
      <w:szCs w:val="20"/>
      <w:lang w:val="en-US" w:eastAsia="en-US"/>
    </w:rPr>
  </w:style>
  <w:style w:type="paragraph" w:customStyle="1" w:styleId="43">
    <w:name w:val="Знак4"/>
    <w:basedOn w:val="a"/>
    <w:rsid w:val="00FC3CE3"/>
    <w:pPr>
      <w:spacing w:before="100" w:beforeAutospacing="1" w:after="100" w:afterAutospacing="1"/>
    </w:pPr>
    <w:rPr>
      <w:rFonts w:ascii="Tahoma" w:hAnsi="Tahoma" w:cs="Tahoma"/>
      <w:sz w:val="20"/>
      <w:szCs w:val="20"/>
      <w:lang w:val="en-US" w:eastAsia="en-US"/>
    </w:rPr>
  </w:style>
  <w:style w:type="paragraph" w:customStyle="1" w:styleId="53">
    <w:name w:val="Знак5"/>
    <w:basedOn w:val="a"/>
    <w:rsid w:val="00FC3CE3"/>
    <w:pPr>
      <w:spacing w:before="100" w:beforeAutospacing="1" w:after="100" w:afterAutospacing="1"/>
    </w:pPr>
    <w:rPr>
      <w:rFonts w:ascii="Tahoma" w:hAnsi="Tahoma" w:cs="Tahoma"/>
      <w:sz w:val="20"/>
      <w:szCs w:val="20"/>
      <w:lang w:val="en-US" w:eastAsia="en-US"/>
    </w:rPr>
  </w:style>
  <w:style w:type="paragraph" w:styleId="afff5">
    <w:name w:val="Document Map"/>
    <w:basedOn w:val="a"/>
    <w:link w:val="afff6"/>
    <w:unhideWhenUsed/>
    <w:rsid w:val="00FC3CE3"/>
    <w:pPr>
      <w:shd w:val="clear" w:color="auto" w:fill="000080"/>
    </w:pPr>
    <w:rPr>
      <w:rFonts w:ascii="Tahoma" w:hAnsi="Tahoma"/>
      <w:sz w:val="20"/>
      <w:szCs w:val="20"/>
      <w:lang w:val="x-none" w:eastAsia="x-none"/>
    </w:rPr>
  </w:style>
  <w:style w:type="character" w:customStyle="1" w:styleId="afff6">
    <w:name w:val="Схема документа Знак"/>
    <w:basedOn w:val="a0"/>
    <w:link w:val="afff5"/>
    <w:rsid w:val="00FC3CE3"/>
    <w:rPr>
      <w:rFonts w:ascii="Tahoma" w:eastAsia="Times New Roman" w:hAnsi="Tahoma"/>
      <w:shd w:val="clear" w:color="auto" w:fill="000080"/>
      <w:lang w:val="x-none" w:eastAsia="x-none"/>
    </w:rPr>
  </w:style>
  <w:style w:type="paragraph" w:customStyle="1" w:styleId="37">
    <w:name w:val="Абзац списка3"/>
    <w:basedOn w:val="a"/>
    <w:rsid w:val="00FC3CE3"/>
    <w:pPr>
      <w:spacing w:after="200" w:line="276" w:lineRule="auto"/>
      <w:ind w:left="720"/>
      <w:contextualSpacing/>
    </w:pPr>
    <w:rPr>
      <w:rFonts w:ascii="Calibri" w:hAnsi="Calibri"/>
      <w:sz w:val="22"/>
      <w:szCs w:val="22"/>
      <w:lang w:eastAsia="en-US"/>
    </w:rPr>
  </w:style>
  <w:style w:type="paragraph" w:customStyle="1" w:styleId="44">
    <w:name w:val="Абзац списка4"/>
    <w:basedOn w:val="a"/>
    <w:rsid w:val="00FC3CE3"/>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FC3CE3"/>
    <w:pPr>
      <w:spacing w:after="200" w:line="276" w:lineRule="auto"/>
      <w:ind w:left="720"/>
      <w:contextualSpacing/>
    </w:pPr>
    <w:rPr>
      <w:rFonts w:ascii="Calibri" w:hAnsi="Calibri"/>
      <w:sz w:val="22"/>
      <w:szCs w:val="22"/>
      <w:lang w:eastAsia="en-US"/>
    </w:rPr>
  </w:style>
  <w:style w:type="paragraph" w:customStyle="1" w:styleId="63">
    <w:name w:val="Абзац списка6"/>
    <w:basedOn w:val="a"/>
    <w:rsid w:val="00FC3CE3"/>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C3CE3"/>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FC3CE3"/>
  </w:style>
  <w:style w:type="character" w:customStyle="1" w:styleId="blk">
    <w:name w:val="blk"/>
    <w:rsid w:val="00FC3CE3"/>
  </w:style>
  <w:style w:type="character" w:customStyle="1" w:styleId="afff7">
    <w:name w:val="Цветовое выделение"/>
    <w:rsid w:val="00FC3CE3"/>
    <w:rPr>
      <w:b/>
      <w:bCs/>
      <w:color w:val="26282F"/>
      <w:sz w:val="26"/>
      <w:szCs w:val="26"/>
    </w:rPr>
  </w:style>
  <w:style w:type="paragraph" w:styleId="afff8">
    <w:name w:val="List"/>
    <w:basedOn w:val="afb"/>
    <w:rsid w:val="00FC3CE3"/>
    <w:pPr>
      <w:suppressAutoHyphens/>
    </w:pPr>
    <w:rPr>
      <w:rFonts w:cs="Tahoma"/>
      <w:lang w:eastAsia="ar-SA"/>
    </w:rPr>
  </w:style>
  <w:style w:type="paragraph" w:customStyle="1" w:styleId="310">
    <w:name w:val="Основной текст с отступом 31"/>
    <w:basedOn w:val="a"/>
    <w:rsid w:val="00FC3CE3"/>
    <w:pPr>
      <w:suppressAutoHyphens/>
      <w:ind w:firstLine="720"/>
      <w:jc w:val="both"/>
    </w:pPr>
    <w:rPr>
      <w:sz w:val="26"/>
      <w:szCs w:val="28"/>
      <w:lang w:eastAsia="ar-SA"/>
    </w:rPr>
  </w:style>
  <w:style w:type="paragraph" w:styleId="38">
    <w:name w:val="Body Text 3"/>
    <w:basedOn w:val="a"/>
    <w:link w:val="39"/>
    <w:rsid w:val="00FC3CE3"/>
    <w:pPr>
      <w:spacing w:after="120"/>
    </w:pPr>
    <w:rPr>
      <w:sz w:val="16"/>
      <w:szCs w:val="16"/>
    </w:rPr>
  </w:style>
  <w:style w:type="character" w:customStyle="1" w:styleId="39">
    <w:name w:val="Основной текст 3 Знак"/>
    <w:basedOn w:val="a0"/>
    <w:link w:val="38"/>
    <w:rsid w:val="00FC3CE3"/>
    <w:rPr>
      <w:rFonts w:ascii="Times New Roman" w:eastAsia="Times New Roman" w:hAnsi="Times New Roman"/>
      <w:sz w:val="16"/>
      <w:szCs w:val="16"/>
    </w:rPr>
  </w:style>
  <w:style w:type="paragraph" w:customStyle="1" w:styleId="BodyText2">
    <w:name w:val="Body Text 2"/>
    <w:basedOn w:val="a"/>
    <w:rsid w:val="00FC3CE3"/>
    <w:pPr>
      <w:suppressAutoHyphens/>
      <w:jc w:val="both"/>
    </w:pPr>
    <w:rPr>
      <w:szCs w:val="20"/>
      <w:lang w:eastAsia="ar-SA"/>
    </w:rPr>
  </w:style>
  <w:style w:type="paragraph" w:customStyle="1" w:styleId="213">
    <w:name w:val="Основной текст с отступом 21"/>
    <w:basedOn w:val="a"/>
    <w:rsid w:val="00FC3CE3"/>
    <w:pPr>
      <w:suppressAutoHyphens/>
      <w:ind w:firstLine="720"/>
      <w:jc w:val="both"/>
    </w:pPr>
    <w:rPr>
      <w:sz w:val="28"/>
      <w:szCs w:val="28"/>
      <w:lang w:eastAsia="ar-SA"/>
    </w:rPr>
  </w:style>
  <w:style w:type="paragraph" w:customStyle="1" w:styleId="1f4">
    <w:name w:val="1 Знак"/>
    <w:basedOn w:val="a"/>
    <w:rsid w:val="00FC3CE3"/>
    <w:pPr>
      <w:spacing w:before="100" w:beforeAutospacing="1" w:after="100" w:afterAutospacing="1"/>
    </w:pPr>
    <w:rPr>
      <w:rFonts w:ascii="Tahoma" w:hAnsi="Tahoma"/>
      <w:sz w:val="20"/>
      <w:szCs w:val="20"/>
      <w:lang w:val="en-US" w:eastAsia="en-US"/>
    </w:rPr>
  </w:style>
  <w:style w:type="paragraph" w:customStyle="1" w:styleId="1f5">
    <w:name w:val=" Знак1"/>
    <w:basedOn w:val="a"/>
    <w:rsid w:val="00FC3CE3"/>
    <w:pPr>
      <w:spacing w:before="100" w:beforeAutospacing="1" w:after="100" w:afterAutospacing="1"/>
      <w:jc w:val="both"/>
    </w:pPr>
    <w:rPr>
      <w:rFonts w:ascii="Tahoma" w:hAnsi="Tahoma"/>
      <w:sz w:val="20"/>
      <w:szCs w:val="20"/>
      <w:lang w:val="en-US" w:eastAsia="en-US"/>
    </w:rPr>
  </w:style>
  <w:style w:type="paragraph" w:customStyle="1" w:styleId="afff9">
    <w:name w:val=" Знак"/>
    <w:basedOn w:val="a"/>
    <w:rsid w:val="00FC3CE3"/>
    <w:pPr>
      <w:spacing w:after="160" w:line="240" w:lineRule="exact"/>
    </w:pPr>
    <w:rPr>
      <w:rFonts w:ascii="Verdana" w:hAnsi="Verdana"/>
      <w:sz w:val="20"/>
      <w:szCs w:val="20"/>
      <w:lang w:val="en-US" w:eastAsia="en-US"/>
    </w:rPr>
  </w:style>
  <w:style w:type="paragraph" w:customStyle="1" w:styleId="afffa">
    <w:name w:val=" Знак Знак Знак Знак"/>
    <w:basedOn w:val="a"/>
    <w:rsid w:val="00FC3CE3"/>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FC3CE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AFED-9B60-4CA0-A457-6A709454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11527</Words>
  <Characters>65706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2023-04-26T08:04:00Z</cp:lastPrinted>
  <dcterms:created xsi:type="dcterms:W3CDTF">2023-04-26T08:05:00Z</dcterms:created>
  <dcterms:modified xsi:type="dcterms:W3CDTF">2023-04-26T08:05:00Z</dcterms:modified>
</cp:coreProperties>
</file>