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5" w:type="dxa"/>
        <w:tblLook w:val="01E0"/>
      </w:tblPr>
      <w:tblGrid>
        <w:gridCol w:w="9288"/>
      </w:tblGrid>
      <w:tr w:rsidR="00DD538E" w:rsidRPr="00B82515" w:rsidTr="00B82515">
        <w:trPr>
          <w:trHeight w:val="3406"/>
        </w:trPr>
        <w:tc>
          <w:tcPr>
            <w:tcW w:w="9288" w:type="dxa"/>
          </w:tcPr>
          <w:p w:rsidR="00DD538E" w:rsidRPr="00B82515" w:rsidRDefault="00DD538E" w:rsidP="00FD5454">
            <w:pPr>
              <w:pStyle w:val="Heading3"/>
              <w:jc w:val="center"/>
              <w:rPr>
                <w:rFonts w:ascii="Times New Roman" w:hAnsi="Times New Roman"/>
                <w:color w:val="auto"/>
              </w:rPr>
            </w:pPr>
            <w:r w:rsidRPr="00B82515">
              <w:rPr>
                <w:rFonts w:ascii="Times New Roman" w:hAnsi="Times New Roman"/>
                <w:color w:val="auto"/>
              </w:rPr>
              <w:t>БЮЛЛЕТЕНЬ</w:t>
            </w:r>
          </w:p>
          <w:p w:rsidR="00DD538E" w:rsidRPr="00B82515" w:rsidRDefault="00DD538E" w:rsidP="00FD5454">
            <w:pPr>
              <w:jc w:val="center"/>
            </w:pPr>
          </w:p>
          <w:p w:rsidR="00DD538E" w:rsidRPr="00B82515" w:rsidRDefault="00DD538E" w:rsidP="00FD5454">
            <w:pPr>
              <w:pStyle w:val="Heading1"/>
              <w:rPr>
                <w:sz w:val="24"/>
              </w:rPr>
            </w:pPr>
            <w:r w:rsidRPr="00B82515">
              <w:rPr>
                <w:sz w:val="24"/>
              </w:rPr>
              <w:t xml:space="preserve">                                Официальный вестник</w:t>
            </w:r>
          </w:p>
          <w:p w:rsidR="00DD538E" w:rsidRPr="00B82515" w:rsidRDefault="00DD538E" w:rsidP="00FD5454">
            <w:pPr>
              <w:pStyle w:val="Heading1"/>
              <w:rPr>
                <w:sz w:val="24"/>
              </w:rPr>
            </w:pPr>
            <w:r w:rsidRPr="00B82515">
              <w:rPr>
                <w:sz w:val="24"/>
              </w:rPr>
              <w:t>Казанского сельского поселения</w:t>
            </w:r>
          </w:p>
          <w:p w:rsidR="00DD538E" w:rsidRPr="00B82515" w:rsidRDefault="00DD538E" w:rsidP="00FD5454"/>
          <w:tbl>
            <w:tblPr>
              <w:tblW w:w="0" w:type="auto"/>
              <w:tblInd w:w="125" w:type="dxa"/>
              <w:tblLook w:val="00A0"/>
            </w:tblPr>
            <w:tblGrid>
              <w:gridCol w:w="5075"/>
              <w:gridCol w:w="3872"/>
            </w:tblGrid>
            <w:tr w:rsidR="00DD538E" w:rsidRPr="00B82515" w:rsidTr="00202943">
              <w:trPr>
                <w:trHeight w:val="1645"/>
              </w:trPr>
              <w:tc>
                <w:tcPr>
                  <w:tcW w:w="5574" w:type="dxa"/>
                  <w:tcBorders>
                    <w:top w:val="nil"/>
                    <w:left w:val="nil"/>
                    <w:bottom w:val="nil"/>
                    <w:right w:val="nil"/>
                  </w:tcBorders>
                </w:tcPr>
                <w:p w:rsidR="00DD538E" w:rsidRPr="00B82515" w:rsidRDefault="00DD538E" w:rsidP="00FD5454">
                  <w:pPr>
                    <w:spacing w:line="276" w:lineRule="auto"/>
                  </w:pPr>
                  <w:r w:rsidRPr="00B82515">
                    <w:t>Официальное периодическое печатное издание</w:t>
                  </w:r>
                </w:p>
                <w:p w:rsidR="00DD538E" w:rsidRPr="00B82515" w:rsidRDefault="00DD538E" w:rsidP="00FD5454">
                  <w:pPr>
                    <w:spacing w:line="276" w:lineRule="auto"/>
                  </w:pPr>
                  <w:r w:rsidRPr="00B82515">
                    <w:t>Администрации Казанского сельского поселения</w:t>
                  </w:r>
                </w:p>
                <w:p w:rsidR="00DD538E" w:rsidRPr="00B82515" w:rsidRDefault="00DD538E" w:rsidP="00FD5454">
                  <w:pPr>
                    <w:spacing w:line="276" w:lineRule="auto"/>
                  </w:pPr>
                  <w:r w:rsidRPr="00B82515">
                    <w:t>Верхнедонского района Ростовской области</w:t>
                  </w:r>
                </w:p>
                <w:p w:rsidR="00DD538E" w:rsidRPr="00B82515" w:rsidRDefault="00DD538E" w:rsidP="00FD5454">
                  <w:pPr>
                    <w:spacing w:line="276" w:lineRule="auto"/>
                  </w:pPr>
                </w:p>
                <w:p w:rsidR="00DD538E" w:rsidRPr="00B82515" w:rsidRDefault="00DD538E" w:rsidP="00FD5454">
                  <w:pPr>
                    <w:spacing w:line="276" w:lineRule="auto"/>
                  </w:pPr>
                </w:p>
              </w:tc>
              <w:tc>
                <w:tcPr>
                  <w:tcW w:w="4281" w:type="dxa"/>
                  <w:tcBorders>
                    <w:top w:val="nil"/>
                    <w:left w:val="nil"/>
                    <w:bottom w:val="nil"/>
                    <w:right w:val="nil"/>
                  </w:tcBorders>
                </w:tcPr>
                <w:p w:rsidR="00DD538E" w:rsidRPr="00B82515" w:rsidRDefault="00DD538E" w:rsidP="00FD5454">
                  <w:pPr>
                    <w:spacing w:line="276" w:lineRule="auto"/>
                    <w:jc w:val="right"/>
                  </w:pPr>
                  <w:r w:rsidRPr="00B82515">
                    <w:t>Издается с  февраля 2013 года</w:t>
                  </w:r>
                </w:p>
                <w:p w:rsidR="00DD538E" w:rsidRPr="00B82515" w:rsidRDefault="00DD538E" w:rsidP="00FD5454">
                  <w:pPr>
                    <w:spacing w:line="276" w:lineRule="auto"/>
                    <w:jc w:val="center"/>
                  </w:pPr>
                  <w:r w:rsidRPr="00B82515">
                    <w:t xml:space="preserve">           (№14) 12 июля 2016 года</w:t>
                  </w:r>
                </w:p>
                <w:p w:rsidR="00DD538E" w:rsidRPr="00B82515" w:rsidRDefault="00DD538E" w:rsidP="00FD5454">
                  <w:pPr>
                    <w:spacing w:line="276" w:lineRule="auto"/>
                    <w:jc w:val="center"/>
                  </w:pPr>
                  <w:r w:rsidRPr="00B82515">
                    <w:t xml:space="preserve">        Выходит 2 раза в месяц</w:t>
                  </w:r>
                </w:p>
                <w:p w:rsidR="00DD538E" w:rsidRPr="00B82515" w:rsidRDefault="00DD538E" w:rsidP="00FD5454">
                  <w:pPr>
                    <w:spacing w:line="276" w:lineRule="auto"/>
                    <w:jc w:val="center"/>
                  </w:pPr>
                  <w:r w:rsidRPr="00B82515">
                    <w:t xml:space="preserve">            бесплатно</w:t>
                  </w:r>
                </w:p>
                <w:p w:rsidR="00DD538E" w:rsidRPr="00B82515" w:rsidRDefault="00DD538E" w:rsidP="00FD5454">
                  <w:pPr>
                    <w:spacing w:line="276" w:lineRule="auto"/>
                  </w:pPr>
                </w:p>
              </w:tc>
            </w:tr>
          </w:tbl>
          <w:p w:rsidR="00DD538E" w:rsidRPr="00B82515" w:rsidRDefault="00DD538E" w:rsidP="00FD5454">
            <w:pPr>
              <w:jc w:val="center"/>
            </w:pPr>
          </w:p>
          <w:p w:rsidR="00DD538E" w:rsidRPr="00B82515" w:rsidRDefault="00DD538E" w:rsidP="00FD5454">
            <w:pPr>
              <w:jc w:val="center"/>
            </w:pPr>
          </w:p>
        </w:tc>
      </w:tr>
    </w:tbl>
    <w:p w:rsidR="00DD538E" w:rsidRPr="00B82515" w:rsidRDefault="00DD538E" w:rsidP="00B82515">
      <w:pPr>
        <w:pStyle w:val="Heading1"/>
        <w:rPr>
          <w:bCs/>
          <w:sz w:val="24"/>
        </w:rPr>
      </w:pPr>
      <w:r w:rsidRPr="00B82515">
        <w:rPr>
          <w:bCs/>
          <w:sz w:val="24"/>
        </w:rPr>
        <w:t>РОССИЙСКАЯ ФЕДЕРАЦИЯ</w:t>
      </w:r>
    </w:p>
    <w:p w:rsidR="00DD538E" w:rsidRPr="00B82515" w:rsidRDefault="00DD538E" w:rsidP="00B82515">
      <w:pPr>
        <w:pStyle w:val="Heading1"/>
        <w:rPr>
          <w:bCs/>
          <w:sz w:val="24"/>
        </w:rPr>
      </w:pPr>
      <w:r w:rsidRPr="00B82515">
        <w:rPr>
          <w:bCs/>
          <w:sz w:val="24"/>
        </w:rPr>
        <w:t>РОСТОВСКАЯ  ОБЛАСТЬ</w:t>
      </w:r>
    </w:p>
    <w:p w:rsidR="00DD538E" w:rsidRPr="00B82515" w:rsidRDefault="00DD538E" w:rsidP="00B82515">
      <w:pPr>
        <w:pStyle w:val="Heading1"/>
        <w:rPr>
          <w:bCs/>
          <w:sz w:val="24"/>
        </w:rPr>
      </w:pPr>
      <w:r w:rsidRPr="00B82515">
        <w:rPr>
          <w:bCs/>
          <w:sz w:val="24"/>
        </w:rPr>
        <w:t>МУНИЦИПАЛЬНОЕ ОБРАЗОВАНИЕ</w:t>
      </w:r>
    </w:p>
    <w:p w:rsidR="00DD538E" w:rsidRPr="00B82515" w:rsidRDefault="00DD538E" w:rsidP="00B82515">
      <w:pPr>
        <w:pStyle w:val="Heading1"/>
        <w:rPr>
          <w:bCs/>
          <w:sz w:val="24"/>
        </w:rPr>
      </w:pPr>
      <w:r w:rsidRPr="00B82515">
        <w:rPr>
          <w:bCs/>
          <w:sz w:val="24"/>
        </w:rPr>
        <w:t>«КАЗАНСКОЕ СЕЛЬСКОГО  ПОСЕЛЕНИЯ»</w:t>
      </w:r>
    </w:p>
    <w:p w:rsidR="00DD538E" w:rsidRPr="00B82515" w:rsidRDefault="00DD538E" w:rsidP="00B82515">
      <w:pPr>
        <w:pStyle w:val="Heading1"/>
        <w:rPr>
          <w:bCs/>
          <w:sz w:val="24"/>
        </w:rPr>
      </w:pPr>
    </w:p>
    <w:p w:rsidR="00DD538E" w:rsidRPr="00B82515" w:rsidRDefault="00DD538E" w:rsidP="00B82515">
      <w:pPr>
        <w:pStyle w:val="Heading1"/>
        <w:rPr>
          <w:bCs/>
          <w:sz w:val="24"/>
        </w:rPr>
      </w:pPr>
      <w:r w:rsidRPr="00B82515">
        <w:rPr>
          <w:sz w:val="24"/>
        </w:rPr>
        <w:t>АДМИНИСТРАЦИЯ КАЗАНСКОГО СЕЛЬСКОГО ПОСЕЛЕНИЯ</w:t>
      </w:r>
    </w:p>
    <w:p w:rsidR="00DD538E" w:rsidRPr="00B82515" w:rsidRDefault="00DD538E" w:rsidP="00B82515">
      <w:pPr>
        <w:tabs>
          <w:tab w:val="left" w:pos="720"/>
        </w:tabs>
        <w:jc w:val="both"/>
        <w:rPr>
          <w:b/>
          <w:bCs/>
        </w:rPr>
      </w:pPr>
      <w:r w:rsidRPr="00B82515">
        <w:rPr>
          <w:b/>
          <w:bCs/>
        </w:rPr>
        <w:tab/>
        <w:t xml:space="preserve">                                                                      </w:t>
      </w:r>
      <w:r w:rsidRPr="00B82515">
        <w:rPr>
          <w:b/>
          <w:bCs/>
        </w:rPr>
        <w:tab/>
      </w:r>
    </w:p>
    <w:p w:rsidR="00DD538E" w:rsidRDefault="00DD538E" w:rsidP="00B82515">
      <w:pPr>
        <w:tabs>
          <w:tab w:val="left" w:pos="2140"/>
        </w:tabs>
        <w:jc w:val="center"/>
        <w:rPr>
          <w:b/>
          <w:bCs/>
        </w:rPr>
      </w:pPr>
      <w:r w:rsidRPr="00B82515">
        <w:t xml:space="preserve">        </w:t>
      </w:r>
      <w:r w:rsidRPr="00B82515">
        <w:rPr>
          <w:b/>
          <w:bCs/>
        </w:rPr>
        <w:t>ПОСТАНОВЛЕНИЕ</w:t>
      </w:r>
    </w:p>
    <w:p w:rsidR="00DD538E" w:rsidRPr="00B82515" w:rsidRDefault="00DD538E" w:rsidP="00B82515">
      <w:pPr>
        <w:tabs>
          <w:tab w:val="left" w:pos="2140"/>
        </w:tabs>
        <w:jc w:val="center"/>
        <w:rPr>
          <w:b/>
          <w:bCs/>
        </w:rPr>
      </w:pPr>
    </w:p>
    <w:p w:rsidR="00DD538E" w:rsidRPr="00B82515" w:rsidRDefault="00DD538E" w:rsidP="00B82515">
      <w:r w:rsidRPr="00B82515">
        <w:t xml:space="preserve">11.07.2016 г.                                           </w:t>
      </w:r>
      <w:r>
        <w:t xml:space="preserve">             </w:t>
      </w:r>
      <w:r w:rsidRPr="00B82515">
        <w:t xml:space="preserve">   № 245</w:t>
      </w:r>
      <w:r w:rsidRPr="00B82515">
        <w:rPr>
          <w:color w:val="FF0000"/>
        </w:rPr>
        <w:t xml:space="preserve">  </w:t>
      </w:r>
      <w:r w:rsidRPr="00B82515">
        <w:t xml:space="preserve">                                        ст. Казанская</w:t>
      </w:r>
    </w:p>
    <w:p w:rsidR="00DD538E" w:rsidRPr="00B82515" w:rsidRDefault="00DD538E" w:rsidP="00B82515">
      <w:pPr>
        <w:pStyle w:val="ConsPlusTitle"/>
        <w:jc w:val="center"/>
        <w:rPr>
          <w:rFonts w:ascii="Times New Roman" w:hAnsi="Times New Roman" w:cs="Times New Roman"/>
          <w:sz w:val="24"/>
          <w:szCs w:val="24"/>
        </w:rPr>
      </w:pPr>
    </w:p>
    <w:p w:rsidR="00DD538E" w:rsidRPr="00B82515" w:rsidRDefault="00DD538E" w:rsidP="00B82515">
      <w:pPr>
        <w:pStyle w:val="ConsPlusTitle"/>
        <w:rPr>
          <w:rFonts w:ascii="Times New Roman" w:hAnsi="Times New Roman" w:cs="Times New Roman"/>
          <w:sz w:val="24"/>
          <w:szCs w:val="24"/>
        </w:rPr>
      </w:pPr>
    </w:p>
    <w:p w:rsidR="00DD538E" w:rsidRPr="00B82515" w:rsidRDefault="00DD538E" w:rsidP="00B82515">
      <w:pPr>
        <w:pStyle w:val="ConsPlusTitle"/>
        <w:rPr>
          <w:rFonts w:ascii="Times New Roman" w:hAnsi="Times New Roman" w:cs="Times New Roman"/>
          <w:b w:val="0"/>
          <w:bCs w:val="0"/>
          <w:sz w:val="24"/>
          <w:szCs w:val="24"/>
        </w:rPr>
      </w:pPr>
      <w:r w:rsidRPr="00B82515">
        <w:rPr>
          <w:rFonts w:ascii="Times New Roman" w:hAnsi="Times New Roman" w:cs="Times New Roman"/>
          <w:b w:val="0"/>
          <w:bCs w:val="0"/>
          <w:sz w:val="24"/>
          <w:szCs w:val="24"/>
        </w:rPr>
        <w:t>Об утверждении Административного</w:t>
      </w:r>
    </w:p>
    <w:p w:rsidR="00DD538E" w:rsidRPr="00B82515" w:rsidRDefault="00DD538E" w:rsidP="00B82515">
      <w:pPr>
        <w:pStyle w:val="ConsPlusTitle"/>
        <w:rPr>
          <w:rFonts w:ascii="Times New Roman" w:hAnsi="Times New Roman" w:cs="Times New Roman"/>
          <w:b w:val="0"/>
          <w:bCs w:val="0"/>
          <w:sz w:val="24"/>
          <w:szCs w:val="24"/>
        </w:rPr>
      </w:pPr>
      <w:r w:rsidRPr="00B82515">
        <w:rPr>
          <w:rFonts w:ascii="Times New Roman" w:hAnsi="Times New Roman" w:cs="Times New Roman"/>
          <w:b w:val="0"/>
          <w:bCs w:val="0"/>
          <w:sz w:val="24"/>
          <w:szCs w:val="24"/>
        </w:rPr>
        <w:t xml:space="preserve"> регламента осуществления муниципального </w:t>
      </w:r>
    </w:p>
    <w:p w:rsidR="00DD538E" w:rsidRPr="00B82515" w:rsidRDefault="00DD538E" w:rsidP="00B82515">
      <w:pPr>
        <w:pStyle w:val="ConsPlusTitle"/>
        <w:rPr>
          <w:rFonts w:ascii="Times New Roman" w:hAnsi="Times New Roman" w:cs="Times New Roman"/>
          <w:b w:val="0"/>
          <w:bCs w:val="0"/>
          <w:sz w:val="24"/>
          <w:szCs w:val="24"/>
        </w:rPr>
      </w:pPr>
      <w:r w:rsidRPr="00B82515">
        <w:rPr>
          <w:rFonts w:ascii="Times New Roman" w:hAnsi="Times New Roman" w:cs="Times New Roman"/>
          <w:b w:val="0"/>
          <w:bCs w:val="0"/>
          <w:sz w:val="24"/>
          <w:szCs w:val="24"/>
        </w:rPr>
        <w:t xml:space="preserve">земельного контроля на территории </w:t>
      </w:r>
    </w:p>
    <w:p w:rsidR="00DD538E" w:rsidRPr="00B82515" w:rsidRDefault="00DD538E" w:rsidP="00B82515">
      <w:pPr>
        <w:pStyle w:val="ConsPlusTitle"/>
        <w:rPr>
          <w:rFonts w:ascii="Times New Roman" w:hAnsi="Times New Roman" w:cs="Times New Roman"/>
          <w:b w:val="0"/>
          <w:bCs w:val="0"/>
          <w:sz w:val="24"/>
          <w:szCs w:val="24"/>
        </w:rPr>
      </w:pPr>
      <w:r w:rsidRPr="00B82515">
        <w:rPr>
          <w:rFonts w:ascii="Times New Roman" w:hAnsi="Times New Roman" w:cs="Times New Roman"/>
          <w:b w:val="0"/>
          <w:bCs w:val="0"/>
          <w:sz w:val="24"/>
          <w:szCs w:val="24"/>
        </w:rPr>
        <w:t>муниципального образования</w:t>
      </w:r>
    </w:p>
    <w:p w:rsidR="00DD538E" w:rsidRPr="00B82515" w:rsidRDefault="00DD538E" w:rsidP="00B82515">
      <w:pPr>
        <w:pStyle w:val="ConsPlusTitle"/>
        <w:rPr>
          <w:rFonts w:ascii="Times New Roman" w:hAnsi="Times New Roman" w:cs="Times New Roman"/>
          <w:b w:val="0"/>
          <w:bCs w:val="0"/>
          <w:sz w:val="24"/>
          <w:szCs w:val="24"/>
        </w:rPr>
      </w:pPr>
      <w:r w:rsidRPr="00B82515">
        <w:rPr>
          <w:rFonts w:ascii="Times New Roman" w:hAnsi="Times New Roman" w:cs="Times New Roman"/>
          <w:b w:val="0"/>
          <w:bCs w:val="0"/>
          <w:sz w:val="24"/>
          <w:szCs w:val="24"/>
        </w:rPr>
        <w:t>«Казанского сельского поселения»</w:t>
      </w:r>
    </w:p>
    <w:p w:rsidR="00DD538E" w:rsidRPr="00B82515" w:rsidRDefault="00DD538E" w:rsidP="00B82515">
      <w:pPr>
        <w:pStyle w:val="ConsPlusTitle"/>
        <w:rPr>
          <w:rFonts w:ascii="Times New Roman" w:hAnsi="Times New Roman" w:cs="Times New Roman"/>
          <w:sz w:val="24"/>
          <w:szCs w:val="24"/>
        </w:rPr>
      </w:pPr>
    </w:p>
    <w:p w:rsidR="00DD538E" w:rsidRPr="00B82515" w:rsidRDefault="00DD538E" w:rsidP="00B82515">
      <w:pPr>
        <w:pStyle w:val="ConsPlusTitle"/>
        <w:rPr>
          <w:rFonts w:ascii="Times New Roman" w:hAnsi="Times New Roman" w:cs="Times New Roman"/>
          <w:sz w:val="24"/>
          <w:szCs w:val="24"/>
        </w:rPr>
      </w:pPr>
    </w:p>
    <w:p w:rsidR="00DD538E" w:rsidRPr="00B82515" w:rsidRDefault="00DD538E" w:rsidP="00B82515">
      <w:pPr>
        <w:pStyle w:val="ConsPlusTitle"/>
        <w:rPr>
          <w:rFonts w:ascii="Times New Roman" w:hAnsi="Times New Roman" w:cs="Times New Roman"/>
          <w:sz w:val="24"/>
          <w:szCs w:val="24"/>
        </w:rPr>
      </w:pP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В соответствии с </w:t>
      </w:r>
      <w:hyperlink r:id="rId7" w:history="1">
        <w:r w:rsidRPr="00B82515">
          <w:rPr>
            <w:rFonts w:ascii="Times New Roman" w:hAnsi="Times New Roman"/>
            <w:color w:val="0000FF"/>
            <w:sz w:val="24"/>
            <w:szCs w:val="24"/>
          </w:rPr>
          <w:t>пунктом 26 части 1 статьи 16</w:t>
        </w:r>
      </w:hyperlink>
      <w:r w:rsidRPr="00B82515">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B82515">
          <w:rPr>
            <w:rFonts w:ascii="Times New Roman" w:hAnsi="Times New Roman"/>
            <w:color w:val="0000FF"/>
            <w:sz w:val="24"/>
            <w:szCs w:val="24"/>
          </w:rPr>
          <w:t>статьей 72</w:t>
        </w:r>
      </w:hyperlink>
      <w:r w:rsidRPr="00B82515">
        <w:rPr>
          <w:rFonts w:ascii="Times New Roman" w:hAnsi="Times New Roman"/>
          <w:sz w:val="24"/>
          <w:szCs w:val="24"/>
        </w:rPr>
        <w:t xml:space="preserve"> Земельного кодекса Российской Федерации, Федеральным </w:t>
      </w:r>
      <w:hyperlink r:id="rId9" w:history="1">
        <w:r w:rsidRPr="00B82515">
          <w:rPr>
            <w:rFonts w:ascii="Times New Roman" w:hAnsi="Times New Roman"/>
            <w:color w:val="0000FF"/>
            <w:sz w:val="24"/>
            <w:szCs w:val="24"/>
          </w:rPr>
          <w:t>законом</w:t>
        </w:r>
      </w:hyperlink>
      <w:r w:rsidRPr="00B82515">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B82515">
          <w:rPr>
            <w:rFonts w:ascii="Times New Roman" w:hAnsi="Times New Roman"/>
            <w:iCs/>
            <w:color w:val="0000FF"/>
            <w:sz w:val="24"/>
            <w:szCs w:val="24"/>
          </w:rPr>
          <w:t>постановлением</w:t>
        </w:r>
      </w:hyperlink>
      <w:r w:rsidRPr="00B82515">
        <w:rPr>
          <w:rFonts w:ascii="Times New Roman" w:hAnsi="Times New Roman"/>
          <w:iCs/>
          <w:sz w:val="24"/>
          <w:szCs w:val="24"/>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B82515">
        <w:rPr>
          <w:rFonts w:ascii="Times New Roman" w:hAnsi="Times New Roman"/>
          <w:sz w:val="24"/>
          <w:szCs w:val="24"/>
        </w:rPr>
        <w:t xml:space="preserve"> </w:t>
      </w:r>
      <w:hyperlink r:id="rId11" w:history="1">
        <w:r w:rsidRPr="00B82515">
          <w:rPr>
            <w:rFonts w:ascii="Times New Roman" w:hAnsi="Times New Roman"/>
            <w:color w:val="0000FF"/>
            <w:sz w:val="24"/>
            <w:szCs w:val="24"/>
          </w:rPr>
          <w:t>Уставом</w:t>
        </w:r>
      </w:hyperlink>
      <w:r w:rsidRPr="00B82515">
        <w:rPr>
          <w:rFonts w:ascii="Times New Roman" w:hAnsi="Times New Roman"/>
          <w:sz w:val="24"/>
          <w:szCs w:val="24"/>
        </w:rPr>
        <w:t xml:space="preserve"> муниципального образования «Казанское сельское поселение»,  постановляю:</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1. Утвердить </w:t>
      </w:r>
      <w:hyperlink w:anchor="P33" w:history="1">
        <w:r w:rsidRPr="00B82515">
          <w:rPr>
            <w:rFonts w:ascii="Times New Roman" w:hAnsi="Times New Roman"/>
            <w:color w:val="0000FF"/>
            <w:sz w:val="24"/>
            <w:szCs w:val="24"/>
          </w:rPr>
          <w:t>Административный регламент</w:t>
        </w:r>
      </w:hyperlink>
      <w:r w:rsidRPr="00B82515">
        <w:rPr>
          <w:rFonts w:ascii="Times New Roman" w:hAnsi="Times New Roman"/>
          <w:sz w:val="24"/>
          <w:szCs w:val="24"/>
        </w:rPr>
        <w:t xml:space="preserve">  осуществления муниципального земельного контроля на территории муниципального образования «Казанское сельское поселение» согласно приложению к настоящему постановлению.</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2. Настоящее постановление вступает в силу со дня его официального опубликования.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3. Контроль за выполнением постановления оставляю за собой. </w:t>
      </w: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jc w:val="both"/>
      </w:pPr>
      <w:r w:rsidRPr="00B82515">
        <w:t xml:space="preserve">       И.о. Главы </w:t>
      </w:r>
    </w:p>
    <w:p w:rsidR="00DD538E" w:rsidRPr="00B82515" w:rsidRDefault="00DD538E" w:rsidP="00B82515">
      <w:pPr>
        <w:jc w:val="both"/>
      </w:pPr>
      <w:r w:rsidRPr="00B82515">
        <w:t xml:space="preserve">Казанского сельского поселения                                                       И.П.Гончаров </w:t>
      </w:r>
    </w:p>
    <w:p w:rsidR="00DD538E" w:rsidRPr="00B82515" w:rsidRDefault="00DD538E" w:rsidP="00B82515">
      <w:r w:rsidRPr="00B82515">
        <w:t xml:space="preserve"> </w:t>
      </w:r>
    </w:p>
    <w:p w:rsidR="00DD538E" w:rsidRPr="00B82515" w:rsidRDefault="00DD538E" w:rsidP="00B82515">
      <w:pPr>
        <w:pStyle w:val="ConsPlusNormal"/>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Приложение</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к постановлению</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Администрации муниципального образования</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от 11.07.2016 №245</w:t>
      </w: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jc w:val="center"/>
        <w:rPr>
          <w:b/>
          <w:bCs/>
        </w:rPr>
      </w:pPr>
      <w:bookmarkStart w:id="0" w:name="P33"/>
      <w:bookmarkEnd w:id="0"/>
      <w:r w:rsidRPr="00B82515">
        <w:rPr>
          <w:b/>
          <w:bCs/>
        </w:rPr>
        <w:t xml:space="preserve">АДМИНИСТРАТИВНЫЙ РЕГЛАМЕНТ </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ОСУЩЕСТВЛЕНИЯ МУНИЦИПАЛЬНОГО ЗЕМЕЛЬНОГО КОНТРОЛЯ</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 xml:space="preserve">НА ТЕРРИТОРИИ МУНИЦИПАЛЬНОГО ОБРАЗОВАНИЯ «КАЗАНСКОЕ СЕЛЬСКОЕ ПОСЕЛЕНИЕ» </w:t>
      </w: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1. Общие положения</w:t>
      </w: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1.1. Административный регламент осуществления муниципального земельного контроля на территории муниципального образования «Казанское сельское поселение» (далее - Административный регламент) определяет сроки, последовательность административных действий (процедур) при осуществлении муниципального земельного контроля на территории муниципального образования «Казанское сельское поселение»  (далее - муниципальный земельный контроль).</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1.2. Администрация Казанского сельского поселения , осуществляет муниципальный земельный контроль за использованием земель на территории муниципального образования «Казанское сельское поселение»  на земельных участках, находящихся в муниципальной собственности муниципального образования, и земельных участках, государственная собственность на которые не разграничена. </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1.3. Исполнение муниципальной функции осуществляется в соответствии с:</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hyperlink r:id="rId12" w:history="1">
        <w:r w:rsidRPr="00B82515">
          <w:rPr>
            <w:rFonts w:ascii="Times New Roman" w:hAnsi="Times New Roman"/>
            <w:color w:val="0000FF"/>
            <w:sz w:val="24"/>
            <w:szCs w:val="24"/>
          </w:rPr>
          <w:t>Конституцией</w:t>
        </w:r>
      </w:hyperlink>
      <w:r w:rsidRPr="00B82515">
        <w:rPr>
          <w:rFonts w:ascii="Times New Roman" w:hAnsi="Times New Roman"/>
          <w:sz w:val="24"/>
          <w:szCs w:val="24"/>
        </w:rPr>
        <w:t xml:space="preserve">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Земельным </w:t>
      </w:r>
      <w:hyperlink r:id="rId13" w:history="1">
        <w:r w:rsidRPr="00B82515">
          <w:rPr>
            <w:rFonts w:ascii="Times New Roman" w:hAnsi="Times New Roman"/>
            <w:color w:val="0000FF"/>
            <w:sz w:val="24"/>
            <w:szCs w:val="24"/>
          </w:rPr>
          <w:t>кодексом</w:t>
        </w:r>
      </w:hyperlink>
      <w:r w:rsidRPr="00B82515">
        <w:rPr>
          <w:rFonts w:ascii="Times New Roman" w:hAnsi="Times New Roman"/>
          <w:sz w:val="24"/>
          <w:szCs w:val="24"/>
        </w:rPr>
        <w:t xml:space="preserve">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hyperlink r:id="rId14" w:history="1">
        <w:r w:rsidRPr="00B82515">
          <w:rPr>
            <w:rFonts w:ascii="Times New Roman" w:hAnsi="Times New Roman"/>
            <w:color w:val="0000FF"/>
            <w:sz w:val="24"/>
            <w:szCs w:val="24"/>
          </w:rPr>
          <w:t>Кодексом</w:t>
        </w:r>
      </w:hyperlink>
      <w:r w:rsidRPr="00B82515">
        <w:rPr>
          <w:rFonts w:ascii="Times New Roman" w:hAnsi="Times New Roman"/>
          <w:sz w:val="24"/>
          <w:szCs w:val="24"/>
        </w:rPr>
        <w:t xml:space="preserve"> Российской Федерации об административных правонарушениях;</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Федеральным </w:t>
      </w:r>
      <w:hyperlink r:id="rId15" w:history="1">
        <w:r w:rsidRPr="00B82515">
          <w:rPr>
            <w:rFonts w:ascii="Times New Roman" w:hAnsi="Times New Roman"/>
            <w:color w:val="0000FF"/>
            <w:sz w:val="24"/>
            <w:szCs w:val="24"/>
          </w:rPr>
          <w:t>законом</w:t>
        </w:r>
      </w:hyperlink>
      <w:r w:rsidRPr="00B8251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Федеральным </w:t>
      </w:r>
      <w:hyperlink r:id="rId16" w:history="1">
        <w:r w:rsidRPr="00B82515">
          <w:rPr>
            <w:rFonts w:ascii="Times New Roman" w:hAnsi="Times New Roman"/>
            <w:color w:val="0000FF"/>
            <w:sz w:val="24"/>
            <w:szCs w:val="24"/>
          </w:rPr>
          <w:t>законом</w:t>
        </w:r>
      </w:hyperlink>
      <w:r w:rsidRPr="00B82515">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Федеральным </w:t>
      </w:r>
      <w:hyperlink r:id="rId17" w:history="1">
        <w:r w:rsidRPr="00B82515">
          <w:rPr>
            <w:rFonts w:ascii="Times New Roman" w:hAnsi="Times New Roman"/>
            <w:color w:val="0000FF"/>
            <w:sz w:val="24"/>
            <w:szCs w:val="24"/>
          </w:rPr>
          <w:t>законом</w:t>
        </w:r>
      </w:hyperlink>
      <w:r w:rsidRPr="00B82515">
        <w:rPr>
          <w:rFonts w:ascii="Times New Roman" w:hAnsi="Times New Roman"/>
          <w:sz w:val="24"/>
          <w:szCs w:val="24"/>
        </w:rPr>
        <w:t xml:space="preserve"> от 02.05.2006 N 59-ФЗ "О порядке рассмотрения обращений граждан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Федеральным </w:t>
      </w:r>
      <w:hyperlink r:id="rId18" w:history="1">
        <w:r w:rsidRPr="00B82515">
          <w:rPr>
            <w:rFonts w:ascii="Times New Roman" w:hAnsi="Times New Roman"/>
            <w:color w:val="0000FF"/>
            <w:sz w:val="24"/>
            <w:szCs w:val="24"/>
          </w:rPr>
          <w:t>законом</w:t>
        </w:r>
      </w:hyperlink>
      <w:r w:rsidRPr="00B82515">
        <w:rPr>
          <w:rFonts w:ascii="Times New Roman" w:hAnsi="Times New Roman"/>
          <w:sz w:val="24"/>
          <w:szCs w:val="24"/>
        </w:rPr>
        <w:t xml:space="preserve"> от 25.10.2001 N 137-ФЗ "О введении в действие Земельного кодекса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hyperlink r:id="rId19" w:history="1">
        <w:r w:rsidRPr="00B82515">
          <w:rPr>
            <w:rFonts w:ascii="Times New Roman" w:hAnsi="Times New Roman"/>
            <w:color w:val="0000FF"/>
            <w:sz w:val="24"/>
            <w:szCs w:val="24"/>
          </w:rPr>
          <w:t>Приказом</w:t>
        </w:r>
      </w:hyperlink>
      <w:r w:rsidRPr="00B82515">
        <w:rPr>
          <w:rFonts w:ascii="Times New Roman" w:hAnsi="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hyperlink r:id="rId20" w:history="1">
        <w:r w:rsidRPr="00B82515">
          <w:rPr>
            <w:rFonts w:ascii="Times New Roman" w:hAnsi="Times New Roman"/>
            <w:color w:val="0000FF"/>
            <w:sz w:val="24"/>
            <w:szCs w:val="24"/>
          </w:rPr>
          <w:t>Постановлением</w:t>
        </w:r>
      </w:hyperlink>
      <w:r w:rsidRPr="00B82515">
        <w:rPr>
          <w:rFonts w:ascii="Times New Roman" w:hAnsi="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Областным </w:t>
      </w:r>
      <w:hyperlink r:id="rId21" w:history="1">
        <w:r w:rsidRPr="00B82515">
          <w:rPr>
            <w:rFonts w:ascii="Times New Roman" w:hAnsi="Times New Roman"/>
            <w:color w:val="0000FF"/>
            <w:sz w:val="24"/>
            <w:szCs w:val="24"/>
          </w:rPr>
          <w:t>законом</w:t>
        </w:r>
      </w:hyperlink>
      <w:r w:rsidRPr="00B82515">
        <w:rPr>
          <w:rFonts w:ascii="Times New Roman" w:hAnsi="Times New Roman"/>
          <w:sz w:val="24"/>
          <w:szCs w:val="24"/>
        </w:rPr>
        <w:t xml:space="preserve"> Ростовской области от 25.10.2002 N 273-ЗС "Об административных правонарушениях";</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hyperlink r:id="rId22" w:history="1">
        <w:r w:rsidRPr="00B82515">
          <w:rPr>
            <w:rFonts w:ascii="Times New Roman" w:hAnsi="Times New Roman"/>
            <w:color w:val="0000FF"/>
            <w:sz w:val="24"/>
            <w:szCs w:val="24"/>
          </w:rPr>
          <w:t>постановлением</w:t>
        </w:r>
      </w:hyperlink>
      <w:r w:rsidRPr="00B82515">
        <w:rPr>
          <w:rFonts w:ascii="Times New Roman" w:hAnsi="Times New Roman"/>
          <w:sz w:val="24"/>
          <w:szCs w:val="24"/>
        </w:rPr>
        <w:t xml:space="preserve"> Правительства Ростовской области от 12.02.2015 N 86 "Об утверждении "Порядка осуществления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hyperlink r:id="rId23" w:history="1">
        <w:r w:rsidRPr="00B82515">
          <w:rPr>
            <w:rFonts w:ascii="Times New Roman" w:hAnsi="Times New Roman"/>
            <w:color w:val="0000FF"/>
            <w:sz w:val="24"/>
            <w:szCs w:val="24"/>
          </w:rPr>
          <w:t>Уставом</w:t>
        </w:r>
      </w:hyperlink>
      <w:r w:rsidRPr="00B82515">
        <w:rPr>
          <w:rFonts w:ascii="Times New Roman" w:hAnsi="Times New Roman"/>
          <w:sz w:val="24"/>
          <w:szCs w:val="24"/>
        </w:rPr>
        <w:t xml:space="preserve"> муниципального образования «Казанское сельское поселение».</w:t>
      </w:r>
    </w:p>
    <w:p w:rsidR="00DD538E" w:rsidRPr="00B82515" w:rsidRDefault="00DD538E" w:rsidP="00B82515">
      <w:pPr>
        <w:ind w:firstLine="540"/>
        <w:jc w:val="both"/>
      </w:pPr>
      <w:r w:rsidRPr="00B82515">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DD538E" w:rsidRPr="00B82515" w:rsidRDefault="00DD538E" w:rsidP="00B82515">
      <w:pPr>
        <w:ind w:firstLine="540"/>
        <w:jc w:val="both"/>
      </w:pPr>
      <w:r w:rsidRPr="00B82515">
        <w:t>Уполномочивание должностных лиц на проведение мероприятий по муниципальному земельному контролю осуществляется на основании распоряжения  Администрации Казанского сельского поселения.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1.4. Права и обязанности должностных лиц при осуществлении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1.4.1. Права должностных лиц, осуществляющих муниципальный земельный контроль:</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«Казанское сельское поселение», а также графические материалы о границах земельных участков и (или) о кадастровых кварталах на топографической основе;</w:t>
      </w:r>
    </w:p>
    <w:p w:rsidR="00DD538E" w:rsidRPr="00B82515" w:rsidRDefault="00DD538E" w:rsidP="00B82515">
      <w:pPr>
        <w:ind w:firstLine="709"/>
        <w:jc w:val="both"/>
      </w:pPr>
      <w:r w:rsidRPr="00B82515">
        <w:t>- осуществлять плановые и внеплановые проверки соблюдения требований законодательства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 беспрепятственно по предъявлению и копии распоряжения администрации Казанского сельского поселения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осуществлять плановый (рейдовый) осмотр объектов земельных отношений, оформлять его результаты соответствующим актом;</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привлекать для проведения проверки экспертов и специалистов;</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1.4.2. Обязанности должностных лиц, осуществляющих муниципальный земельный контроль:</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проводить проверку на основании распоряжения уполномоченного органа в соответствии с ее назначением;</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проводить проверку только во время исполнения служебных обязанностей, выездную проверку - только при предъявлении копии распоряжения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осуществлять запись о проведенной проверке в журнале учета проверок.</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Должностные лица при проведении проверок не вправе: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4" w:history="1">
        <w:r w:rsidRPr="00B82515">
          <w:rPr>
            <w:rFonts w:ascii="Times New Roman" w:hAnsi="Times New Roman"/>
            <w:sz w:val="24"/>
            <w:szCs w:val="24"/>
          </w:rPr>
          <w:t>закон</w:t>
        </w:r>
      </w:hyperlink>
      <w:r w:rsidRPr="00B82515">
        <w:rPr>
          <w:rFonts w:ascii="Times New Roman" w:hAnsi="Times New Roman"/>
          <w:sz w:val="24"/>
          <w:szCs w:val="24"/>
        </w:rPr>
        <w:t>а от 26.12.2008 N 294-ФЗ.</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D538E" w:rsidRPr="00B82515" w:rsidRDefault="00DD538E" w:rsidP="00B82515">
      <w:pPr>
        <w:pStyle w:val="ConsPlusNormal"/>
        <w:ind w:firstLine="540"/>
        <w:jc w:val="both"/>
        <w:rPr>
          <w:rFonts w:ascii="Times New Roman" w:hAnsi="Times New Roman"/>
          <w:i/>
          <w:iCs/>
          <w:sz w:val="24"/>
          <w:szCs w:val="24"/>
        </w:rPr>
      </w:pPr>
      <w:r w:rsidRPr="00B82515">
        <w:rPr>
          <w:rFonts w:ascii="Times New Roman" w:hAnsi="Times New Roman"/>
          <w:i/>
          <w:iCs/>
          <w:sz w:val="24"/>
          <w:szCs w:val="24"/>
        </w:rPr>
        <w:t>- требовать от проверяемого лица документы и (или) информацию, которые имеются в распоряжении проверяющих органов;</w:t>
      </w:r>
    </w:p>
    <w:p w:rsidR="00DD538E" w:rsidRPr="00B82515" w:rsidRDefault="00DD538E" w:rsidP="00B82515">
      <w:pPr>
        <w:pStyle w:val="ConsPlusNormal"/>
        <w:ind w:firstLine="540"/>
        <w:jc w:val="both"/>
        <w:rPr>
          <w:rFonts w:ascii="Times New Roman" w:hAnsi="Times New Roman"/>
          <w:i/>
          <w:iCs/>
          <w:sz w:val="24"/>
          <w:szCs w:val="24"/>
        </w:rPr>
      </w:pPr>
      <w:r w:rsidRPr="00B82515">
        <w:rPr>
          <w:rFonts w:ascii="Times New Roman" w:hAnsi="Times New Roman"/>
          <w:i/>
          <w:iCs/>
          <w:sz w:val="24"/>
          <w:szCs w:val="24"/>
        </w:rPr>
        <w:t>- требовать у проверяемого лица информацию, которая находится в государственных или муниципальных информационных системах, реестрах и регистрах;</w:t>
      </w:r>
    </w:p>
    <w:p w:rsidR="00DD538E" w:rsidRPr="00B82515" w:rsidRDefault="00DD538E" w:rsidP="00B82515">
      <w:pPr>
        <w:pStyle w:val="ConsPlusNormal"/>
        <w:ind w:firstLine="540"/>
        <w:jc w:val="both"/>
        <w:rPr>
          <w:rFonts w:ascii="Times New Roman" w:hAnsi="Times New Roman"/>
          <w:sz w:val="24"/>
          <w:szCs w:val="24"/>
        </w:rPr>
      </w:pP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-превышать установленные сроки проведения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1.5. Права и обязанности лиц, в отношении которых осуществляются мероприятия по муниципальному земельному контролю.</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требовать от должностного лица предъявления служебного удостоверения;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требовать от должностного лица ознакомления с положениями настоящего Административного регламента;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осуществлять защиту своих прав и (или) законных интересов в порядке, установленном законодательством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1.5.2. Лица, в отношении которых проводятся мероприятия по муниципальному земельному контролю, обязаны: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DD538E" w:rsidRPr="00B82515" w:rsidRDefault="00DD538E" w:rsidP="00B82515">
      <w:pPr>
        <w:pStyle w:val="ConsPlusNormal"/>
        <w:tabs>
          <w:tab w:val="left" w:pos="142"/>
        </w:tabs>
        <w:ind w:firstLine="540"/>
        <w:jc w:val="both"/>
        <w:rPr>
          <w:rFonts w:ascii="Times New Roman" w:hAnsi="Times New Roman"/>
          <w:sz w:val="24"/>
          <w:szCs w:val="24"/>
        </w:rPr>
      </w:pPr>
      <w:r w:rsidRPr="00B82515">
        <w:rPr>
          <w:rFonts w:ascii="Times New Roman" w:hAnsi="Times New Roman"/>
          <w:sz w:val="24"/>
          <w:szCs w:val="24"/>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«Казанское сельское поселение».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1.7. Описание результата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1.7.1. По результатам осуществления муниципального земельного контроля составляется: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акт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1.7.4.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DD538E" w:rsidRPr="00B82515" w:rsidRDefault="00DD538E" w:rsidP="00B82515">
      <w:pPr>
        <w:pStyle w:val="ConsPlusNormal"/>
        <w:ind w:firstLine="540"/>
        <w:jc w:val="both"/>
        <w:rPr>
          <w:rFonts w:ascii="Times New Roman" w:hAnsi="Times New Roman"/>
          <w:sz w:val="24"/>
          <w:szCs w:val="24"/>
        </w:rPr>
      </w:pP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2. Требования к порядку осуществления</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муниципального земельного контроля</w:t>
      </w: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2.1. Порядок информирования о порядке осуществления муниципального земельного контроля.</w:t>
      </w:r>
    </w:p>
    <w:p w:rsidR="00DD538E" w:rsidRPr="00B82515" w:rsidRDefault="00DD538E" w:rsidP="00B82515">
      <w:r w:rsidRPr="00B82515">
        <w:t>2.1.1. Информация о порядке осуществления муниципального земельного контроля размещается на официальном интернет-портале муниципального образования «Казанское сельское поселение» http://kazanskoesp.ru</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p>
    <w:p w:rsidR="00DD538E" w:rsidRPr="00B82515" w:rsidRDefault="00DD538E" w:rsidP="00B82515">
      <w:r w:rsidRPr="00B82515">
        <w:t xml:space="preserve">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 по адресу:  346170, РОССИЯ, Ростовская область, Верхнедонской район ст. Казанский ул. Маяковского, 25, 31-5-75, </w:t>
      </w:r>
      <w:hyperlink r:id="rId25" w:history="1">
        <w:r w:rsidRPr="00B82515">
          <w:rPr>
            <w:rStyle w:val="Hyperlink"/>
            <w:lang w:val="en-US"/>
          </w:rPr>
          <w:t>Kazsp</w:t>
        </w:r>
        <w:r w:rsidRPr="00B82515">
          <w:rPr>
            <w:rStyle w:val="Hyperlink"/>
          </w:rPr>
          <w:t>06059@</w:t>
        </w:r>
        <w:r w:rsidRPr="00B82515">
          <w:rPr>
            <w:rStyle w:val="Hyperlink"/>
            <w:lang w:val="en-US"/>
          </w:rPr>
          <w:t>yandex</w:t>
        </w:r>
        <w:r w:rsidRPr="00B82515">
          <w:rPr>
            <w:rStyle w:val="Hyperlink"/>
          </w:rPr>
          <w:t>.ru</w:t>
        </w:r>
      </w:hyperlink>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2.2. Информация о месте нахождения, графике работы, справочных телефонах, адресах электронной почты уполномоченных органов предоставляется: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по телефону; </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2) положения Административного регламента;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2.3. Сроки проведения проверок.</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6" w:history="1">
        <w:r w:rsidRPr="00B82515">
          <w:rPr>
            <w:rFonts w:ascii="Times New Roman" w:hAnsi="Times New Roman"/>
            <w:sz w:val="24"/>
            <w:szCs w:val="24"/>
          </w:rPr>
          <w:t>законом</w:t>
        </w:r>
      </w:hyperlink>
      <w:r w:rsidRPr="00B82515">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2.3.2. В случае если субъектом проверки является гражданин, то срок каждой проверки не может превышать двадцати рабочих дней.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DD538E" w:rsidRPr="00B82515" w:rsidRDefault="00DD538E" w:rsidP="00B82515">
      <w:pPr>
        <w:pStyle w:val="ConsPlusNormal"/>
        <w:ind w:firstLine="540"/>
        <w:jc w:val="both"/>
        <w:rPr>
          <w:rFonts w:ascii="Times New Roman" w:hAnsi="Times New Roman"/>
          <w:sz w:val="24"/>
          <w:szCs w:val="24"/>
        </w:rPr>
      </w:pP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3. Состав, последовательность и сроки выполнения</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административных процедур (действий),</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требования к порядку их выполнения, в том числе</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особенности выполнения административных</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процедур (действий) в электронной форме</w:t>
      </w: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3.1. Исчерпывающий перечень административных процедур, выполняемых при осуществлении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«Казанское сельское поселение» (далее - план проверок юридических лиц и индивидуальных предпринимателей);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подготовка и утверждение ежегодного плана проведения плановых проверок граждан на территории муниципального образования «Казанское сельское поселение» (далее - план проверок граждан);</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принятие распоряжения  о проведении плановой или внеплановой проверки уполномоченным органом и подготовка к проведению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проведение проверки и составление акта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принятие мер при выявлении нарушений в деятельности субъекта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3.2. Подготовка и утверждение планов проведения плановых проверок.</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7" w:history="1">
        <w:r w:rsidRPr="00B82515">
          <w:rPr>
            <w:rFonts w:ascii="Times New Roman" w:hAnsi="Times New Roman"/>
            <w:sz w:val="24"/>
            <w:szCs w:val="24"/>
          </w:rPr>
          <w:t>закона</w:t>
        </w:r>
      </w:hyperlink>
      <w:r w:rsidRPr="00B82515">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3.2.2. Подготовка и утверждение ежегодного плана проверок юридических лиц и индивидуальных предпринимателей.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Ежегодный проект плана проверок юридических лиц и индивидуальных предпринимателей формируется Администрацией Казанского сельского поселения  в соответствии со своей компетенцией в срок до 1 мая года, предшествующего году проведения плановых проверок. </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По итогам рассмотрения предложений органов прокуратуры уполномоченный орган муниципального образования «Казанское сельское поселение» в срок до 25 октября года, предшествующего году проведения плановых проверок, осуществляет подготовку  ежегодного плана проверок юридических лиц и индивидуальных предпринимателей.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муниципального образования «Казанское сельское поселение» в органы прокуратуры.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28" w:history="1">
        <w:r w:rsidRPr="00B82515">
          <w:rPr>
            <w:rFonts w:ascii="Times New Roman" w:hAnsi="Times New Roman"/>
            <w:sz w:val="24"/>
            <w:szCs w:val="24"/>
          </w:rPr>
          <w:t>Постановлением</w:t>
        </w:r>
      </w:hyperlink>
      <w:r w:rsidRPr="00B82515">
        <w:rPr>
          <w:rFonts w:ascii="Times New Roman" w:hAnsi="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муниципального образования «Казанское сельское поселение».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3.2.4. Подготовка ежеквартальных планов проверок граждан осуществляется по </w:t>
      </w:r>
      <w:hyperlink w:anchor="P379" w:history="1">
        <w:r w:rsidRPr="00B82515">
          <w:rPr>
            <w:rFonts w:ascii="Times New Roman" w:hAnsi="Times New Roman"/>
            <w:sz w:val="24"/>
            <w:szCs w:val="24"/>
          </w:rPr>
          <w:t>типовой форме</w:t>
        </w:r>
      </w:hyperlink>
      <w:r w:rsidRPr="00B82515">
        <w:rPr>
          <w:rFonts w:ascii="Times New Roman" w:hAnsi="Times New Roman"/>
          <w:sz w:val="24"/>
          <w:szCs w:val="24"/>
        </w:rPr>
        <w:t>, являющейся приложением к настоящему Административному регламенту (приложение N 1).</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ежегодный план проверок юридических лиц и индивидуальных предпринимателей.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3.3. Проведение проверки и составление акта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ежегодный план проведения плановых проверок юридических лиц и индивидуальных предпринимателей;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ежегодный план проведения плановых проверок граждан.</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3.3.2.1. </w:t>
      </w:r>
      <w:r w:rsidRPr="00B82515">
        <w:rPr>
          <w:rFonts w:ascii="Times New Roman" w:hAnsi="Times New Roman"/>
          <w:sz w:val="24"/>
          <w:szCs w:val="24"/>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3.3.2.2. </w:t>
      </w:r>
      <w:bookmarkStart w:id="1" w:name="P235"/>
      <w:bookmarkEnd w:id="1"/>
      <w:r w:rsidRPr="00B82515">
        <w:rPr>
          <w:rFonts w:ascii="Times New Roman" w:hAnsi="Times New Roman"/>
          <w:sz w:val="24"/>
          <w:szCs w:val="24"/>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538E" w:rsidRPr="00B82515" w:rsidRDefault="00DD538E" w:rsidP="00B82515">
      <w:pPr>
        <w:pStyle w:val="ConsPlusNormal"/>
        <w:ind w:firstLine="709"/>
        <w:jc w:val="both"/>
        <w:rPr>
          <w:rFonts w:ascii="Times New Roman" w:hAnsi="Times New Roman"/>
          <w:sz w:val="24"/>
          <w:szCs w:val="24"/>
        </w:rPr>
      </w:pPr>
      <w:r w:rsidRPr="00B82515">
        <w:rPr>
          <w:rFonts w:ascii="Times New Roman" w:hAnsi="Times New Roman"/>
          <w:sz w:val="24"/>
          <w:szCs w:val="24"/>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538E" w:rsidRPr="00B82515" w:rsidRDefault="00DD538E" w:rsidP="00B82515">
      <w:pPr>
        <w:autoSpaceDE w:val="0"/>
        <w:autoSpaceDN w:val="0"/>
        <w:adjustRightInd w:val="0"/>
        <w:ind w:firstLine="709"/>
        <w:jc w:val="both"/>
      </w:pPr>
      <w:r w:rsidRPr="00B82515">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538E" w:rsidRPr="00B82515" w:rsidRDefault="00DD538E" w:rsidP="00B82515">
      <w:pPr>
        <w:autoSpaceDE w:val="0"/>
        <w:autoSpaceDN w:val="0"/>
        <w:adjustRightInd w:val="0"/>
        <w:ind w:firstLine="709"/>
        <w:jc w:val="both"/>
      </w:pPr>
      <w:r w:rsidRPr="00B82515">
        <w:t>в) нарушение прав потребителей (в случае обращения граждан, права которых нарушены).</w:t>
      </w:r>
    </w:p>
    <w:p w:rsidR="00DD538E" w:rsidRPr="00B82515" w:rsidRDefault="00DD538E" w:rsidP="00B82515">
      <w:pPr>
        <w:autoSpaceDE w:val="0"/>
        <w:autoSpaceDN w:val="0"/>
        <w:adjustRightInd w:val="0"/>
        <w:ind w:firstLine="540"/>
        <w:jc w:val="both"/>
      </w:pPr>
      <w:r w:rsidRPr="00B82515">
        <w:t>3.3.2.3. Выявление должностными лицами Администрации Казанского сельского поселения,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DD538E" w:rsidRPr="00B82515" w:rsidRDefault="00DD538E" w:rsidP="00B82515">
      <w:pPr>
        <w:autoSpaceDE w:val="0"/>
        <w:autoSpaceDN w:val="0"/>
        <w:adjustRightInd w:val="0"/>
        <w:ind w:firstLine="540"/>
        <w:jc w:val="both"/>
      </w:pPr>
      <w:r w:rsidRPr="00B82515">
        <w:t>3.3.2.4. Поступление в Администрацию Казанского сельского поселения, осуществляющую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3.3.3. Плановые и внеплановые проверки проводятся на основании распоряжения Администрации Казанского сельского поселения о проведении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Администрации Казанского сельского поселения: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о проведении плановой (внеплановой) проверки юридического лица, индивидуального предпринимателя в соответствии с </w:t>
      </w:r>
      <w:hyperlink r:id="rId29" w:history="1">
        <w:r w:rsidRPr="00B82515">
          <w:rPr>
            <w:rFonts w:ascii="Times New Roman" w:hAnsi="Times New Roman"/>
            <w:sz w:val="24"/>
            <w:szCs w:val="24"/>
          </w:rPr>
          <w:t>типовой формой</w:t>
        </w:r>
      </w:hyperlink>
      <w:r w:rsidRPr="00B82515">
        <w:rPr>
          <w:rFonts w:ascii="Times New Roman" w:hAnsi="Times New Roman"/>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о проведении плановой (внеплановой) проверки гражданина в соответствии с </w:t>
      </w:r>
      <w:hyperlink w:anchor="P417" w:history="1">
        <w:r w:rsidRPr="00B82515">
          <w:rPr>
            <w:rFonts w:ascii="Times New Roman" w:hAnsi="Times New Roman"/>
            <w:sz w:val="24"/>
            <w:szCs w:val="24"/>
          </w:rPr>
          <w:t>типовой формой</w:t>
        </w:r>
      </w:hyperlink>
      <w:r w:rsidRPr="00B82515">
        <w:rPr>
          <w:rFonts w:ascii="Times New Roman" w:hAnsi="Times New Roman"/>
          <w:sz w:val="24"/>
          <w:szCs w:val="24"/>
        </w:rPr>
        <w:t>, являющейся приложением к настоящему Административному регламенту (приложение N 2).</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Распоряжение о проведении плановой (внеплановой) проверки юридического лица, индивидуального предпринимателя и гражданина подписывается руководителем Администрации Казанского сельского поселения.</w:t>
      </w:r>
    </w:p>
    <w:p w:rsidR="00DD538E" w:rsidRPr="00B82515" w:rsidRDefault="00DD538E" w:rsidP="00B82515">
      <w:pPr>
        <w:pStyle w:val="ConsPlusNormal"/>
        <w:ind w:firstLine="540"/>
        <w:jc w:val="both"/>
        <w:rPr>
          <w:rFonts w:ascii="Times New Roman" w:hAnsi="Times New Roman"/>
          <w:sz w:val="24"/>
          <w:szCs w:val="24"/>
        </w:rPr>
      </w:pPr>
      <w:bookmarkStart w:id="2" w:name="P248"/>
      <w:bookmarkEnd w:id="2"/>
      <w:r w:rsidRPr="00B82515">
        <w:rPr>
          <w:rFonts w:ascii="Times New Roman" w:hAnsi="Times New Roman"/>
          <w:sz w:val="24"/>
          <w:szCs w:val="24"/>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w:anchor="P235" w:history="1">
        <w:r w:rsidRPr="00B82515">
          <w:rPr>
            <w:rFonts w:ascii="Times New Roman" w:hAnsi="Times New Roman"/>
            <w:sz w:val="24"/>
            <w:szCs w:val="24"/>
          </w:rPr>
          <w:t>пунктах 3.3.2.1, 3.3.2.2</w:t>
        </w:r>
      </w:hyperlink>
      <w:r w:rsidRPr="00B82515">
        <w:rPr>
          <w:rFonts w:ascii="Times New Roman" w:hAnsi="Times New Roman"/>
          <w:sz w:val="24"/>
          <w:szCs w:val="24"/>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Администрации Казанского сельского поселения о проведении внеплановой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о ее проведении.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В день подписания распоряжения Администрации Казанского сельского поселения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0" w:history="1">
        <w:r w:rsidRPr="00B82515">
          <w:rPr>
            <w:rFonts w:ascii="Times New Roman" w:hAnsi="Times New Roman"/>
            <w:sz w:val="24"/>
            <w:szCs w:val="24"/>
          </w:rPr>
          <w:t>заявление</w:t>
        </w:r>
      </w:hyperlink>
      <w:r w:rsidRPr="00B82515">
        <w:rPr>
          <w:rFonts w:ascii="Times New Roman" w:hAnsi="Times New Roman"/>
          <w:sz w:val="24"/>
          <w:szCs w:val="24"/>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Казанского сельского поселения осуществляют мероприятия по ее подготовке.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руководителя Администрации Казанского сельского поселения  о проведении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В течение двадцати четырех часов в органы прокуратуры направляются: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заявление;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копия распоряжения Администрации Казанского сельского поселения о проведении внеплановой выездной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документы, содержащие сведения, послужившие основанием для проведения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3.3.5. Должностные лица Администрации Казанского сельского поселения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при проведении плановой проверки - не позднее чем в течение трех рабочих дней до начала ее проведения;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B82515">
          <w:rPr>
            <w:rFonts w:ascii="Times New Roman" w:hAnsi="Times New Roman"/>
            <w:sz w:val="24"/>
            <w:szCs w:val="24"/>
          </w:rPr>
          <w:t>подпункта 3.3.2.2</w:t>
        </w:r>
      </w:hyperlink>
      <w:r w:rsidRPr="00B82515">
        <w:rPr>
          <w:rFonts w:ascii="Times New Roman" w:hAnsi="Times New Roman"/>
          <w:sz w:val="24"/>
          <w:szCs w:val="24"/>
        </w:rPr>
        <w:t>, - не менее чем за двадцать четыре часа до начала ее проведения.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3.3.6.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Казанского сельского поселения о проведении проверки либо распоряжение Администрации Казанского сельского поселения об отмене приказа о проведении внеплановой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 Проведение проверки и составление акта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3.4.1. Основанием для начала административной процедуры по проведению плановой проверки и составлению акта проверки является распоряжение Администрации Казанского сельского поселения о проведении плановой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Администрации Казанского сельского поселения о проведении внеплановой проверки, а в случаях, предусмотренных </w:t>
      </w:r>
      <w:hyperlink w:anchor="P248" w:history="1">
        <w:r w:rsidRPr="00B82515">
          <w:rPr>
            <w:rFonts w:ascii="Times New Roman" w:hAnsi="Times New Roman"/>
            <w:sz w:val="24"/>
            <w:szCs w:val="24"/>
          </w:rPr>
          <w:t>подпунктом 3.3.</w:t>
        </w:r>
      </w:hyperlink>
      <w:r w:rsidRPr="00B82515">
        <w:rPr>
          <w:rFonts w:ascii="Times New Roman" w:hAnsi="Times New Roman"/>
          <w:sz w:val="24"/>
          <w:szCs w:val="24"/>
        </w:rPr>
        <w:t>4 настоящего Административного регламента, также решение органа прокуратуры о согласовании проведения внеплановой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Администрации Казанского сельского поселения о проведении внеплановой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3.4.2. Плановые и внеплановые проверки проводятся как выездные, так и документарные.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Проверка проводится уполномоченными должностными лицами, указанными в распоряжении Администрации Казанского сельского поселения.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3.4.3. Документарная проверка плановая (внеплановая) проводится по месту нахождения уполномоченного органа.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Администрации Казанского сельского поселения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Заверенная печатью копия распоряжения о проведении проверки вручается должностным лицом Администрации Казанского сельского поселения,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3.4.5. По результатам проверки, непосредственно после ее завершения, должностное лицо уполномоченного органа составляет в двух экземплярах:</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hyperlink r:id="rId31" w:history="1">
        <w:r w:rsidRPr="00B82515">
          <w:rPr>
            <w:rFonts w:ascii="Times New Roman" w:hAnsi="Times New Roman"/>
            <w:sz w:val="24"/>
            <w:szCs w:val="24"/>
          </w:rPr>
          <w:t>акт</w:t>
        </w:r>
      </w:hyperlink>
      <w:r w:rsidRPr="00B82515">
        <w:rPr>
          <w:rFonts w:ascii="Times New Roman" w:hAnsi="Times New Roman"/>
          <w:sz w:val="24"/>
          <w:szCs w:val="24"/>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xml:space="preserve">- </w:t>
      </w:r>
      <w:hyperlink w:anchor="P527" w:history="1">
        <w:r w:rsidRPr="00B82515">
          <w:rPr>
            <w:rFonts w:ascii="Times New Roman" w:hAnsi="Times New Roman"/>
            <w:sz w:val="24"/>
            <w:szCs w:val="24"/>
          </w:rPr>
          <w:t>акт</w:t>
        </w:r>
      </w:hyperlink>
      <w:r w:rsidRPr="00B82515">
        <w:rPr>
          <w:rFonts w:ascii="Times New Roman" w:hAnsi="Times New Roman"/>
          <w:sz w:val="24"/>
          <w:szCs w:val="24"/>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DD538E" w:rsidRPr="00B82515" w:rsidRDefault="00DD538E" w:rsidP="00B82515">
      <w:pPr>
        <w:autoSpaceDE w:val="0"/>
        <w:autoSpaceDN w:val="0"/>
        <w:adjustRightInd w:val="0"/>
        <w:ind w:firstLine="540"/>
        <w:jc w:val="both"/>
      </w:pPr>
      <w:r w:rsidRPr="00B82515">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3.5. Принятие мер при выявлении нарушений в деятельности субъекта проверки.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DD538E" w:rsidRPr="00B82515" w:rsidRDefault="00DD538E" w:rsidP="00B82515">
      <w:pPr>
        <w:pStyle w:val="ConsPlusNormal"/>
        <w:ind w:firstLine="540"/>
        <w:jc w:val="both"/>
        <w:rPr>
          <w:rFonts w:ascii="Times New Roman" w:hAnsi="Times New Roman"/>
          <w:sz w:val="24"/>
          <w:szCs w:val="24"/>
        </w:rPr>
      </w:pP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4. Порядок и формы контроля за осуществлением</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4.3.1. Для проведения проверки постановлением  Администрации Казанского сельского поселения создается комиссия, председателем которой является Глава Казанского сельского поселения.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4.3.3. При проведении плановых и внеплановых проверок проверяется: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соблюдение сроков и последовательности исполнения административных процедур;</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4.3.5. Результаты проверки оформляются в виде акта проверки, в котором указываются выявленные недостатки и предложения по их устранению.</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Акт проверки подписывается всеми членами комиссии.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DD538E" w:rsidRPr="00B82515" w:rsidRDefault="00DD538E" w:rsidP="00B82515">
      <w:pPr>
        <w:pStyle w:val="ConsPlusNormal"/>
        <w:ind w:firstLine="540"/>
        <w:jc w:val="both"/>
        <w:rPr>
          <w:rFonts w:ascii="Times New Roman" w:hAnsi="Times New Roman"/>
          <w:sz w:val="24"/>
          <w:szCs w:val="24"/>
        </w:rPr>
      </w:pP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5. Досудебный (внесудебный) порядок обжалования решений</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и действий (бездействия) органа муниципального контроля,</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его должностных лиц</w:t>
      </w: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5.1. Предметом досудебного (внесудебного) обжалования являются действия (бездействие) и решения должностных лиц Администрации Казанского сельского поселения при осуществлении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5.1.1. Действия (бездействие) и решения должностных лиц Администрации Казанского сельского поселения при осуществлению муниципального земельного контроля могут быть обжалованы в административном и судебном порядке.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5.1.2. В административном порядке действия (бездействие) и решения должностных лиц могут быть обжалованы главой Администрации муниципального образования.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5.1.3. Обжалование действий (бездействия) и решений должностных лиц Администрации Казанского сельского поселения производится на личном приеме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фамилию, имя, отчество заявителя (а также фамилию, имя, отчество законного представителя, в случае обращения с жалобой представителя);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почтовый адрес и контактный телефон;</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предмет жалобы;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личную подпись заявителя (представителя), при письменном обращении, адрес личной электронной почты, при электронном обращении.</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В случае необходимости в подтверждение своих доводов лицо, подавшее жалобу, прилагает к обращению соответствующие документы и материалы.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5.3. Исчерпывающий перечень оснований для приостановления, продления рассмотрения жалобы и случаев, в которых ответ на жалобу не дается.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5.3.1. Основания для приостановления рассмотрения жалобы отсутствуют.</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5.3.2. Ответ на жалобу не дается в случае: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поступление от заявителя обращения о прекращении рассмотрения ранее направленной жалобы;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в Администрацию Казанского сельского поселения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5.4. Права заинтересованных лиц на получение информации и документов, необходимых для обоснования и рассмотрения жалобы.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5.5. Сроки рассмотрения жалобы.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5.6. Результат досудебного (внесудебного) обжалования применительно к каждой процедуре обжалования.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DD538E" w:rsidRPr="00B82515" w:rsidRDefault="00DD538E" w:rsidP="00B82515">
      <w:pPr>
        <w:pStyle w:val="ConsPlusNormal"/>
        <w:ind w:firstLine="540"/>
        <w:jc w:val="both"/>
        <w:rPr>
          <w:rFonts w:ascii="Times New Roman" w:hAnsi="Times New Roman"/>
          <w:sz w:val="24"/>
          <w:szCs w:val="24"/>
        </w:rPr>
      </w:pPr>
      <w:r w:rsidRPr="00B82515">
        <w:rPr>
          <w:rFonts w:ascii="Times New Roman" w:hAnsi="Times New Roman"/>
          <w:sz w:val="24"/>
          <w:szCs w:val="24"/>
        </w:rPr>
        <w:t>Одновременно заявитель уведомляется уполномоченным органом о признании обращения обоснованным и о принятых мерах.</w:t>
      </w: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sectPr w:rsidR="00DD538E" w:rsidRPr="00B82515" w:rsidSect="00B82515">
          <w:headerReference w:type="default" r:id="rId32"/>
          <w:footerReference w:type="default" r:id="rId33"/>
          <w:pgSz w:w="11907" w:h="16840"/>
          <w:pgMar w:top="540" w:right="567" w:bottom="1134" w:left="1134" w:header="0" w:footer="0" w:gutter="0"/>
          <w:cols w:space="720"/>
        </w:sectPr>
      </w:pP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Приложение 1</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к Административному</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 xml:space="preserve">регламенту </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осуществления муниципального</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земельного контроля на территории</w:t>
      </w:r>
    </w:p>
    <w:p w:rsidR="00DD538E" w:rsidRPr="00B82515" w:rsidRDefault="00DD538E" w:rsidP="00B82515">
      <w:pPr>
        <w:jc w:val="right"/>
      </w:pPr>
      <w:r w:rsidRPr="00B82515">
        <w:t xml:space="preserve">                                                                                                                                           муниципального образования «Казанское сельское поселение»</w:t>
      </w:r>
    </w:p>
    <w:p w:rsidR="00DD538E" w:rsidRPr="00B82515" w:rsidRDefault="00DD538E" w:rsidP="00B82515"/>
    <w:p w:rsidR="00DD538E" w:rsidRPr="00B82515" w:rsidRDefault="00DD538E" w:rsidP="00B82515">
      <w:pPr>
        <w:pStyle w:val="ConsPlusTitle"/>
        <w:jc w:val="center"/>
        <w:rPr>
          <w:rFonts w:ascii="Times New Roman" w:hAnsi="Times New Roman" w:cs="Times New Roman"/>
          <w:sz w:val="24"/>
          <w:szCs w:val="24"/>
        </w:rPr>
      </w:pPr>
      <w:bookmarkStart w:id="3" w:name="P379"/>
      <w:bookmarkEnd w:id="3"/>
      <w:r w:rsidRPr="00B82515">
        <w:rPr>
          <w:rFonts w:ascii="Times New Roman" w:hAnsi="Times New Roman" w:cs="Times New Roman"/>
          <w:sz w:val="24"/>
          <w:szCs w:val="24"/>
        </w:rPr>
        <w:t>ПЛАН</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ПРОВЕРОК ФИЗИЧЕСКИХ ЛИЦ НА _______ ГОД</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(Администрации Казанского сельского поселения)</w:t>
      </w:r>
    </w:p>
    <w:p w:rsidR="00DD538E" w:rsidRPr="00B82515" w:rsidRDefault="00DD538E" w:rsidP="00B82515">
      <w:pPr>
        <w:pStyle w:val="ConsPlusNormal"/>
        <w:ind w:firstLine="540"/>
        <w:jc w:val="both"/>
        <w:rPr>
          <w:rFonts w:ascii="Times New Roman" w:hAnsi="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DD538E" w:rsidRPr="00B82515" w:rsidTr="00DF46FD">
        <w:tc>
          <w:tcPr>
            <w:tcW w:w="644"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N п/п</w:t>
            </w:r>
          </w:p>
        </w:tc>
        <w:tc>
          <w:tcPr>
            <w:tcW w:w="1970"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Фамилия, имя, отчество</w:t>
            </w:r>
          </w:p>
        </w:tc>
        <w:tc>
          <w:tcPr>
            <w:tcW w:w="2693"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Адрес или адресный ориентир проверяемого земельного участка (площадь, кадастровый номер или квартал)</w:t>
            </w:r>
          </w:p>
        </w:tc>
        <w:tc>
          <w:tcPr>
            <w:tcW w:w="1843"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Месяц начала проведения проверки</w:t>
            </w:r>
          </w:p>
        </w:tc>
        <w:tc>
          <w:tcPr>
            <w:tcW w:w="1984"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Срок проведения проверки (рабочие дни)</w:t>
            </w:r>
          </w:p>
        </w:tc>
        <w:tc>
          <w:tcPr>
            <w:tcW w:w="1701"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Цель проведения проверки</w:t>
            </w:r>
          </w:p>
        </w:tc>
        <w:tc>
          <w:tcPr>
            <w:tcW w:w="2127"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Форма проведения проверки (документарная, выездная)</w:t>
            </w:r>
          </w:p>
        </w:tc>
        <w:tc>
          <w:tcPr>
            <w:tcW w:w="1701" w:type="dxa"/>
          </w:tcPr>
          <w:p w:rsidR="00DD538E" w:rsidRPr="00B82515" w:rsidRDefault="00DD538E" w:rsidP="00DF46FD">
            <w:pPr>
              <w:pStyle w:val="ConsPlusNormal"/>
              <w:rPr>
                <w:rFonts w:ascii="Times New Roman" w:hAnsi="Times New Roman"/>
                <w:sz w:val="24"/>
                <w:szCs w:val="24"/>
              </w:rPr>
            </w:pPr>
            <w:r w:rsidRPr="00B82515">
              <w:rPr>
                <w:rFonts w:ascii="Times New Roman" w:hAnsi="Times New Roman"/>
                <w:sz w:val="24"/>
                <w:szCs w:val="24"/>
              </w:rPr>
              <w:t>Примечание</w:t>
            </w:r>
          </w:p>
        </w:tc>
      </w:tr>
      <w:tr w:rsidR="00DD538E" w:rsidRPr="00B82515" w:rsidTr="00DF46FD">
        <w:tc>
          <w:tcPr>
            <w:tcW w:w="644"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1</w:t>
            </w:r>
          </w:p>
        </w:tc>
        <w:tc>
          <w:tcPr>
            <w:tcW w:w="1970"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2</w:t>
            </w:r>
          </w:p>
        </w:tc>
        <w:tc>
          <w:tcPr>
            <w:tcW w:w="2693"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3</w:t>
            </w:r>
          </w:p>
        </w:tc>
        <w:tc>
          <w:tcPr>
            <w:tcW w:w="1843"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4</w:t>
            </w:r>
          </w:p>
        </w:tc>
        <w:tc>
          <w:tcPr>
            <w:tcW w:w="1984"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5</w:t>
            </w:r>
          </w:p>
        </w:tc>
        <w:tc>
          <w:tcPr>
            <w:tcW w:w="1701"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6</w:t>
            </w:r>
          </w:p>
        </w:tc>
        <w:tc>
          <w:tcPr>
            <w:tcW w:w="2127"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7</w:t>
            </w:r>
          </w:p>
        </w:tc>
        <w:tc>
          <w:tcPr>
            <w:tcW w:w="1701" w:type="dxa"/>
          </w:tcPr>
          <w:p w:rsidR="00DD538E" w:rsidRPr="00B82515" w:rsidRDefault="00DD538E" w:rsidP="00DF46FD">
            <w:pPr>
              <w:pStyle w:val="ConsPlusNormal"/>
              <w:jc w:val="center"/>
              <w:rPr>
                <w:rFonts w:ascii="Times New Roman" w:hAnsi="Times New Roman"/>
                <w:sz w:val="24"/>
                <w:szCs w:val="24"/>
              </w:rPr>
            </w:pPr>
            <w:r w:rsidRPr="00B82515">
              <w:rPr>
                <w:rFonts w:ascii="Times New Roman" w:hAnsi="Times New Roman"/>
                <w:sz w:val="24"/>
                <w:szCs w:val="24"/>
              </w:rPr>
              <w:t>8</w:t>
            </w:r>
          </w:p>
        </w:tc>
      </w:tr>
    </w:tbl>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sectPr w:rsidR="00DD538E" w:rsidRPr="00B82515" w:rsidSect="000C047B">
          <w:pgSz w:w="16840" w:h="11907" w:orient="landscape"/>
          <w:pgMar w:top="1134" w:right="1134" w:bottom="567" w:left="1134" w:header="0" w:footer="0" w:gutter="0"/>
          <w:cols w:space="720"/>
        </w:sectPr>
      </w:pPr>
    </w:p>
    <w:p w:rsidR="00DD538E" w:rsidRPr="00B82515" w:rsidRDefault="00DD538E" w:rsidP="00B82515">
      <w:pPr>
        <w:jc w:val="right"/>
      </w:pPr>
      <w:r w:rsidRPr="00B82515">
        <w:t>Приложение 2</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к Административному</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регламенту осуществления муниципального</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земельного контроля на территории</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муниципального образования</w:t>
      </w:r>
      <w:bookmarkStart w:id="4" w:name="P417"/>
      <w:bookmarkEnd w:id="4"/>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 xml:space="preserve"> «Казанское сельское поселение»</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 xml:space="preserve">Администрация </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Казанского сельского поселения</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РАСПОРЯЖЕНИЕ</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 xml:space="preserve"> О ПРОВЕДЕНИИ ПЛАНОВОЙ</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(ВНЕПЛАНОВОЙ) ВЫЕЗДНОЙ (ДОКУМЕНТАРНОЙ) ПРОВЕРКИ</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ФИЗИЧЕСКОГО ЛИЦА</w:t>
      </w: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от "___" ___________ 201_ г.                                     N _______</w:t>
      </w:r>
    </w:p>
    <w:p w:rsidR="00DD538E" w:rsidRPr="00B82515" w:rsidRDefault="00DD538E" w:rsidP="00B82515">
      <w:pPr>
        <w:pStyle w:val="ConsPlusNonformat"/>
        <w:jc w:val="both"/>
        <w:rPr>
          <w:rFonts w:ascii="Times New Roman" w:hAnsi="Times New Roman" w:cs="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1. Провести проверку в отношении: 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(фамилия, имя, отчество (последнее - при наличии) физического лица)</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2. Место нахождения: 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(указывается адрес места жительства физического лица)</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3. Назначить лицом(ми), уполномоченным(ми) на проведение проверки: 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(фамилия, имя, отчество (последнее - при наличии), должность должностного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лица (должностных лиц), уполномоченного(ых) на проведение проверки)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4. Привлечь  к  проведению проверки  в  качестве экспертов, представителей</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экспертных организаций следующих лиц:_____________________________________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(фамилия, имя, отчество (последнее - при наличии),  должности привлекаемых</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к проведению проверки экспертов и (или) наименование экспертной</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организации с указанием реквизитов свидетельства об аккредитации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и наименования органа по аккредитации, выдавшего свидетельство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об аккредитации)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5. Установить, что: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настоящая проверка проводится с целью (указать нужное):   осуществления</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муниципального земельного контроля на территории муниципального образования</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в соответствии с планом проведения проверок в отношении физических лиц</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на 20___ год, утвержденного (указывается правовой акт уполномоченного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органа) от ______________ N 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задачами настоящей проверки являются:  обеспечение соблюдения требований</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земельного законодательства на земельном(ых) участке(ах),</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расположенном(ых) по адресу(ам): 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(адрес(а) или адресный(е) ориентир(ы) земельного(ых) участка(ов),</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на котором физическое лицо фактически осуществляет деятельность)</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6. Предметом настоящей проверки является (указать нужное):   соблюдение</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требований земельного законодательства.</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7. Срок проведения проверки: 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(количество рабочих дней в соответствии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с планом)</w:t>
      </w:r>
    </w:p>
    <w:p w:rsidR="00DD538E" w:rsidRPr="00B82515" w:rsidRDefault="00DD538E" w:rsidP="00B82515">
      <w:pPr>
        <w:pStyle w:val="ConsPlusNonformat"/>
        <w:jc w:val="both"/>
        <w:rPr>
          <w:rFonts w:ascii="Times New Roman" w:hAnsi="Times New Roman" w:cs="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К проведению проверки приступить      Проверку окончить не позднее</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с "___" _________ 20__ г.             "___" __________ 20__ г.</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8. Правовые основания проведения проверки: 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(ссылка на положение нормативного правового акта, в соответствии с которым</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осуществляется проверка; ссылка на положения (нормативных) правовых актов,</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устанавливающих требования, которые являются предметом проверки)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9. В  процессе  проверки провести следующие мероприятия по контролю,</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необходимые для достижения целей и задач проведения проверки: проверить</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наличие правоустанавливающих документов на землю, сохранность межевых</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знаков, установить соответствие фактического использования земельного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участка целевому назначению и разрешенному использованию.</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10. Перечень административных регламентов  по осуществлению муниципального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контроля: 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(с указанием наименования, номера и даты его принятия)</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11. Перечень документов, представление которых физическим лицом необходимо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для достижения целей и задач проведения проверки:      документ,</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удостоверяющий личность (паспорт гражданина Российской Федерации),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правоустанавливающие документы на земельный(е) участок(ки), расположенные</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по адресу(ам): 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Подпись руководителя уполномоченного органа</w:t>
      </w: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Pr="00B82515" w:rsidRDefault="00DD538E" w:rsidP="00B82515">
      <w:pPr>
        <w:pStyle w:val="ConsPlusNormal"/>
        <w:jc w:val="right"/>
        <w:rPr>
          <w:rFonts w:ascii="Times New Roman" w:hAnsi="Times New Roman"/>
          <w:sz w:val="24"/>
          <w:szCs w:val="24"/>
        </w:rPr>
      </w:pPr>
    </w:p>
    <w:p w:rsidR="00DD538E" w:rsidRDefault="00DD538E" w:rsidP="00B82515"/>
    <w:p w:rsidR="00DD538E" w:rsidRDefault="00DD538E" w:rsidP="00B82515"/>
    <w:p w:rsidR="00DD538E" w:rsidRDefault="00DD538E" w:rsidP="00B82515"/>
    <w:p w:rsidR="00DD538E" w:rsidRDefault="00DD538E" w:rsidP="00B82515"/>
    <w:p w:rsidR="00DD538E" w:rsidRDefault="00DD538E" w:rsidP="00B82515"/>
    <w:p w:rsidR="00DD538E" w:rsidRDefault="00DD538E" w:rsidP="00B82515"/>
    <w:p w:rsidR="00DD538E" w:rsidRPr="00B82515" w:rsidRDefault="00DD538E" w:rsidP="00B82515"/>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Приложение 3</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к Административному</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 xml:space="preserve">регламенту </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осуществления муниципального</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земельного контроля на территории</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муниципального образования</w:t>
      </w:r>
    </w:p>
    <w:p w:rsidR="00DD538E" w:rsidRPr="00B82515" w:rsidRDefault="00DD538E" w:rsidP="00B82515">
      <w:pPr>
        <w:pStyle w:val="ConsPlusNormal"/>
        <w:jc w:val="right"/>
        <w:rPr>
          <w:rFonts w:ascii="Times New Roman" w:hAnsi="Times New Roman"/>
          <w:sz w:val="24"/>
          <w:szCs w:val="24"/>
        </w:rPr>
      </w:pPr>
      <w:r w:rsidRPr="00B82515">
        <w:rPr>
          <w:rFonts w:ascii="Times New Roman" w:hAnsi="Times New Roman"/>
          <w:sz w:val="24"/>
          <w:szCs w:val="24"/>
        </w:rPr>
        <w:t xml:space="preserve"> «Казанское сельское поселение»</w:t>
      </w:r>
    </w:p>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Администрация Казанского сельского поселения</w:t>
      </w:r>
    </w:p>
    <w:p w:rsidR="00DD538E" w:rsidRPr="00B82515" w:rsidRDefault="00DD538E" w:rsidP="00B82515">
      <w:pPr>
        <w:pStyle w:val="ConsPlusNormal"/>
        <w:jc w:val="center"/>
        <w:rPr>
          <w:rFonts w:ascii="Times New Roman" w:hAnsi="Times New Roman"/>
          <w:sz w:val="24"/>
          <w:szCs w:val="24"/>
        </w:rPr>
      </w:pPr>
      <w:r w:rsidRPr="00B82515">
        <w:rPr>
          <w:rFonts w:ascii="Times New Roman" w:hAnsi="Times New Roman"/>
          <w:sz w:val="24"/>
          <w:szCs w:val="24"/>
        </w:rPr>
        <w:t>Ростовская область, Верхнедонской район, х. Казанский, ул. Казанская 125</w:t>
      </w:r>
    </w:p>
    <w:tbl>
      <w:tblPr>
        <w:tblW w:w="0" w:type="auto"/>
        <w:tblLayout w:type="fixed"/>
        <w:tblCellMar>
          <w:top w:w="102" w:type="dxa"/>
          <w:left w:w="62" w:type="dxa"/>
          <w:bottom w:w="102" w:type="dxa"/>
          <w:right w:w="62" w:type="dxa"/>
        </w:tblCellMar>
        <w:tblLook w:val="0000"/>
      </w:tblPr>
      <w:tblGrid>
        <w:gridCol w:w="6073"/>
        <w:gridCol w:w="3213"/>
      </w:tblGrid>
      <w:tr w:rsidR="00DD538E" w:rsidRPr="00B82515" w:rsidTr="00DF46FD">
        <w:tc>
          <w:tcPr>
            <w:tcW w:w="6073" w:type="dxa"/>
            <w:tcBorders>
              <w:top w:val="nil"/>
              <w:left w:val="nil"/>
              <w:bottom w:val="nil"/>
              <w:right w:val="nil"/>
            </w:tcBorders>
          </w:tcPr>
          <w:p w:rsidR="00DD538E" w:rsidRPr="00B82515" w:rsidRDefault="00DD538E" w:rsidP="00DF46FD">
            <w:pPr>
              <w:pStyle w:val="ConsPlusNormal"/>
              <w:jc w:val="both"/>
              <w:rPr>
                <w:rFonts w:ascii="Times New Roman" w:hAnsi="Times New Roman"/>
                <w:sz w:val="24"/>
                <w:szCs w:val="24"/>
              </w:rPr>
            </w:pPr>
          </w:p>
          <w:p w:rsidR="00DD538E" w:rsidRPr="00B82515" w:rsidRDefault="00DD538E" w:rsidP="00DF46FD">
            <w:pPr>
              <w:pStyle w:val="ConsPlusNormal"/>
              <w:rPr>
                <w:rFonts w:ascii="Times New Roman" w:hAnsi="Times New Roman"/>
                <w:sz w:val="24"/>
                <w:szCs w:val="24"/>
              </w:rPr>
            </w:pPr>
            <w:r w:rsidRPr="00B82515">
              <w:rPr>
                <w:rFonts w:ascii="Times New Roman" w:hAnsi="Times New Roman"/>
                <w:sz w:val="24"/>
                <w:szCs w:val="24"/>
              </w:rPr>
              <w:t xml:space="preserve">х._________ </w:t>
            </w:r>
          </w:p>
        </w:tc>
        <w:tc>
          <w:tcPr>
            <w:tcW w:w="3213" w:type="dxa"/>
            <w:tcBorders>
              <w:top w:val="nil"/>
              <w:left w:val="nil"/>
              <w:bottom w:val="nil"/>
              <w:right w:val="nil"/>
            </w:tcBorders>
          </w:tcPr>
          <w:p w:rsidR="00DD538E" w:rsidRPr="00B82515" w:rsidRDefault="00DD538E" w:rsidP="00DF46FD">
            <w:pPr>
              <w:pStyle w:val="ConsPlusNormal"/>
              <w:rPr>
                <w:rFonts w:ascii="Times New Roman" w:hAnsi="Times New Roman"/>
                <w:sz w:val="24"/>
                <w:szCs w:val="24"/>
              </w:rPr>
            </w:pPr>
            <w:r w:rsidRPr="00B82515">
              <w:rPr>
                <w:rFonts w:ascii="Times New Roman" w:hAnsi="Times New Roman"/>
                <w:sz w:val="24"/>
                <w:szCs w:val="24"/>
              </w:rPr>
              <w:t>"__" ________ 20__ г.</w:t>
            </w:r>
          </w:p>
          <w:p w:rsidR="00DD538E" w:rsidRPr="00B82515" w:rsidRDefault="00DD538E" w:rsidP="00DF46FD">
            <w:pPr>
              <w:pStyle w:val="ConsPlusNormal"/>
              <w:rPr>
                <w:rFonts w:ascii="Times New Roman" w:hAnsi="Times New Roman"/>
                <w:sz w:val="24"/>
                <w:szCs w:val="24"/>
              </w:rPr>
            </w:pPr>
          </w:p>
          <w:p w:rsidR="00DD538E" w:rsidRPr="00B82515" w:rsidRDefault="00DD538E" w:rsidP="00DF46FD">
            <w:pPr>
              <w:pStyle w:val="ConsPlusNormal"/>
              <w:rPr>
                <w:rFonts w:ascii="Times New Roman" w:hAnsi="Times New Roman"/>
                <w:sz w:val="24"/>
                <w:szCs w:val="24"/>
              </w:rPr>
            </w:pPr>
            <w:r w:rsidRPr="00B82515">
              <w:rPr>
                <w:rFonts w:ascii="Times New Roman" w:hAnsi="Times New Roman"/>
                <w:sz w:val="24"/>
                <w:szCs w:val="24"/>
              </w:rPr>
              <w:t>_____ч. ____ мин.</w:t>
            </w:r>
          </w:p>
        </w:tc>
      </w:tr>
    </w:tbl>
    <w:p w:rsidR="00DD538E" w:rsidRPr="00B82515" w:rsidRDefault="00DD538E" w:rsidP="00B82515">
      <w:pPr>
        <w:pStyle w:val="ConsPlusNormal"/>
        <w:jc w:val="center"/>
        <w:rPr>
          <w:rFonts w:ascii="Times New Roman" w:hAnsi="Times New Roman"/>
          <w:sz w:val="24"/>
          <w:szCs w:val="24"/>
        </w:rPr>
      </w:pPr>
    </w:p>
    <w:p w:rsidR="00DD538E" w:rsidRPr="00B82515" w:rsidRDefault="00DD538E" w:rsidP="00B82515">
      <w:pPr>
        <w:pStyle w:val="ConsPlusTitle"/>
        <w:jc w:val="center"/>
        <w:rPr>
          <w:rFonts w:ascii="Times New Roman" w:hAnsi="Times New Roman" w:cs="Times New Roman"/>
          <w:sz w:val="24"/>
          <w:szCs w:val="24"/>
        </w:rPr>
      </w:pPr>
      <w:bookmarkStart w:id="5" w:name="P527"/>
      <w:bookmarkEnd w:id="5"/>
      <w:r w:rsidRPr="00B82515">
        <w:rPr>
          <w:rFonts w:ascii="Times New Roman" w:hAnsi="Times New Roman" w:cs="Times New Roman"/>
          <w:sz w:val="24"/>
          <w:szCs w:val="24"/>
        </w:rPr>
        <w:t>АКТ ПРОВЕРКИ</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ОРГАНОМ МУНИЦИПАЛЬНОГО ЗЕМЕЛЬНОГО КОНТРОЛЯ</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ФИЗИЧЕСКОГО ЛИЦА</w:t>
      </w:r>
    </w:p>
    <w:p w:rsidR="00DD538E" w:rsidRPr="00B82515" w:rsidRDefault="00DD538E" w:rsidP="00B82515">
      <w:pPr>
        <w:pStyle w:val="ConsPlusTitle"/>
        <w:jc w:val="center"/>
        <w:rPr>
          <w:rFonts w:ascii="Times New Roman" w:hAnsi="Times New Roman" w:cs="Times New Roman"/>
          <w:sz w:val="24"/>
          <w:szCs w:val="24"/>
        </w:rPr>
      </w:pPr>
      <w:r w:rsidRPr="00B82515">
        <w:rPr>
          <w:rFonts w:ascii="Times New Roman" w:hAnsi="Times New Roman" w:cs="Times New Roman"/>
          <w:sz w:val="24"/>
          <w:szCs w:val="24"/>
        </w:rPr>
        <w:t>N _______________</w:t>
      </w:r>
    </w:p>
    <w:p w:rsidR="00DD538E" w:rsidRPr="00B82515" w:rsidRDefault="00DD538E" w:rsidP="00B82515">
      <w:pPr>
        <w:pStyle w:val="ConsPlusNormal"/>
        <w:ind w:firstLine="540"/>
        <w:jc w:val="both"/>
        <w:rPr>
          <w:rFonts w:ascii="Times New Roman" w:hAnsi="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В  соответствии  со  </w:t>
      </w:r>
      <w:hyperlink r:id="rId34" w:history="1">
        <w:r w:rsidRPr="00B82515">
          <w:rPr>
            <w:rFonts w:ascii="Times New Roman" w:hAnsi="Times New Roman" w:cs="Times New Roman"/>
            <w:color w:val="0000FF"/>
            <w:sz w:val="24"/>
            <w:szCs w:val="24"/>
          </w:rPr>
          <w:t>статьей 72</w:t>
        </w:r>
      </w:hyperlink>
      <w:r w:rsidRPr="00B82515">
        <w:rPr>
          <w:rFonts w:ascii="Times New Roman" w:hAnsi="Times New Roman" w:cs="Times New Roman"/>
          <w:sz w:val="24"/>
          <w:szCs w:val="24"/>
        </w:rPr>
        <w:t xml:space="preserve"> Земельного кодекса Российской Федерации  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на основании  (наименование правового акта органа муниципального контроля)</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от ________ N ________ в присутствии _____________ была проведена плановая</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(внеплановая) выездная (документарная) проверка в отношении: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(Ф.И.О., паспортные данные физического лица)</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на предмет соблюдения требований земельного законодательства на земельном</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участке, расположенном по адресу (имеющему адресный ориентир): 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Лицо(а), проводившее(ие) проверку: 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(Ф.И.О., паспортные данные, должность должностного лица (должностных лиц),</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проводившего(их) проверку; в случае привлечения к участию в проверке</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экспертов, экспертных организаций указываются Ф.И.О. (последнее - при</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наличии), должности экспертов и/или наименования экспертных организаций</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с указанием реквизитов свидетельства об аккредитации и наименование органа</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по аккредитации, выдавшего свидетельство)</w:t>
      </w:r>
    </w:p>
    <w:p w:rsidR="00DD538E" w:rsidRPr="00B82515" w:rsidRDefault="00DD538E" w:rsidP="00B82515">
      <w:pPr>
        <w:pStyle w:val="ConsPlusNonformat"/>
        <w:jc w:val="both"/>
        <w:rPr>
          <w:rFonts w:ascii="Times New Roman" w:hAnsi="Times New Roman" w:cs="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В ходе проведения проверки установлено: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Подписи лиц, проводивших проверку:</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   ______________  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(подпись)                (фамилия, инициалы)</w:t>
      </w:r>
    </w:p>
    <w:p w:rsidR="00DD538E" w:rsidRPr="00B82515" w:rsidRDefault="00DD538E" w:rsidP="00B82515">
      <w:pPr>
        <w:pStyle w:val="ConsPlusNonformat"/>
        <w:jc w:val="both"/>
        <w:rPr>
          <w:rFonts w:ascii="Times New Roman" w:hAnsi="Times New Roman" w:cs="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С актом проверки ознакомлен(а):</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__________________________________________________________________________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(Ф.И.О. (последнее - при наличии) физического лица, его уполномоченного</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представителя)</w:t>
      </w:r>
    </w:p>
    <w:p w:rsidR="00DD538E" w:rsidRPr="00B82515" w:rsidRDefault="00DD538E" w:rsidP="00B82515">
      <w:pPr>
        <w:pStyle w:val="ConsPlusNonformat"/>
        <w:jc w:val="both"/>
        <w:rPr>
          <w:rFonts w:ascii="Times New Roman" w:hAnsi="Times New Roman" w:cs="Times New Roman"/>
          <w:sz w:val="24"/>
          <w:szCs w:val="24"/>
        </w:rPr>
      </w:pP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"___" ___________ 20__ г.         _______________</w:t>
      </w:r>
    </w:p>
    <w:p w:rsidR="00DD538E" w:rsidRPr="00B82515" w:rsidRDefault="00DD538E" w:rsidP="00B82515">
      <w:pPr>
        <w:pStyle w:val="ConsPlusNonformat"/>
        <w:jc w:val="both"/>
        <w:rPr>
          <w:rFonts w:ascii="Times New Roman" w:hAnsi="Times New Roman" w:cs="Times New Roman"/>
          <w:sz w:val="24"/>
          <w:szCs w:val="24"/>
        </w:rPr>
      </w:pPr>
      <w:r w:rsidRPr="00B82515">
        <w:rPr>
          <w:rFonts w:ascii="Times New Roman" w:hAnsi="Times New Roman" w:cs="Times New Roman"/>
          <w:sz w:val="24"/>
          <w:szCs w:val="24"/>
        </w:rPr>
        <w:t xml:space="preserve">                                      подпись</w:t>
      </w:r>
    </w:p>
    <w:p w:rsidR="00DD538E" w:rsidRPr="00B82515" w:rsidRDefault="00DD538E" w:rsidP="00AE652F">
      <w:pPr>
        <w:sectPr w:rsidR="00DD538E" w:rsidRPr="00B82515" w:rsidSect="00B82515">
          <w:headerReference w:type="even" r:id="rId35"/>
          <w:headerReference w:type="default" r:id="rId36"/>
          <w:footerReference w:type="even" r:id="rId37"/>
          <w:footerReference w:type="default" r:id="rId38"/>
          <w:headerReference w:type="first" r:id="rId39"/>
          <w:footerReference w:type="first" r:id="rId40"/>
          <w:pgSz w:w="11906" w:h="16838"/>
          <w:pgMar w:top="719" w:right="566" w:bottom="71" w:left="567"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0"/>
        <w:gridCol w:w="5387"/>
        <w:gridCol w:w="5538"/>
      </w:tblGrid>
      <w:tr w:rsidR="00DD538E" w:rsidRPr="00B82515" w:rsidTr="00FB0CBA">
        <w:trPr>
          <w:trHeight w:val="2218"/>
        </w:trPr>
        <w:tc>
          <w:tcPr>
            <w:tcW w:w="4130" w:type="dxa"/>
          </w:tcPr>
          <w:p w:rsidR="00DD538E" w:rsidRPr="00B82515" w:rsidRDefault="00DD538E" w:rsidP="00FB0CBA">
            <w:pPr>
              <w:ind w:left="120" w:right="113"/>
            </w:pPr>
            <w:r w:rsidRPr="00B82515">
              <w:t>ИЗДАТЕЛЬ ОФИЦИАЛЬНОГО БЮЛЛЕТЕНЯ:</w:t>
            </w:r>
          </w:p>
          <w:p w:rsidR="00DD538E" w:rsidRPr="00B82515" w:rsidRDefault="00DD538E" w:rsidP="00FB0CBA">
            <w:pPr>
              <w:spacing w:after="200" w:line="276" w:lineRule="auto"/>
            </w:pPr>
            <w:r w:rsidRPr="00B82515">
              <w:t>Администрация Казанского сельского поселения</w:t>
            </w:r>
          </w:p>
        </w:tc>
        <w:tc>
          <w:tcPr>
            <w:tcW w:w="5387" w:type="dxa"/>
          </w:tcPr>
          <w:p w:rsidR="00DD538E" w:rsidRPr="00B82515" w:rsidRDefault="00DD538E" w:rsidP="00FB0CBA">
            <w:pPr>
              <w:ind w:left="113" w:right="113"/>
            </w:pPr>
            <w:r w:rsidRPr="00B82515">
              <w:t>Отпечатано в Администрации Казанского сельского поселения Верхнедонского района:</w:t>
            </w:r>
          </w:p>
          <w:p w:rsidR="00DD538E" w:rsidRPr="00B82515" w:rsidRDefault="00DD538E" w:rsidP="00FB0CBA">
            <w:pPr>
              <w:ind w:left="113" w:right="113"/>
            </w:pPr>
            <w:r w:rsidRPr="00B82515">
              <w:t>346170, ул. Маяковского,25</w:t>
            </w:r>
          </w:p>
          <w:p w:rsidR="00DD538E" w:rsidRPr="00B82515" w:rsidRDefault="00DD538E" w:rsidP="00FB0CBA">
            <w:pPr>
              <w:ind w:left="113" w:right="113"/>
            </w:pPr>
            <w:r w:rsidRPr="00B82515">
              <w:t>ст. Казанская</w:t>
            </w:r>
          </w:p>
          <w:p w:rsidR="00DD538E" w:rsidRPr="00B82515" w:rsidRDefault="00DD538E" w:rsidP="00FB0CBA">
            <w:pPr>
              <w:spacing w:after="200" w:line="276" w:lineRule="auto"/>
            </w:pPr>
            <w:r w:rsidRPr="00B82515">
              <w:rPr>
                <w:lang w:val="en-US"/>
              </w:rPr>
              <w:t>E</w:t>
            </w:r>
            <w:r w:rsidRPr="00B82515">
              <w:t>-</w:t>
            </w:r>
            <w:r w:rsidRPr="00B82515">
              <w:rPr>
                <w:lang w:val="en-US"/>
              </w:rPr>
              <w:t>mail</w:t>
            </w:r>
            <w:r w:rsidRPr="00B82515">
              <w:t>:</w:t>
            </w:r>
            <w:r w:rsidRPr="00B82515">
              <w:rPr>
                <w:lang w:val="en-US"/>
              </w:rPr>
              <w:t>kazsp</w:t>
            </w:r>
            <w:r w:rsidRPr="00B82515">
              <w:t>06059@</w:t>
            </w:r>
            <w:r w:rsidRPr="00B82515">
              <w:rPr>
                <w:lang w:val="en-US"/>
              </w:rPr>
              <w:t>yandex</w:t>
            </w:r>
            <w:r w:rsidRPr="00B82515">
              <w:t>.</w:t>
            </w:r>
            <w:r w:rsidRPr="00B82515">
              <w:rPr>
                <w:lang w:val="en-US"/>
              </w:rPr>
              <w:t>ru</w:t>
            </w:r>
          </w:p>
        </w:tc>
        <w:tc>
          <w:tcPr>
            <w:tcW w:w="5538" w:type="dxa"/>
          </w:tcPr>
          <w:p w:rsidR="00DD538E" w:rsidRPr="00B82515" w:rsidRDefault="00DD538E" w:rsidP="00FB0CBA">
            <w:pPr>
              <w:ind w:left="113" w:right="113"/>
            </w:pPr>
            <w:r w:rsidRPr="00B82515">
              <w:t>РАСПРОСТРАНЯЕТСЯ БЕСПЛАТНО</w:t>
            </w:r>
          </w:p>
          <w:p w:rsidR="00DD538E" w:rsidRPr="00B82515" w:rsidRDefault="00DD538E" w:rsidP="00FB0CBA">
            <w:pPr>
              <w:ind w:left="113" w:right="113"/>
            </w:pPr>
          </w:p>
          <w:p w:rsidR="00DD538E" w:rsidRPr="00B82515" w:rsidRDefault="00DD538E" w:rsidP="00FB0CBA">
            <w:pPr>
              <w:spacing w:after="200" w:line="276" w:lineRule="auto"/>
            </w:pPr>
            <w:r w:rsidRPr="00B82515">
              <w:t>Тираж 30 экземпляров</w:t>
            </w:r>
          </w:p>
        </w:tc>
      </w:tr>
    </w:tbl>
    <w:p w:rsidR="00DD538E" w:rsidRPr="00B82515" w:rsidRDefault="00DD538E" w:rsidP="00FD5454">
      <w:pPr>
        <w:spacing w:after="200" w:line="276" w:lineRule="auto"/>
      </w:pPr>
    </w:p>
    <w:sectPr w:rsidR="00DD538E" w:rsidRPr="00B82515" w:rsidSect="003F181A">
      <w:footerReference w:type="even" r:id="rId41"/>
      <w:footerReference w:type="default" r:id="rId42"/>
      <w:pgSz w:w="16838" w:h="11906" w:orient="landscape"/>
      <w:pgMar w:top="426" w:right="567" w:bottom="2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8E" w:rsidRDefault="00DD538E" w:rsidP="007B6940">
      <w:r>
        <w:separator/>
      </w:r>
    </w:p>
  </w:endnote>
  <w:endnote w:type="continuationSeparator" w:id="1">
    <w:p w:rsidR="00DD538E" w:rsidRDefault="00DD538E" w:rsidP="007B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Footer"/>
      <w:jc w:val="center"/>
    </w:pPr>
    <w:fldSimple w:instr=" PAGE   \* MERGEFORMAT ">
      <w:r>
        <w:rPr>
          <w:noProof/>
        </w:rPr>
        <w:t>1</w:t>
      </w:r>
    </w:fldSimple>
  </w:p>
  <w:p w:rsidR="00DD538E" w:rsidRDefault="00DD5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rsidP="00345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D538E" w:rsidRDefault="00DD538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8E" w:rsidRDefault="00DD538E" w:rsidP="007B6940">
      <w:r>
        <w:separator/>
      </w:r>
    </w:p>
  </w:footnote>
  <w:footnote w:type="continuationSeparator" w:id="1">
    <w:p w:rsidR="00DD538E" w:rsidRDefault="00DD538E" w:rsidP="007B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E" w:rsidRDefault="00DD5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47B"/>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4767"/>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17F80"/>
    <w:rsid w:val="009215DF"/>
    <w:rsid w:val="00922296"/>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2515"/>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538E"/>
    <w:rsid w:val="00DD7741"/>
    <w:rsid w:val="00DD7D40"/>
    <w:rsid w:val="00DE0724"/>
    <w:rsid w:val="00DE6A35"/>
    <w:rsid w:val="00DE779F"/>
    <w:rsid w:val="00DE7BEE"/>
    <w:rsid w:val="00DF0AF4"/>
    <w:rsid w:val="00DF0DBD"/>
    <w:rsid w:val="00DF0E77"/>
    <w:rsid w:val="00DF323A"/>
    <w:rsid w:val="00DF41F1"/>
    <w:rsid w:val="00DF46FD"/>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1019"/>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03CD"/>
    <w:pPr>
      <w:keepNext/>
      <w:ind w:left="-540" w:firstLine="540"/>
      <w:jc w:val="center"/>
      <w:outlineLvl w:val="0"/>
    </w:pPr>
    <w:rPr>
      <w:sz w:val="28"/>
    </w:rPr>
  </w:style>
  <w:style w:type="paragraph" w:styleId="Heading2">
    <w:name w:val="heading 2"/>
    <w:basedOn w:val="Normal"/>
    <w:next w:val="Normal"/>
    <w:link w:val="Heading2Char"/>
    <w:uiPriority w:val="99"/>
    <w:qFormat/>
    <w:locked/>
    <w:rsid w:val="00FD5454"/>
    <w:pPr>
      <w:keepNext/>
      <w:jc w:val="center"/>
      <w:outlineLvl w:val="1"/>
    </w:pPr>
    <w:rPr>
      <w:rFonts w:eastAsia="Calibri"/>
      <w:sz w:val="28"/>
    </w:rPr>
  </w:style>
  <w:style w:type="paragraph" w:styleId="Heading3">
    <w:name w:val="heading 3"/>
    <w:basedOn w:val="Normal"/>
    <w:next w:val="Normal"/>
    <w:link w:val="Heading3Char"/>
    <w:uiPriority w:val="99"/>
    <w:qFormat/>
    <w:rsid w:val="005C03CD"/>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3CD"/>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EB0BB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C03CD"/>
    <w:rPr>
      <w:rFonts w:ascii="Cambria" w:hAnsi="Cambria" w:cs="Times New Roman"/>
      <w:b/>
      <w:bCs/>
      <w:color w:val="4F81BD"/>
      <w:sz w:val="24"/>
      <w:szCs w:val="24"/>
      <w:lang w:eastAsia="ru-RU"/>
    </w:rPr>
  </w:style>
  <w:style w:type="paragraph" w:styleId="Footer">
    <w:name w:val="footer"/>
    <w:basedOn w:val="Normal"/>
    <w:link w:val="FooterChar"/>
    <w:uiPriority w:val="99"/>
    <w:rsid w:val="00D54AFE"/>
    <w:pPr>
      <w:tabs>
        <w:tab w:val="center" w:pos="4677"/>
        <w:tab w:val="right" w:pos="9355"/>
      </w:tabs>
    </w:pPr>
  </w:style>
  <w:style w:type="character" w:customStyle="1" w:styleId="FooterChar">
    <w:name w:val="Footer Char"/>
    <w:basedOn w:val="DefaultParagraphFont"/>
    <w:link w:val="Footer"/>
    <w:uiPriority w:val="99"/>
    <w:semiHidden/>
    <w:locked/>
    <w:rsid w:val="00D54AF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54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AFE"/>
    <w:rPr>
      <w:rFonts w:ascii="Tahoma" w:hAnsi="Tahoma" w:cs="Tahoma"/>
      <w:sz w:val="16"/>
      <w:szCs w:val="16"/>
      <w:lang w:eastAsia="ru-RU"/>
    </w:rPr>
  </w:style>
  <w:style w:type="paragraph" w:customStyle="1" w:styleId="1">
    <w:name w:val="Знак Знак Знак1 Знак"/>
    <w:basedOn w:val="Normal"/>
    <w:uiPriority w:val="99"/>
    <w:rsid w:val="00D54AFE"/>
    <w:pPr>
      <w:spacing w:before="100" w:beforeAutospacing="1" w:after="100" w:afterAutospacing="1"/>
      <w:jc w:val="both"/>
    </w:pPr>
    <w:rPr>
      <w:rFonts w:ascii="Tahoma" w:hAnsi="Tahoma"/>
      <w:sz w:val="20"/>
      <w:szCs w:val="20"/>
      <w:lang w:val="en-US" w:eastAsia="en-US"/>
    </w:rPr>
  </w:style>
  <w:style w:type="table" w:styleId="TableGrid">
    <w:name w:val="Table Grid"/>
    <w:basedOn w:val="TableNormal"/>
    <w:uiPriority w:val="99"/>
    <w:rsid w:val="00D54A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6940"/>
    <w:pPr>
      <w:tabs>
        <w:tab w:val="center" w:pos="4677"/>
        <w:tab w:val="right" w:pos="9355"/>
      </w:tabs>
    </w:pPr>
  </w:style>
  <w:style w:type="character" w:customStyle="1" w:styleId="HeaderChar">
    <w:name w:val="Header Char"/>
    <w:basedOn w:val="DefaultParagraphFont"/>
    <w:link w:val="Header"/>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sz w:val="20"/>
      <w:szCs w:val="20"/>
    </w:rPr>
  </w:style>
  <w:style w:type="paragraph" w:customStyle="1" w:styleId="11">
    <w:name w:val="Знак Знак Знак1 Знак1"/>
    <w:basedOn w:val="Normal"/>
    <w:uiPriority w:val="99"/>
    <w:rsid w:val="00D121FE"/>
    <w:pPr>
      <w:spacing w:before="100" w:beforeAutospacing="1" w:after="100" w:afterAutospacing="1"/>
      <w:jc w:val="both"/>
    </w:pPr>
    <w:rPr>
      <w:rFonts w:ascii="Tahoma" w:hAnsi="Tahoma"/>
      <w:sz w:val="20"/>
      <w:szCs w:val="20"/>
      <w:lang w:val="en-US" w:eastAsia="en-US"/>
    </w:rPr>
  </w:style>
  <w:style w:type="character" w:styleId="Hyperlink">
    <w:name w:val="Hyperlink"/>
    <w:basedOn w:val="DefaultParagraphFont"/>
    <w:uiPriority w:val="99"/>
    <w:semiHidden/>
    <w:rsid w:val="00FF5235"/>
    <w:rPr>
      <w:rFonts w:cs="Times New Roman"/>
      <w:color w:val="0000FF"/>
      <w:u w:val="single"/>
    </w:rPr>
  </w:style>
  <w:style w:type="character" w:styleId="FollowedHyperlink">
    <w:name w:val="FollowedHyperlink"/>
    <w:basedOn w:val="DefaultParagraphFont"/>
    <w:uiPriority w:val="99"/>
    <w:semiHidden/>
    <w:rsid w:val="00FF5235"/>
    <w:rPr>
      <w:rFonts w:cs="Times New Roman"/>
      <w:color w:val="800080"/>
      <w:u w:val="single"/>
    </w:rPr>
  </w:style>
  <w:style w:type="paragraph" w:customStyle="1" w:styleId="xl65">
    <w:name w:val="xl65"/>
    <w:basedOn w:val="Normal"/>
    <w:uiPriority w:val="99"/>
    <w:rsid w:val="00FF5235"/>
    <w:pPr>
      <w:spacing w:before="100" w:beforeAutospacing="1" w:after="100" w:afterAutospacing="1"/>
      <w:textAlignment w:val="top"/>
    </w:pPr>
    <w:rPr>
      <w:sz w:val="28"/>
      <w:szCs w:val="28"/>
    </w:rPr>
  </w:style>
  <w:style w:type="paragraph" w:customStyle="1" w:styleId="xl66">
    <w:name w:val="xl66"/>
    <w:basedOn w:val="Normal"/>
    <w:uiPriority w:val="99"/>
    <w:rsid w:val="00FF5235"/>
    <w:pPr>
      <w:spacing w:before="100" w:beforeAutospacing="1" w:after="100" w:afterAutospacing="1"/>
    </w:pPr>
    <w:rPr>
      <w:sz w:val="28"/>
      <w:szCs w:val="28"/>
    </w:rPr>
  </w:style>
  <w:style w:type="paragraph" w:customStyle="1" w:styleId="xl67">
    <w:name w:val="xl67"/>
    <w:basedOn w:val="Normal"/>
    <w:uiPriority w:val="99"/>
    <w:rsid w:val="00FF5235"/>
    <w:pPr>
      <w:spacing w:before="100" w:beforeAutospacing="1" w:after="100" w:afterAutospacing="1"/>
    </w:pPr>
    <w:rPr>
      <w:sz w:val="28"/>
      <w:szCs w:val="28"/>
    </w:rPr>
  </w:style>
  <w:style w:type="paragraph" w:customStyle="1" w:styleId="xl68">
    <w:name w:val="xl68"/>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Normal"/>
    <w:uiPriority w:val="99"/>
    <w:rsid w:val="00FF5235"/>
    <w:pPr>
      <w:spacing w:before="100" w:beforeAutospacing="1" w:after="100" w:afterAutospacing="1"/>
    </w:pPr>
    <w:rPr>
      <w:color w:val="CCFFCC"/>
      <w:sz w:val="28"/>
      <w:szCs w:val="28"/>
    </w:rPr>
  </w:style>
  <w:style w:type="paragraph" w:customStyle="1" w:styleId="xl70">
    <w:name w:val="xl70"/>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Normal"/>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Normal"/>
    <w:uiPriority w:val="99"/>
    <w:rsid w:val="00FF5235"/>
    <w:pPr>
      <w:spacing w:before="100" w:beforeAutospacing="1" w:after="100" w:afterAutospacing="1"/>
      <w:jc w:val="right"/>
    </w:pPr>
    <w:rPr>
      <w:b/>
      <w:bCs/>
      <w:sz w:val="28"/>
      <w:szCs w:val="28"/>
    </w:rPr>
  </w:style>
  <w:style w:type="paragraph" w:customStyle="1" w:styleId="xl78">
    <w:name w:val="xl78"/>
    <w:basedOn w:val="Normal"/>
    <w:uiPriority w:val="99"/>
    <w:rsid w:val="00FF5235"/>
    <w:pPr>
      <w:spacing w:before="100" w:beforeAutospacing="1" w:after="100" w:afterAutospacing="1"/>
      <w:jc w:val="center"/>
    </w:pPr>
    <w:rPr>
      <w:sz w:val="28"/>
      <w:szCs w:val="28"/>
    </w:rPr>
  </w:style>
  <w:style w:type="character" w:styleId="PageNumber">
    <w:name w:val="page number"/>
    <w:basedOn w:val="DefaultParagraphFont"/>
    <w:uiPriority w:val="99"/>
    <w:rsid w:val="001E336E"/>
    <w:rPr>
      <w:rFonts w:cs="Times New Roman"/>
    </w:rPr>
  </w:style>
  <w:style w:type="paragraph" w:customStyle="1" w:styleId="ConsTitle">
    <w:name w:val="ConsTitle"/>
    <w:uiPriority w:val="99"/>
    <w:rsid w:val="00245F5C"/>
    <w:pPr>
      <w:widowControl w:val="0"/>
      <w:autoSpaceDE w:val="0"/>
      <w:autoSpaceDN w:val="0"/>
      <w:adjustRightInd w:val="0"/>
    </w:pPr>
    <w:rPr>
      <w:rFonts w:ascii="Arial" w:eastAsia="Times New Roman" w:hAnsi="Arial" w:cs="Arial"/>
      <w:b/>
      <w:bCs/>
      <w:sz w:val="16"/>
      <w:szCs w:val="16"/>
    </w:rPr>
  </w:style>
  <w:style w:type="paragraph" w:styleId="PlainText">
    <w:name w:val="Plain Text"/>
    <w:basedOn w:val="Normal"/>
    <w:link w:val="PlainTextChar"/>
    <w:uiPriority w:val="99"/>
    <w:rsid w:val="00245F5C"/>
    <w:rPr>
      <w:rFonts w:ascii="Courier New" w:hAnsi="Courier New"/>
      <w:i/>
      <w:iCs/>
      <w:sz w:val="20"/>
      <w:szCs w:val="20"/>
    </w:rPr>
  </w:style>
  <w:style w:type="character" w:customStyle="1" w:styleId="PlainTextChar">
    <w:name w:val="Plain Text Char"/>
    <w:basedOn w:val="DefaultParagraphFont"/>
    <w:link w:val="PlainText"/>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sz w:val="20"/>
      <w:szCs w:val="20"/>
    </w:rPr>
  </w:style>
  <w:style w:type="paragraph" w:customStyle="1" w:styleId="Style5">
    <w:name w:val="Style5"/>
    <w:basedOn w:val="Normal"/>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NormalWeb">
    <w:name w:val="Normal (Web)"/>
    <w:basedOn w:val="Normal"/>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sz w:val="20"/>
      <w:szCs w:val="20"/>
    </w:rPr>
  </w:style>
  <w:style w:type="paragraph" w:customStyle="1" w:styleId="a">
    <w:name w:val="Абзац списка"/>
    <w:basedOn w:val="Normal"/>
    <w:uiPriority w:val="99"/>
    <w:rsid w:val="00FD5454"/>
    <w:pPr>
      <w:spacing w:after="200" w:line="276" w:lineRule="auto"/>
      <w:ind w:left="720"/>
      <w:contextualSpacing/>
    </w:pPr>
    <w:rPr>
      <w:rFonts w:ascii="Calibri" w:eastAsia="Calibri" w:hAnsi="Calibri"/>
      <w:sz w:val="22"/>
      <w:szCs w:val="22"/>
    </w:rPr>
  </w:style>
  <w:style w:type="character" w:customStyle="1" w:styleId="10">
    <w:name w:val="Знак Знак1"/>
    <w:basedOn w:val="DefaultParagraphFont"/>
    <w:uiPriority w:val="99"/>
    <w:rsid w:val="00FD5454"/>
    <w:rPr>
      <w:rFonts w:ascii="Calibri" w:hAnsi="Calibri" w:cs="Times New Roman"/>
      <w:sz w:val="22"/>
      <w:szCs w:val="22"/>
      <w:lang w:eastAsia="ru-RU"/>
    </w:rPr>
  </w:style>
  <w:style w:type="character" w:customStyle="1" w:styleId="a0">
    <w:name w:val="Знак Знак"/>
    <w:basedOn w:val="DefaultParagraphFont"/>
    <w:uiPriority w:val="99"/>
    <w:rsid w:val="00FD5454"/>
    <w:rPr>
      <w:rFonts w:ascii="Calibri" w:hAnsi="Calibri" w:cs="Times New Roman"/>
      <w:sz w:val="22"/>
      <w:szCs w:val="22"/>
      <w:lang w:eastAsia="ru-RU"/>
    </w:rPr>
  </w:style>
  <w:style w:type="paragraph" w:customStyle="1" w:styleId="12">
    <w:name w:val="Знак Знак Знак1 Знак2"/>
    <w:basedOn w:val="Normal"/>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BodyTextIndent">
    <w:name w:val="Body Text Indent"/>
    <w:basedOn w:val="Normal"/>
    <w:link w:val="BodyTextIndentChar"/>
    <w:uiPriority w:val="99"/>
    <w:rsid w:val="00FD5454"/>
    <w:pPr>
      <w:ind w:firstLine="708"/>
      <w:jc w:val="both"/>
    </w:pPr>
    <w:rPr>
      <w:rFonts w:eastAsia="Calibri"/>
      <w:sz w:val="28"/>
    </w:rPr>
  </w:style>
  <w:style w:type="character" w:customStyle="1" w:styleId="BodyTextIndentChar">
    <w:name w:val="Body Text Indent Char"/>
    <w:basedOn w:val="DefaultParagraphFont"/>
    <w:link w:val="BodyTextIndent"/>
    <w:uiPriority w:val="99"/>
    <w:semiHidden/>
    <w:locked/>
    <w:rsid w:val="00EB0BB7"/>
    <w:rPr>
      <w:rFonts w:ascii="Times New Roman" w:hAnsi="Times New Roman" w:cs="Times New Roman"/>
      <w:sz w:val="24"/>
      <w:szCs w:val="24"/>
    </w:rPr>
  </w:style>
  <w:style w:type="paragraph" w:styleId="BodyText2">
    <w:name w:val="Body Text 2"/>
    <w:basedOn w:val="Normal"/>
    <w:link w:val="BodyText2Char"/>
    <w:uiPriority w:val="99"/>
    <w:rsid w:val="00FD5454"/>
    <w:pPr>
      <w:jc w:val="both"/>
    </w:pPr>
    <w:rPr>
      <w:rFonts w:eastAsia="Calibri"/>
      <w:sz w:val="28"/>
    </w:rPr>
  </w:style>
  <w:style w:type="character" w:customStyle="1" w:styleId="BodyText2Char">
    <w:name w:val="Body Text 2 Char"/>
    <w:basedOn w:val="DefaultParagraphFont"/>
    <w:link w:val="BodyText2"/>
    <w:uiPriority w:val="99"/>
    <w:semiHidden/>
    <w:locked/>
    <w:rsid w:val="00EB0BB7"/>
    <w:rPr>
      <w:rFonts w:ascii="Times New Roman" w:hAnsi="Times New Roman" w:cs="Times New Roman"/>
      <w:sz w:val="24"/>
      <w:szCs w:val="24"/>
    </w:rPr>
  </w:style>
  <w:style w:type="character" w:customStyle="1" w:styleId="110">
    <w:name w:val="Знак Знак11"/>
    <w:basedOn w:val="DefaultParagraphFont"/>
    <w:uiPriority w:val="99"/>
    <w:semiHidden/>
    <w:locked/>
    <w:rsid w:val="00B82515"/>
    <w:rPr>
      <w:rFonts w:cs="Times New Roman"/>
    </w:rPr>
  </w:style>
  <w:style w:type="character" w:customStyle="1" w:styleId="2">
    <w:name w:val="Знак Знак2"/>
    <w:basedOn w:val="DefaultParagraphFont"/>
    <w:uiPriority w:val="99"/>
    <w:locked/>
    <w:rsid w:val="00B82515"/>
    <w:rPr>
      <w:rFonts w:cs="Times New Roman"/>
    </w:rPr>
  </w:style>
</w:styles>
</file>

<file path=word/webSettings.xml><?xml version="1.0" encoding="utf-8"?>
<w:webSettings xmlns:r="http://schemas.openxmlformats.org/officeDocument/2006/relationships" xmlns:w="http://schemas.openxmlformats.org/wordprocessingml/2006/main">
  <w:divs>
    <w:div w:id="1608153024">
      <w:marLeft w:val="0"/>
      <w:marRight w:val="0"/>
      <w:marTop w:val="0"/>
      <w:marBottom w:val="0"/>
      <w:divBdr>
        <w:top w:val="none" w:sz="0" w:space="0" w:color="auto"/>
        <w:left w:val="none" w:sz="0" w:space="0" w:color="auto"/>
        <w:bottom w:val="none" w:sz="0" w:space="0" w:color="auto"/>
        <w:right w:val="none" w:sz="0" w:space="0" w:color="auto"/>
      </w:divBdr>
    </w:div>
    <w:div w:id="1608153025">
      <w:marLeft w:val="0"/>
      <w:marRight w:val="0"/>
      <w:marTop w:val="0"/>
      <w:marBottom w:val="0"/>
      <w:divBdr>
        <w:top w:val="none" w:sz="0" w:space="0" w:color="auto"/>
        <w:left w:val="none" w:sz="0" w:space="0" w:color="auto"/>
        <w:bottom w:val="none" w:sz="0" w:space="0" w:color="auto"/>
        <w:right w:val="none" w:sz="0" w:space="0" w:color="auto"/>
      </w:divBdr>
    </w:div>
    <w:div w:id="1608153026">
      <w:marLeft w:val="0"/>
      <w:marRight w:val="0"/>
      <w:marTop w:val="0"/>
      <w:marBottom w:val="0"/>
      <w:divBdr>
        <w:top w:val="none" w:sz="0" w:space="0" w:color="auto"/>
        <w:left w:val="none" w:sz="0" w:space="0" w:color="auto"/>
        <w:bottom w:val="none" w:sz="0" w:space="0" w:color="auto"/>
        <w:right w:val="none" w:sz="0" w:space="0" w:color="auto"/>
      </w:divBdr>
    </w:div>
    <w:div w:id="1608153027">
      <w:marLeft w:val="0"/>
      <w:marRight w:val="0"/>
      <w:marTop w:val="0"/>
      <w:marBottom w:val="0"/>
      <w:divBdr>
        <w:top w:val="none" w:sz="0" w:space="0" w:color="auto"/>
        <w:left w:val="none" w:sz="0" w:space="0" w:color="auto"/>
        <w:bottom w:val="none" w:sz="0" w:space="0" w:color="auto"/>
        <w:right w:val="none" w:sz="0" w:space="0" w:color="auto"/>
      </w:divBdr>
    </w:div>
    <w:div w:id="1608153028">
      <w:marLeft w:val="0"/>
      <w:marRight w:val="0"/>
      <w:marTop w:val="0"/>
      <w:marBottom w:val="0"/>
      <w:divBdr>
        <w:top w:val="none" w:sz="0" w:space="0" w:color="auto"/>
        <w:left w:val="none" w:sz="0" w:space="0" w:color="auto"/>
        <w:bottom w:val="none" w:sz="0" w:space="0" w:color="auto"/>
        <w:right w:val="none" w:sz="0" w:space="0" w:color="auto"/>
      </w:divBdr>
    </w:div>
    <w:div w:id="1608153029">
      <w:marLeft w:val="0"/>
      <w:marRight w:val="0"/>
      <w:marTop w:val="0"/>
      <w:marBottom w:val="0"/>
      <w:divBdr>
        <w:top w:val="none" w:sz="0" w:space="0" w:color="auto"/>
        <w:left w:val="none" w:sz="0" w:space="0" w:color="auto"/>
        <w:bottom w:val="none" w:sz="0" w:space="0" w:color="auto"/>
        <w:right w:val="none" w:sz="0" w:space="0" w:color="auto"/>
      </w:divBdr>
    </w:div>
    <w:div w:id="1608153030">
      <w:marLeft w:val="0"/>
      <w:marRight w:val="0"/>
      <w:marTop w:val="0"/>
      <w:marBottom w:val="0"/>
      <w:divBdr>
        <w:top w:val="none" w:sz="0" w:space="0" w:color="auto"/>
        <w:left w:val="none" w:sz="0" w:space="0" w:color="auto"/>
        <w:bottom w:val="none" w:sz="0" w:space="0" w:color="auto"/>
        <w:right w:val="none" w:sz="0" w:space="0" w:color="auto"/>
      </w:divBdr>
    </w:div>
    <w:div w:id="1608153031">
      <w:marLeft w:val="0"/>
      <w:marRight w:val="0"/>
      <w:marTop w:val="0"/>
      <w:marBottom w:val="0"/>
      <w:divBdr>
        <w:top w:val="none" w:sz="0" w:space="0" w:color="auto"/>
        <w:left w:val="none" w:sz="0" w:space="0" w:color="auto"/>
        <w:bottom w:val="none" w:sz="0" w:space="0" w:color="auto"/>
        <w:right w:val="none" w:sz="0" w:space="0" w:color="auto"/>
      </w:divBdr>
    </w:div>
    <w:div w:id="1608153032">
      <w:marLeft w:val="0"/>
      <w:marRight w:val="0"/>
      <w:marTop w:val="0"/>
      <w:marBottom w:val="0"/>
      <w:divBdr>
        <w:top w:val="none" w:sz="0" w:space="0" w:color="auto"/>
        <w:left w:val="none" w:sz="0" w:space="0" w:color="auto"/>
        <w:bottom w:val="none" w:sz="0" w:space="0" w:color="auto"/>
        <w:right w:val="none" w:sz="0" w:space="0" w:color="auto"/>
      </w:divBdr>
    </w:div>
    <w:div w:id="1608153033">
      <w:marLeft w:val="0"/>
      <w:marRight w:val="0"/>
      <w:marTop w:val="0"/>
      <w:marBottom w:val="0"/>
      <w:divBdr>
        <w:top w:val="none" w:sz="0" w:space="0" w:color="auto"/>
        <w:left w:val="none" w:sz="0" w:space="0" w:color="auto"/>
        <w:bottom w:val="none" w:sz="0" w:space="0" w:color="auto"/>
        <w:right w:val="none" w:sz="0" w:space="0" w:color="auto"/>
      </w:divBdr>
    </w:div>
    <w:div w:id="1608153034">
      <w:marLeft w:val="0"/>
      <w:marRight w:val="0"/>
      <w:marTop w:val="0"/>
      <w:marBottom w:val="0"/>
      <w:divBdr>
        <w:top w:val="none" w:sz="0" w:space="0" w:color="auto"/>
        <w:left w:val="none" w:sz="0" w:space="0" w:color="auto"/>
        <w:bottom w:val="none" w:sz="0" w:space="0" w:color="auto"/>
        <w:right w:val="none" w:sz="0" w:space="0" w:color="auto"/>
      </w:divBdr>
    </w:div>
    <w:div w:id="1608153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2A44195F7B0ECBBA8D4EF7017F05A22A98A4A01E3CDC8153132AB155DF576B0BFB7945AB594BBA9SFM" TargetMode="External"/><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98A4A01E3CDC8153132AB155DF576B0BFB7945AB493BEA9SEM" TargetMode="External"/><Relationship Id="rId42" Type="http://schemas.openxmlformats.org/officeDocument/2006/relationships/footer" Target="footer6.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mailto:Kazsp06059@yandex.ru"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3894505E4CDC8153132AB155DF576B0BFB793A5SBM"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eader" Target="header1.xm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5884307E4CDC8153132AB15A5SDM" TargetMode="External"/><Relationship Id="rId36" Type="http://schemas.openxmlformats.org/officeDocument/2006/relationships/header" Target="header3.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3894505E4CDC8153132AB155DF576B0BFB79CA5S2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6804406E4CDC8153132AB15A5SDM" TargetMode="External"/><Relationship Id="rId30" Type="http://schemas.openxmlformats.org/officeDocument/2006/relationships/hyperlink" Target="consultantplus://offline/ref=00D2A44195F7B0ECBBA8D4EF7017F05A22A3894505E4CDC8153132AB155DF576B0BFB794A5S2M" TargetMode="External"/><Relationship Id="rId35" Type="http://schemas.openxmlformats.org/officeDocument/2006/relationships/header" Target="head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19</Pages>
  <Words>9326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000</cp:lastModifiedBy>
  <cp:revision>2</cp:revision>
  <cp:lastPrinted>2016-08-12T06:09:00Z</cp:lastPrinted>
  <dcterms:created xsi:type="dcterms:W3CDTF">2016-08-12T06:09:00Z</dcterms:created>
  <dcterms:modified xsi:type="dcterms:W3CDTF">2016-08-12T06:09:00Z</dcterms:modified>
</cp:coreProperties>
</file>