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486" w:type="dxa"/>
        <w:tblInd w:w="-709" w:type="dxa"/>
        <w:tblLook w:val="04A0" w:firstRow="1" w:lastRow="0" w:firstColumn="1" w:lastColumn="0" w:noHBand="0" w:noVBand="1"/>
      </w:tblPr>
      <w:tblGrid>
        <w:gridCol w:w="6071"/>
        <w:gridCol w:w="4415"/>
      </w:tblGrid>
      <w:tr w:rsidR="00AF66B5" w:rsidRPr="005F240F" w14:paraId="115B6DB1" w14:textId="77777777" w:rsidTr="004265B1">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4415"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32F9654B"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4265B1">
              <w:rPr>
                <w:rFonts w:ascii="Times New Roman" w:eastAsia="Times New Roman" w:hAnsi="Times New Roman" w:cs="Times New Roman"/>
                <w:sz w:val="28"/>
                <w:szCs w:val="28"/>
                <w:lang w:eastAsia="ru-RU"/>
              </w:rPr>
              <w:t>4</w:t>
            </w:r>
            <w:r w:rsidRPr="005F240F">
              <w:rPr>
                <w:rFonts w:ascii="Times New Roman" w:eastAsia="Times New Roman" w:hAnsi="Times New Roman" w:cs="Times New Roman"/>
                <w:sz w:val="28"/>
                <w:szCs w:val="28"/>
                <w:lang w:eastAsia="ru-RU"/>
              </w:rPr>
              <w:t xml:space="preserve">) </w:t>
            </w:r>
            <w:r w:rsidR="004265B1">
              <w:rPr>
                <w:rFonts w:ascii="Times New Roman" w:eastAsia="Times New Roman" w:hAnsi="Times New Roman" w:cs="Times New Roman"/>
                <w:sz w:val="28"/>
                <w:szCs w:val="28"/>
                <w:lang w:eastAsia="ru-RU"/>
              </w:rPr>
              <w:t>4</w:t>
            </w:r>
            <w:r w:rsidRPr="005F240F">
              <w:rPr>
                <w:rFonts w:ascii="Times New Roman" w:eastAsia="Times New Roman" w:hAnsi="Times New Roman" w:cs="Times New Roman"/>
                <w:sz w:val="28"/>
                <w:szCs w:val="28"/>
                <w:lang w:eastAsia="ru-RU"/>
              </w:rPr>
              <w:t xml:space="preserve"> </w:t>
            </w:r>
            <w:r w:rsidR="004265B1">
              <w:rPr>
                <w:rFonts w:ascii="Times New Roman" w:eastAsia="Times New Roman" w:hAnsi="Times New Roman" w:cs="Times New Roman"/>
                <w:sz w:val="28"/>
                <w:szCs w:val="28"/>
                <w:lang w:eastAsia="ru-RU"/>
              </w:rPr>
              <w:t>марта</w:t>
            </w:r>
            <w:r w:rsidRPr="005F240F">
              <w:rPr>
                <w:rFonts w:ascii="Times New Roman" w:eastAsia="Times New Roman" w:hAnsi="Times New Roman" w:cs="Times New Roman"/>
                <w:sz w:val="28"/>
                <w:szCs w:val="28"/>
                <w:lang w:eastAsia="ru-RU"/>
              </w:rPr>
              <w:t xml:space="preserve"> 202</w:t>
            </w:r>
            <w:r w:rsidR="00C24847">
              <w:rPr>
                <w:rFonts w:ascii="Times New Roman" w:eastAsia="Times New Roman" w:hAnsi="Times New Roman" w:cs="Times New Roman"/>
                <w:sz w:val="28"/>
                <w:szCs w:val="28"/>
                <w:lang w:eastAsia="ru-RU"/>
              </w:rPr>
              <w:t>2</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proofErr w:type="gramStart"/>
            <w:r w:rsidRPr="005F240F">
              <w:rPr>
                <w:rFonts w:ascii="Times New Roman" w:eastAsia="Times New Roman" w:hAnsi="Times New Roman" w:cs="Times New Roman"/>
                <w:sz w:val="28"/>
                <w:szCs w:val="28"/>
                <w:lang w:eastAsia="ru-RU"/>
              </w:rPr>
              <w:t>Выходит</w:t>
            </w:r>
            <w:proofErr w:type="gramEnd"/>
            <w:r w:rsidRPr="005F240F">
              <w:rPr>
                <w:rFonts w:ascii="Times New Roman" w:eastAsia="Times New Roman" w:hAnsi="Times New Roman" w:cs="Times New Roman"/>
                <w:sz w:val="28"/>
                <w:szCs w:val="28"/>
                <w:lang w:eastAsia="ru-RU"/>
              </w:rPr>
              <w:t xml:space="preserve">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11CFBF28" w14:textId="77777777" w:rsidR="004265B1" w:rsidRPr="004265B1" w:rsidRDefault="004265B1" w:rsidP="004265B1">
      <w:pPr>
        <w:spacing w:after="0" w:line="240" w:lineRule="auto"/>
        <w:jc w:val="center"/>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РОССИЙСКАЯ ФЕДЕРАЦИЯ</w:t>
      </w:r>
    </w:p>
    <w:p w14:paraId="69E51647" w14:textId="77777777" w:rsidR="004265B1" w:rsidRPr="004265B1" w:rsidRDefault="004265B1" w:rsidP="004265B1">
      <w:pPr>
        <w:spacing w:after="0" w:line="240" w:lineRule="auto"/>
        <w:jc w:val="center"/>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РОСТОВСКАЯ ОБЛАСТЬ</w:t>
      </w:r>
    </w:p>
    <w:p w14:paraId="14949D34" w14:textId="77777777" w:rsidR="004265B1" w:rsidRPr="004265B1" w:rsidRDefault="004265B1" w:rsidP="004265B1">
      <w:pPr>
        <w:spacing w:after="0" w:line="240" w:lineRule="auto"/>
        <w:jc w:val="center"/>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МУНИЦИПАЛЬНОЕ ОБРАЗОВАНИЕ</w:t>
      </w:r>
    </w:p>
    <w:p w14:paraId="245F8D96" w14:textId="77777777" w:rsidR="004265B1" w:rsidRPr="004265B1" w:rsidRDefault="004265B1" w:rsidP="004265B1">
      <w:pPr>
        <w:spacing w:after="0" w:line="240" w:lineRule="auto"/>
        <w:jc w:val="center"/>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«КАЗАНСКОЕ СЕЛЬСКОЕ ПОСЕЛЕНИЕ»</w:t>
      </w:r>
    </w:p>
    <w:p w14:paraId="00C78817" w14:textId="77777777" w:rsidR="004265B1" w:rsidRPr="004265B1" w:rsidRDefault="004265B1" w:rsidP="004265B1">
      <w:pPr>
        <w:spacing w:after="0" w:line="240" w:lineRule="auto"/>
        <w:jc w:val="center"/>
        <w:rPr>
          <w:rFonts w:ascii="Times New Roman" w:eastAsia="Times New Roman" w:hAnsi="Times New Roman" w:cs="Times New Roman"/>
          <w:sz w:val="28"/>
          <w:szCs w:val="28"/>
          <w:lang w:eastAsia="ru-RU"/>
        </w:rPr>
      </w:pPr>
    </w:p>
    <w:p w14:paraId="01BC909C" w14:textId="77777777" w:rsidR="004265B1" w:rsidRPr="004265B1" w:rsidRDefault="004265B1" w:rsidP="004265B1">
      <w:pPr>
        <w:spacing w:after="0" w:line="240" w:lineRule="auto"/>
        <w:jc w:val="center"/>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АДМИНИСТРАЦИЯ КАЗАНСКОГО СЕЛЬСКОГО ПОСЕЛЕНИЯ</w:t>
      </w:r>
    </w:p>
    <w:p w14:paraId="3A045144" w14:textId="77777777" w:rsidR="004265B1" w:rsidRPr="004265B1" w:rsidRDefault="004265B1" w:rsidP="004265B1">
      <w:pPr>
        <w:spacing w:after="0" w:line="240" w:lineRule="auto"/>
        <w:jc w:val="center"/>
        <w:rPr>
          <w:rFonts w:ascii="Times New Roman" w:eastAsia="Times New Roman" w:hAnsi="Times New Roman" w:cs="Times New Roman"/>
          <w:sz w:val="28"/>
          <w:szCs w:val="28"/>
          <w:lang w:eastAsia="ru-RU"/>
        </w:rPr>
      </w:pPr>
    </w:p>
    <w:p w14:paraId="52AE8391" w14:textId="77777777" w:rsidR="004265B1" w:rsidRPr="004265B1" w:rsidRDefault="004265B1" w:rsidP="004265B1">
      <w:pPr>
        <w:spacing w:after="0" w:line="240" w:lineRule="auto"/>
        <w:jc w:val="center"/>
        <w:rPr>
          <w:rFonts w:ascii="Times New Roman" w:eastAsia="Times New Roman" w:hAnsi="Times New Roman" w:cs="Times New Roman"/>
          <w:b/>
          <w:bCs/>
          <w:sz w:val="28"/>
          <w:szCs w:val="28"/>
          <w:lang w:eastAsia="ru-RU"/>
        </w:rPr>
      </w:pPr>
      <w:r w:rsidRPr="004265B1">
        <w:rPr>
          <w:rFonts w:ascii="Times New Roman" w:eastAsia="Times New Roman" w:hAnsi="Times New Roman" w:cs="Times New Roman"/>
          <w:b/>
          <w:bCs/>
          <w:sz w:val="28"/>
          <w:szCs w:val="28"/>
          <w:lang w:eastAsia="ru-RU"/>
        </w:rPr>
        <w:t>ПОСТАНОВЛЕНИЕ</w:t>
      </w:r>
    </w:p>
    <w:p w14:paraId="0BFA2573" w14:textId="77777777" w:rsidR="004265B1" w:rsidRPr="004265B1" w:rsidRDefault="004265B1" w:rsidP="004265B1">
      <w:pPr>
        <w:spacing w:after="0" w:line="240" w:lineRule="auto"/>
        <w:jc w:val="center"/>
        <w:rPr>
          <w:rFonts w:ascii="Times New Roman" w:eastAsia="Times New Roman" w:hAnsi="Times New Roman" w:cs="Times New Roman"/>
          <w:sz w:val="16"/>
          <w:szCs w:val="16"/>
          <w:lang w:eastAsia="ru-RU"/>
        </w:rPr>
      </w:pPr>
    </w:p>
    <w:p w14:paraId="167B631A" w14:textId="77777777" w:rsidR="004265B1" w:rsidRPr="004265B1" w:rsidRDefault="004265B1" w:rsidP="004265B1">
      <w:pPr>
        <w:spacing w:after="0" w:line="240" w:lineRule="auto"/>
        <w:rPr>
          <w:rFonts w:ascii="Times New Roman" w:eastAsia="Times New Roman" w:hAnsi="Times New Roman" w:cs="Times New Roman"/>
          <w:b/>
          <w:bCs/>
          <w:sz w:val="28"/>
          <w:szCs w:val="28"/>
          <w:lang w:eastAsia="ru-RU"/>
        </w:rPr>
      </w:pPr>
      <w:r w:rsidRPr="004265B1">
        <w:rPr>
          <w:rFonts w:ascii="Times New Roman" w:eastAsia="Times New Roman" w:hAnsi="Times New Roman" w:cs="Times New Roman"/>
          <w:sz w:val="28"/>
          <w:szCs w:val="28"/>
          <w:lang w:eastAsia="ru-RU"/>
        </w:rPr>
        <w:t>02.03.2022                                          № 16                              ст. Казанская</w:t>
      </w:r>
    </w:p>
    <w:p w14:paraId="1695AA60"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p>
    <w:p w14:paraId="06B5D4C2" w14:textId="77777777" w:rsidR="004265B1" w:rsidRPr="004265B1" w:rsidRDefault="004265B1" w:rsidP="004265B1">
      <w:pPr>
        <w:spacing w:after="0" w:line="240" w:lineRule="auto"/>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О внесении изменений в</w:t>
      </w:r>
    </w:p>
    <w:p w14:paraId="08AFCC94" w14:textId="77777777" w:rsidR="004265B1" w:rsidRPr="004265B1" w:rsidRDefault="004265B1" w:rsidP="004265B1">
      <w:pPr>
        <w:spacing w:after="0" w:line="240" w:lineRule="auto"/>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xml:space="preserve"> постановление №254 от 26.12.18г</w:t>
      </w:r>
    </w:p>
    <w:p w14:paraId="5B4802C9" w14:textId="77777777" w:rsidR="004265B1" w:rsidRPr="004265B1" w:rsidRDefault="004265B1" w:rsidP="004265B1">
      <w:pPr>
        <w:spacing w:after="0" w:line="240" w:lineRule="auto"/>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xml:space="preserve"> «Об утверждении муниципальной программы</w:t>
      </w:r>
    </w:p>
    <w:p w14:paraId="749FBB9F" w14:textId="77777777" w:rsidR="004265B1" w:rsidRPr="004265B1" w:rsidRDefault="004265B1" w:rsidP="004265B1">
      <w:pPr>
        <w:spacing w:after="0" w:line="240" w:lineRule="auto"/>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xml:space="preserve">Казанского сельского поселения </w:t>
      </w:r>
      <w:r w:rsidRPr="004265B1">
        <w:rPr>
          <w:rFonts w:ascii="Times New Roman" w:eastAsia="Times New Roman" w:hAnsi="Times New Roman" w:cs="Times New Roman"/>
          <w:color w:val="000000"/>
          <w:sz w:val="28"/>
          <w:szCs w:val="28"/>
          <w:lang w:eastAsia="ru-RU"/>
        </w:rPr>
        <w:t>«</w:t>
      </w:r>
      <w:r w:rsidRPr="004265B1">
        <w:rPr>
          <w:rFonts w:ascii="Times New Roman" w:eastAsia="Times New Roman" w:hAnsi="Times New Roman" w:cs="Times New Roman"/>
          <w:sz w:val="28"/>
          <w:szCs w:val="28"/>
          <w:lang w:eastAsia="ru-RU"/>
        </w:rPr>
        <w:t>Обеспечение</w:t>
      </w:r>
    </w:p>
    <w:p w14:paraId="2EEDC477" w14:textId="77777777" w:rsidR="004265B1" w:rsidRPr="004265B1" w:rsidRDefault="004265B1" w:rsidP="004265B1">
      <w:pPr>
        <w:spacing w:after="0" w:line="240" w:lineRule="auto"/>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xml:space="preserve">качественными жилищно-коммунальными </w:t>
      </w:r>
    </w:p>
    <w:p w14:paraId="7296CCE3" w14:textId="77777777" w:rsidR="004265B1" w:rsidRPr="004265B1" w:rsidRDefault="004265B1" w:rsidP="004265B1">
      <w:pPr>
        <w:spacing w:after="0" w:line="240" w:lineRule="auto"/>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xml:space="preserve">услугами населения Казанского сельского </w:t>
      </w:r>
    </w:p>
    <w:p w14:paraId="1E3F217E" w14:textId="77777777" w:rsidR="004265B1" w:rsidRPr="004265B1" w:rsidRDefault="004265B1" w:rsidP="004265B1">
      <w:pPr>
        <w:spacing w:after="0" w:line="240" w:lineRule="auto"/>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поселения и благоустройство территории поселения</w:t>
      </w:r>
      <w:r w:rsidRPr="004265B1">
        <w:rPr>
          <w:rFonts w:ascii="Times New Roman" w:eastAsia="Times New Roman" w:hAnsi="Times New Roman" w:cs="Times New Roman"/>
          <w:color w:val="000000"/>
          <w:sz w:val="28"/>
          <w:szCs w:val="28"/>
          <w:lang w:eastAsia="ru-RU"/>
        </w:rPr>
        <w:t>»</w:t>
      </w:r>
    </w:p>
    <w:p w14:paraId="76F4B084" w14:textId="77777777" w:rsidR="004265B1" w:rsidRPr="004265B1" w:rsidRDefault="004265B1" w:rsidP="004265B1">
      <w:pPr>
        <w:spacing w:after="0" w:line="276" w:lineRule="auto"/>
        <w:rPr>
          <w:rFonts w:ascii="Times New Roman" w:eastAsia="Times New Roman" w:hAnsi="Times New Roman" w:cs="Times New Roman"/>
          <w:sz w:val="16"/>
          <w:szCs w:val="16"/>
          <w:lang w:eastAsia="ru-RU"/>
        </w:rPr>
      </w:pPr>
    </w:p>
    <w:p w14:paraId="2424BEAD"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xml:space="preserve">На основании </w:t>
      </w:r>
      <w:r w:rsidRPr="004265B1">
        <w:rPr>
          <w:rFonts w:ascii="Times New Roman" w:eastAsia="Times New Roman" w:hAnsi="Times New Roman" w:cs="Times New Roman"/>
          <w:color w:val="1D1B11"/>
          <w:sz w:val="28"/>
          <w:szCs w:val="28"/>
          <w:lang w:eastAsia="ru-RU"/>
        </w:rPr>
        <w:t xml:space="preserve">постановления </w:t>
      </w:r>
      <w:r w:rsidRPr="004265B1">
        <w:rPr>
          <w:rFonts w:ascii="Times New Roman" w:eastAsia="Times New Roman" w:hAnsi="Times New Roman" w:cs="Times New Roman"/>
          <w:sz w:val="28"/>
          <w:szCs w:val="28"/>
          <w:lang w:eastAsia="ru-RU"/>
        </w:rPr>
        <w:t xml:space="preserve">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w:t>
      </w:r>
    </w:p>
    <w:p w14:paraId="30B3BD1A" w14:textId="77777777" w:rsidR="004265B1" w:rsidRPr="004265B1" w:rsidRDefault="004265B1" w:rsidP="004265B1">
      <w:pPr>
        <w:spacing w:after="0" w:line="240" w:lineRule="auto"/>
        <w:jc w:val="center"/>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ПОСТАНОВЛЯЮ:</w:t>
      </w:r>
    </w:p>
    <w:p w14:paraId="7A6A6882" w14:textId="77777777" w:rsidR="004265B1" w:rsidRPr="004265B1" w:rsidRDefault="004265B1" w:rsidP="004265B1">
      <w:pPr>
        <w:numPr>
          <w:ilvl w:val="0"/>
          <w:numId w:val="1"/>
        </w:numPr>
        <w:spacing w:after="200" w:line="276" w:lineRule="auto"/>
        <w:contextualSpacing/>
        <w:jc w:val="both"/>
        <w:rPr>
          <w:rFonts w:ascii="Times New Roman" w:eastAsia="Calibri" w:hAnsi="Times New Roman" w:cs="Times New Roman"/>
          <w:kern w:val="2"/>
          <w:sz w:val="28"/>
          <w:szCs w:val="28"/>
        </w:rPr>
      </w:pPr>
      <w:r w:rsidRPr="004265B1">
        <w:rPr>
          <w:rFonts w:ascii="Times New Roman" w:eastAsia="Calibri" w:hAnsi="Times New Roman" w:cs="Times New Roman"/>
          <w:kern w:val="2"/>
          <w:sz w:val="28"/>
          <w:szCs w:val="28"/>
        </w:rPr>
        <w:t>Муниципальную программу Казанского сельского поселения «</w:t>
      </w:r>
      <w:r w:rsidRPr="004265B1">
        <w:rPr>
          <w:rFonts w:ascii="Times New Roman" w:eastAsia="Calibri" w:hAnsi="Times New Roman" w:cs="Times New Roman"/>
          <w:sz w:val="28"/>
          <w:szCs w:val="28"/>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4265B1">
        <w:rPr>
          <w:rFonts w:ascii="Times New Roman" w:eastAsia="Calibri" w:hAnsi="Times New Roman" w:cs="Times New Roman"/>
          <w:kern w:val="2"/>
          <w:sz w:val="28"/>
          <w:szCs w:val="28"/>
        </w:rPr>
        <w:t xml:space="preserve"> изложить в редакции согласно приложению </w:t>
      </w:r>
    </w:p>
    <w:p w14:paraId="5F3829CD" w14:textId="77777777" w:rsidR="004265B1" w:rsidRPr="004265B1" w:rsidRDefault="004265B1" w:rsidP="004265B1">
      <w:pPr>
        <w:numPr>
          <w:ilvl w:val="0"/>
          <w:numId w:val="1"/>
        </w:numPr>
        <w:spacing w:after="200" w:line="276" w:lineRule="auto"/>
        <w:contextualSpacing/>
        <w:jc w:val="both"/>
        <w:rPr>
          <w:rFonts w:ascii="Times New Roman" w:eastAsia="Calibri" w:hAnsi="Times New Roman" w:cs="Times New Roman"/>
          <w:sz w:val="28"/>
          <w:szCs w:val="28"/>
        </w:rPr>
      </w:pPr>
      <w:r w:rsidRPr="004265B1">
        <w:rPr>
          <w:rFonts w:ascii="Times New Roman" w:eastAsia="Calibri" w:hAnsi="Times New Roman" w:cs="Times New Roman"/>
          <w:sz w:val="28"/>
          <w:szCs w:val="28"/>
        </w:rPr>
        <w:t xml:space="preserve"> Сектору экономики и финансов производить финансирование с учетом внесенных изменений.</w:t>
      </w:r>
    </w:p>
    <w:p w14:paraId="08A890F1" w14:textId="77777777" w:rsidR="004265B1" w:rsidRPr="004265B1" w:rsidRDefault="004265B1" w:rsidP="004265B1">
      <w:pPr>
        <w:numPr>
          <w:ilvl w:val="0"/>
          <w:numId w:val="1"/>
        </w:numPr>
        <w:spacing w:after="200" w:line="276" w:lineRule="auto"/>
        <w:contextualSpacing/>
        <w:jc w:val="both"/>
        <w:rPr>
          <w:rFonts w:ascii="Times New Roman" w:eastAsia="Calibri" w:hAnsi="Times New Roman" w:cs="Times New Roman"/>
          <w:sz w:val="28"/>
          <w:szCs w:val="28"/>
        </w:rPr>
      </w:pPr>
      <w:r w:rsidRPr="004265B1">
        <w:rPr>
          <w:rFonts w:ascii="Times New Roman" w:eastAsia="Calibri" w:hAnsi="Times New Roman" w:cs="Times New Roman"/>
          <w:sz w:val="28"/>
          <w:szCs w:val="28"/>
        </w:rPr>
        <w:t xml:space="preserve"> Постановление вступает в силу со дня подписания и подлежит официальному опубликованию. </w:t>
      </w:r>
    </w:p>
    <w:p w14:paraId="45CD1D81" w14:textId="77777777" w:rsidR="004265B1" w:rsidRPr="004265B1" w:rsidRDefault="004265B1" w:rsidP="004265B1">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68F1C14A" w14:textId="77777777" w:rsidR="004265B1" w:rsidRPr="004265B1" w:rsidRDefault="004265B1" w:rsidP="004265B1">
      <w:pPr>
        <w:suppressAutoHyphens/>
        <w:spacing w:after="0" w:line="240" w:lineRule="auto"/>
        <w:jc w:val="both"/>
        <w:rPr>
          <w:rFonts w:ascii="Times New Roman" w:eastAsia="Times New Roman" w:hAnsi="Times New Roman" w:cs="Times New Roman"/>
          <w:kern w:val="2"/>
          <w:sz w:val="28"/>
          <w:szCs w:val="28"/>
          <w:lang w:eastAsia="ru-RU"/>
        </w:rPr>
      </w:pPr>
    </w:p>
    <w:p w14:paraId="1D913583" w14:textId="77777777" w:rsidR="004265B1" w:rsidRPr="004265B1" w:rsidRDefault="004265B1" w:rsidP="004265B1">
      <w:pPr>
        <w:suppressAutoHyphens/>
        <w:spacing w:after="0" w:line="240" w:lineRule="auto"/>
        <w:jc w:val="both"/>
        <w:rPr>
          <w:rFonts w:ascii="Times New Roman" w:eastAsia="Times New Roman" w:hAnsi="Times New Roman" w:cs="Times New Roman"/>
          <w:kern w:val="2"/>
          <w:sz w:val="28"/>
          <w:szCs w:val="28"/>
          <w:lang w:eastAsia="ru-RU"/>
        </w:rPr>
      </w:pPr>
    </w:p>
    <w:p w14:paraId="66BE9F34" w14:textId="77777777" w:rsidR="004265B1" w:rsidRPr="004265B1" w:rsidRDefault="004265B1" w:rsidP="004265B1">
      <w:pPr>
        <w:suppressAutoHyphens/>
        <w:spacing w:after="0" w:line="240" w:lineRule="auto"/>
        <w:jc w:val="both"/>
        <w:rPr>
          <w:rFonts w:ascii="Times New Roman" w:eastAsia="Times New Roman" w:hAnsi="Times New Roman" w:cs="Times New Roman"/>
          <w:kern w:val="2"/>
          <w:sz w:val="28"/>
          <w:szCs w:val="28"/>
          <w:lang w:eastAsia="ru-RU"/>
        </w:rPr>
      </w:pPr>
    </w:p>
    <w:p w14:paraId="39EE8C12" w14:textId="77777777" w:rsidR="004265B1" w:rsidRPr="004265B1" w:rsidRDefault="004265B1" w:rsidP="004265B1">
      <w:pPr>
        <w:suppressAutoHyphens/>
        <w:spacing w:after="0" w:line="240" w:lineRule="auto"/>
        <w:jc w:val="both"/>
        <w:rPr>
          <w:rFonts w:ascii="Times New Roman" w:eastAsia="Times New Roman" w:hAnsi="Times New Roman" w:cs="Times New Roman"/>
          <w:kern w:val="2"/>
          <w:sz w:val="28"/>
          <w:szCs w:val="28"/>
          <w:lang w:eastAsia="ru-RU"/>
        </w:rPr>
      </w:pPr>
    </w:p>
    <w:p w14:paraId="0F8063E3" w14:textId="77777777" w:rsidR="004265B1" w:rsidRPr="004265B1" w:rsidRDefault="004265B1" w:rsidP="004265B1">
      <w:pPr>
        <w:spacing w:after="0" w:line="240" w:lineRule="auto"/>
        <w:rPr>
          <w:rFonts w:ascii="Times New Roman" w:eastAsia="Times New Roman" w:hAnsi="Times New Roman" w:cs="Times New Roman"/>
          <w:sz w:val="28"/>
          <w:szCs w:val="20"/>
          <w:lang w:eastAsia="ru-RU"/>
        </w:rPr>
      </w:pPr>
      <w:r w:rsidRPr="004265B1">
        <w:rPr>
          <w:rFonts w:ascii="Times New Roman" w:eastAsia="Times New Roman" w:hAnsi="Times New Roman" w:cs="Times New Roman"/>
          <w:sz w:val="28"/>
          <w:szCs w:val="20"/>
          <w:lang w:eastAsia="ru-RU"/>
        </w:rPr>
        <w:t>Глава администрации</w:t>
      </w:r>
    </w:p>
    <w:p w14:paraId="4B84AAAB" w14:textId="77777777" w:rsidR="004265B1" w:rsidRPr="004265B1" w:rsidRDefault="004265B1" w:rsidP="004265B1">
      <w:pPr>
        <w:spacing w:after="0" w:line="240" w:lineRule="auto"/>
        <w:rPr>
          <w:rFonts w:ascii="Times New Roman" w:eastAsia="Times New Roman" w:hAnsi="Times New Roman" w:cs="Times New Roman"/>
          <w:sz w:val="28"/>
          <w:szCs w:val="20"/>
          <w:lang w:eastAsia="ru-RU"/>
        </w:rPr>
      </w:pPr>
      <w:r w:rsidRPr="004265B1">
        <w:rPr>
          <w:rFonts w:ascii="Times New Roman" w:eastAsia="Times New Roman" w:hAnsi="Times New Roman" w:cs="Times New Roman"/>
          <w:sz w:val="28"/>
          <w:szCs w:val="20"/>
          <w:lang w:eastAsia="ru-RU"/>
        </w:rPr>
        <w:t xml:space="preserve">Казанского сельского поселения                                                  Л.А. </w:t>
      </w:r>
      <w:proofErr w:type="spellStart"/>
      <w:r w:rsidRPr="004265B1">
        <w:rPr>
          <w:rFonts w:ascii="Times New Roman" w:eastAsia="Times New Roman" w:hAnsi="Times New Roman" w:cs="Times New Roman"/>
          <w:sz w:val="28"/>
          <w:szCs w:val="20"/>
          <w:lang w:eastAsia="ru-RU"/>
        </w:rPr>
        <w:t>Самолаева</w:t>
      </w:r>
      <w:proofErr w:type="spellEnd"/>
    </w:p>
    <w:p w14:paraId="3B944C98" w14:textId="77777777" w:rsidR="004265B1" w:rsidRPr="004265B1" w:rsidRDefault="004265B1" w:rsidP="004265B1">
      <w:pPr>
        <w:spacing w:after="0" w:line="240" w:lineRule="auto"/>
        <w:rPr>
          <w:rFonts w:ascii="Times New Roman" w:eastAsia="Times New Roman" w:hAnsi="Times New Roman" w:cs="Times New Roman"/>
          <w:sz w:val="28"/>
          <w:szCs w:val="20"/>
          <w:lang w:eastAsia="ru-RU"/>
        </w:rPr>
      </w:pPr>
    </w:p>
    <w:p w14:paraId="434B4154" w14:textId="77777777" w:rsidR="004265B1" w:rsidRPr="004265B1" w:rsidRDefault="004265B1" w:rsidP="004265B1">
      <w:pPr>
        <w:spacing w:after="0" w:line="240" w:lineRule="auto"/>
        <w:rPr>
          <w:rFonts w:ascii="Times New Roman" w:eastAsia="Times New Roman" w:hAnsi="Times New Roman" w:cs="Times New Roman"/>
          <w:sz w:val="24"/>
          <w:szCs w:val="24"/>
          <w:lang w:eastAsia="ru-RU"/>
        </w:rPr>
      </w:pPr>
      <w:r w:rsidRPr="004265B1">
        <w:rPr>
          <w:rFonts w:ascii="Times New Roman" w:eastAsia="Times New Roman" w:hAnsi="Times New Roman" w:cs="Times New Roman"/>
          <w:sz w:val="24"/>
          <w:szCs w:val="24"/>
          <w:lang w:eastAsia="ru-RU"/>
        </w:rPr>
        <w:t xml:space="preserve">Постановление вносит </w:t>
      </w:r>
    </w:p>
    <w:p w14:paraId="391612C0"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4"/>
          <w:szCs w:val="24"/>
          <w:lang w:eastAsia="ru-RU"/>
        </w:rPr>
        <w:t>сектор экономики и финансов</w:t>
      </w:r>
    </w:p>
    <w:p w14:paraId="1EDA246C" w14:textId="77777777" w:rsidR="004265B1" w:rsidRPr="004265B1" w:rsidRDefault="004265B1" w:rsidP="004265B1">
      <w:pPr>
        <w:suppressAutoHyphens/>
        <w:spacing w:after="0" w:line="240" w:lineRule="auto"/>
        <w:jc w:val="both"/>
        <w:rPr>
          <w:rFonts w:ascii="Times New Roman" w:eastAsia="Times New Roman" w:hAnsi="Times New Roman" w:cs="Times New Roman"/>
          <w:kern w:val="2"/>
          <w:sz w:val="28"/>
          <w:szCs w:val="28"/>
          <w:lang w:eastAsia="ru-RU"/>
        </w:rPr>
      </w:pPr>
    </w:p>
    <w:p w14:paraId="31B40074" w14:textId="77777777" w:rsidR="004265B1" w:rsidRPr="004265B1" w:rsidRDefault="004265B1" w:rsidP="004265B1">
      <w:pPr>
        <w:suppressAutoHyphens/>
        <w:spacing w:after="0" w:line="240" w:lineRule="auto"/>
        <w:jc w:val="both"/>
        <w:rPr>
          <w:rFonts w:ascii="Times New Roman" w:eastAsia="Times New Roman" w:hAnsi="Times New Roman" w:cs="Times New Roman"/>
          <w:kern w:val="2"/>
          <w:sz w:val="28"/>
          <w:szCs w:val="28"/>
          <w:lang w:eastAsia="ru-RU"/>
        </w:rPr>
      </w:pPr>
    </w:p>
    <w:p w14:paraId="618224FA" w14:textId="77777777" w:rsidR="004265B1" w:rsidRPr="004265B1" w:rsidRDefault="004265B1" w:rsidP="004265B1">
      <w:pPr>
        <w:spacing w:after="0" w:line="240" w:lineRule="auto"/>
        <w:jc w:val="right"/>
        <w:rPr>
          <w:rFonts w:ascii="Times New Roman" w:eastAsia="Times New Roman" w:hAnsi="Times New Roman" w:cs="Times New Roman"/>
          <w:sz w:val="28"/>
          <w:szCs w:val="20"/>
          <w:lang w:eastAsia="ru-RU"/>
        </w:rPr>
      </w:pPr>
      <w:proofErr w:type="gramStart"/>
      <w:r w:rsidRPr="004265B1">
        <w:rPr>
          <w:rFonts w:ascii="Times New Roman" w:eastAsia="Times New Roman" w:hAnsi="Times New Roman" w:cs="Times New Roman"/>
          <w:sz w:val="28"/>
          <w:szCs w:val="20"/>
          <w:lang w:eastAsia="ru-RU"/>
        </w:rPr>
        <w:t>Приложение  к</w:t>
      </w:r>
      <w:proofErr w:type="gramEnd"/>
      <w:r w:rsidRPr="004265B1">
        <w:rPr>
          <w:rFonts w:ascii="Times New Roman" w:eastAsia="Times New Roman" w:hAnsi="Times New Roman" w:cs="Times New Roman"/>
          <w:sz w:val="28"/>
          <w:szCs w:val="20"/>
          <w:lang w:eastAsia="ru-RU"/>
        </w:rPr>
        <w:t> постановлению</w:t>
      </w:r>
    </w:p>
    <w:p w14:paraId="58D1658F" w14:textId="77777777" w:rsidR="004265B1" w:rsidRPr="004265B1" w:rsidRDefault="004265B1" w:rsidP="004265B1">
      <w:pPr>
        <w:spacing w:after="0" w:line="240" w:lineRule="auto"/>
        <w:jc w:val="right"/>
        <w:rPr>
          <w:rFonts w:ascii="Times New Roman" w:eastAsia="Times New Roman" w:hAnsi="Times New Roman" w:cs="Times New Roman"/>
          <w:sz w:val="28"/>
          <w:szCs w:val="20"/>
          <w:lang w:eastAsia="ru-RU"/>
        </w:rPr>
      </w:pPr>
      <w:r w:rsidRPr="004265B1">
        <w:rPr>
          <w:rFonts w:ascii="Times New Roman" w:eastAsia="Times New Roman" w:hAnsi="Times New Roman" w:cs="Times New Roman"/>
          <w:sz w:val="28"/>
          <w:szCs w:val="20"/>
          <w:lang w:eastAsia="ru-RU"/>
        </w:rPr>
        <w:t>Администрации Казанского</w:t>
      </w:r>
    </w:p>
    <w:p w14:paraId="7431F783" w14:textId="77777777" w:rsidR="004265B1" w:rsidRPr="004265B1" w:rsidRDefault="004265B1" w:rsidP="004265B1">
      <w:pPr>
        <w:spacing w:after="0" w:line="240" w:lineRule="auto"/>
        <w:jc w:val="right"/>
        <w:rPr>
          <w:rFonts w:ascii="Times New Roman" w:eastAsia="Times New Roman" w:hAnsi="Times New Roman" w:cs="Times New Roman"/>
          <w:sz w:val="28"/>
          <w:szCs w:val="20"/>
          <w:lang w:eastAsia="ru-RU"/>
        </w:rPr>
      </w:pPr>
      <w:r w:rsidRPr="004265B1">
        <w:rPr>
          <w:rFonts w:ascii="Times New Roman" w:eastAsia="Times New Roman" w:hAnsi="Times New Roman" w:cs="Times New Roman"/>
          <w:sz w:val="28"/>
          <w:szCs w:val="20"/>
          <w:lang w:eastAsia="ru-RU"/>
        </w:rPr>
        <w:t>сельского поселения от 02.03.2022 №16</w:t>
      </w:r>
    </w:p>
    <w:p w14:paraId="3BF15141" w14:textId="77777777" w:rsidR="004265B1" w:rsidRPr="004265B1" w:rsidRDefault="004265B1" w:rsidP="004265B1">
      <w:pPr>
        <w:spacing w:after="0" w:line="240" w:lineRule="auto"/>
        <w:rPr>
          <w:rFonts w:ascii="Times New Roman" w:eastAsia="Times New Roman" w:hAnsi="Times New Roman" w:cs="Times New Roman"/>
          <w:sz w:val="28"/>
          <w:szCs w:val="28"/>
          <w:lang w:eastAsia="ru-RU"/>
        </w:rPr>
      </w:pPr>
    </w:p>
    <w:p w14:paraId="33C6FD69"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Муниципальная программа</w:t>
      </w:r>
      <w:r w:rsidRPr="004265B1">
        <w:rPr>
          <w:rFonts w:ascii="Times New Roman" w:eastAsia="Times New Roman" w:hAnsi="Times New Roman" w:cs="Times New Roman"/>
          <w:kern w:val="2"/>
          <w:sz w:val="28"/>
          <w:szCs w:val="28"/>
          <w:lang w:eastAsia="ru-RU"/>
        </w:rPr>
        <w:br/>
        <w:t>Казанского сельского поселения «Обеспечение качественными</w:t>
      </w:r>
      <w:r w:rsidRPr="004265B1">
        <w:rPr>
          <w:rFonts w:ascii="Times New Roman" w:eastAsia="Times New Roman" w:hAnsi="Times New Roman" w:cs="Times New Roman"/>
          <w:kern w:val="2"/>
          <w:sz w:val="28"/>
          <w:szCs w:val="28"/>
          <w:lang w:eastAsia="ru-RU"/>
        </w:rPr>
        <w:br/>
        <w:t>жилищно-коммунальными услугами населения поселения и благоустройство территории поселения»</w:t>
      </w:r>
    </w:p>
    <w:p w14:paraId="73F473F7"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0411CE3C"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ПАСПОРТ</w:t>
      </w:r>
    </w:p>
    <w:p w14:paraId="3A217EE2"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муниципальной программы</w:t>
      </w:r>
      <w:r w:rsidRPr="004265B1">
        <w:rPr>
          <w:rFonts w:ascii="Times New Roman" w:eastAsia="Times New Roman" w:hAnsi="Times New Roman" w:cs="Times New Roman"/>
          <w:kern w:val="2"/>
          <w:sz w:val="28"/>
          <w:szCs w:val="28"/>
          <w:lang w:eastAsia="ru-RU"/>
        </w:rPr>
        <w:br/>
        <w:t>Казанского сельского поселения «Обеспечение качественными</w:t>
      </w:r>
      <w:r w:rsidRPr="004265B1">
        <w:rPr>
          <w:rFonts w:ascii="Times New Roman" w:eastAsia="Times New Roman" w:hAnsi="Times New Roman" w:cs="Times New Roman"/>
          <w:kern w:val="2"/>
          <w:sz w:val="28"/>
          <w:szCs w:val="28"/>
          <w:lang w:eastAsia="ru-RU"/>
        </w:rPr>
        <w:br/>
        <w:t>жилищно-коммунальными услугами населения Казанского сельского поселения и благоустройство территории поселения»</w:t>
      </w:r>
    </w:p>
    <w:p w14:paraId="320D6896"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tbl>
      <w:tblPr>
        <w:tblW w:w="9789" w:type="dxa"/>
        <w:jc w:val="center"/>
        <w:tblLayout w:type="fixed"/>
        <w:tblLook w:val="00A0" w:firstRow="1" w:lastRow="0" w:firstColumn="1" w:lastColumn="0" w:noHBand="0" w:noVBand="0"/>
      </w:tblPr>
      <w:tblGrid>
        <w:gridCol w:w="2566"/>
        <w:gridCol w:w="269"/>
        <w:gridCol w:w="6954"/>
      </w:tblGrid>
      <w:tr w:rsidR="004265B1" w:rsidRPr="004265B1" w14:paraId="4D4EECA7" w14:textId="77777777" w:rsidTr="00A350DB">
        <w:trPr>
          <w:jc w:val="center"/>
        </w:trPr>
        <w:tc>
          <w:tcPr>
            <w:tcW w:w="2566" w:type="dxa"/>
            <w:tcMar>
              <w:top w:w="28" w:type="dxa"/>
              <w:left w:w="28" w:type="dxa"/>
              <w:bottom w:w="28" w:type="dxa"/>
              <w:right w:w="28" w:type="dxa"/>
            </w:tcMar>
          </w:tcPr>
          <w:p w14:paraId="47721D15"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269" w:type="dxa"/>
            <w:tcMar>
              <w:top w:w="28" w:type="dxa"/>
              <w:left w:w="28" w:type="dxa"/>
              <w:bottom w:w="28" w:type="dxa"/>
              <w:right w:w="28" w:type="dxa"/>
            </w:tcMar>
          </w:tcPr>
          <w:p w14:paraId="7FD27941"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4882AF85"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w:t>
            </w:r>
          </w:p>
          <w:p w14:paraId="5894535D" w14:textId="77777777" w:rsidR="004265B1" w:rsidRPr="004265B1" w:rsidRDefault="004265B1" w:rsidP="004265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 xml:space="preserve"> (далее – Муниципальная программа)</w:t>
            </w:r>
          </w:p>
        </w:tc>
      </w:tr>
      <w:tr w:rsidR="004265B1" w:rsidRPr="004265B1" w14:paraId="054A8AC5" w14:textId="77777777" w:rsidTr="00A350DB">
        <w:trPr>
          <w:jc w:val="center"/>
        </w:trPr>
        <w:tc>
          <w:tcPr>
            <w:tcW w:w="2566" w:type="dxa"/>
            <w:tcMar>
              <w:top w:w="28" w:type="dxa"/>
              <w:left w:w="28" w:type="dxa"/>
              <w:bottom w:w="28" w:type="dxa"/>
              <w:right w:w="28" w:type="dxa"/>
            </w:tcMar>
          </w:tcPr>
          <w:p w14:paraId="67D9A2A6"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 xml:space="preserve">Ответственный исполнитель Муниципальной программы </w:t>
            </w:r>
          </w:p>
        </w:tc>
        <w:tc>
          <w:tcPr>
            <w:tcW w:w="269" w:type="dxa"/>
            <w:tcMar>
              <w:top w:w="28" w:type="dxa"/>
              <w:left w:w="28" w:type="dxa"/>
              <w:bottom w:w="28" w:type="dxa"/>
              <w:right w:w="28" w:type="dxa"/>
            </w:tcMar>
          </w:tcPr>
          <w:p w14:paraId="2341AE4C"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29C853FB"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Администрация Казанского сельского поселения</w:t>
            </w:r>
          </w:p>
        </w:tc>
      </w:tr>
      <w:tr w:rsidR="004265B1" w:rsidRPr="004265B1" w14:paraId="241B85C4" w14:textId="77777777" w:rsidTr="00A350DB">
        <w:trPr>
          <w:jc w:val="center"/>
        </w:trPr>
        <w:tc>
          <w:tcPr>
            <w:tcW w:w="2566" w:type="dxa"/>
            <w:tcMar>
              <w:top w:w="28" w:type="dxa"/>
              <w:left w:w="28" w:type="dxa"/>
              <w:bottom w:w="28" w:type="dxa"/>
              <w:right w:w="28" w:type="dxa"/>
            </w:tcMar>
          </w:tcPr>
          <w:p w14:paraId="17BA5F17"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Участники Муниципальной программы</w:t>
            </w:r>
          </w:p>
        </w:tc>
        <w:tc>
          <w:tcPr>
            <w:tcW w:w="269" w:type="dxa"/>
            <w:tcMar>
              <w:top w:w="28" w:type="dxa"/>
              <w:left w:w="28" w:type="dxa"/>
              <w:bottom w:w="28" w:type="dxa"/>
              <w:right w:w="28" w:type="dxa"/>
            </w:tcMar>
          </w:tcPr>
          <w:p w14:paraId="63DEBFAF"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736C7D9B" w14:textId="77777777" w:rsidR="004265B1" w:rsidRPr="004265B1" w:rsidRDefault="004265B1" w:rsidP="004265B1">
            <w:pPr>
              <w:spacing w:after="0" w:line="240"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нет</w:t>
            </w:r>
          </w:p>
        </w:tc>
      </w:tr>
      <w:tr w:rsidR="004265B1" w:rsidRPr="004265B1" w14:paraId="300DF89C" w14:textId="77777777" w:rsidTr="00A350DB">
        <w:trPr>
          <w:jc w:val="center"/>
        </w:trPr>
        <w:tc>
          <w:tcPr>
            <w:tcW w:w="2566" w:type="dxa"/>
            <w:tcMar>
              <w:top w:w="28" w:type="dxa"/>
              <w:left w:w="28" w:type="dxa"/>
              <w:bottom w:w="28" w:type="dxa"/>
              <w:right w:w="28" w:type="dxa"/>
            </w:tcMar>
          </w:tcPr>
          <w:p w14:paraId="4EE77DC1"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Подпрограммы Муниципальной программы</w:t>
            </w:r>
          </w:p>
        </w:tc>
        <w:tc>
          <w:tcPr>
            <w:tcW w:w="269" w:type="dxa"/>
            <w:tcMar>
              <w:top w:w="28" w:type="dxa"/>
              <w:left w:w="28" w:type="dxa"/>
              <w:bottom w:w="28" w:type="dxa"/>
              <w:right w:w="28" w:type="dxa"/>
            </w:tcMar>
          </w:tcPr>
          <w:p w14:paraId="21D02EE1"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4AA33871" w14:textId="77777777" w:rsidR="004265B1" w:rsidRPr="004265B1" w:rsidRDefault="004265B1" w:rsidP="004265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1.</w:t>
            </w:r>
            <w:r w:rsidRPr="004265B1">
              <w:rPr>
                <w:rFonts w:ascii="Times New Roman" w:eastAsia="Times New Roman" w:hAnsi="Times New Roman" w:cs="Times New Roman"/>
                <w:color w:val="000000"/>
                <w:kern w:val="2"/>
                <w:sz w:val="28"/>
                <w:szCs w:val="28"/>
                <w:lang w:eastAsia="ru-RU"/>
              </w:rPr>
              <w:t xml:space="preserve"> Создание условий для обеспечения качественными коммунальными услугами населения Казанского сельского поселения</w:t>
            </w:r>
            <w:r w:rsidRPr="004265B1">
              <w:rPr>
                <w:rFonts w:ascii="Times New Roman" w:eastAsia="Times New Roman" w:hAnsi="Times New Roman" w:cs="Times New Roman"/>
                <w:kern w:val="2"/>
                <w:sz w:val="28"/>
                <w:szCs w:val="28"/>
                <w:lang w:eastAsia="ru-RU"/>
              </w:rPr>
              <w:t xml:space="preserve"> </w:t>
            </w:r>
          </w:p>
          <w:p w14:paraId="72B9248F" w14:textId="77777777" w:rsidR="004265B1" w:rsidRPr="004265B1" w:rsidRDefault="004265B1" w:rsidP="004265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2.</w:t>
            </w:r>
            <w:r w:rsidRPr="004265B1">
              <w:rPr>
                <w:rFonts w:ascii="Times New Roman" w:eastAsia="Times New Roman" w:hAnsi="Times New Roman" w:cs="Times New Roman"/>
                <w:sz w:val="28"/>
                <w:szCs w:val="28"/>
                <w:lang w:eastAsia="ru-RU"/>
              </w:rPr>
              <w:t xml:space="preserve"> Благоустройство территории поселения</w:t>
            </w:r>
          </w:p>
          <w:p w14:paraId="43BC762A" w14:textId="77777777" w:rsidR="004265B1" w:rsidRPr="004265B1" w:rsidRDefault="004265B1" w:rsidP="004265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4265B1" w:rsidRPr="004265B1" w14:paraId="26AE1D73" w14:textId="77777777" w:rsidTr="00A350DB">
        <w:trPr>
          <w:jc w:val="center"/>
        </w:trPr>
        <w:tc>
          <w:tcPr>
            <w:tcW w:w="2566" w:type="dxa"/>
            <w:tcMar>
              <w:top w:w="28" w:type="dxa"/>
              <w:left w:w="28" w:type="dxa"/>
              <w:bottom w:w="28" w:type="dxa"/>
              <w:right w:w="28" w:type="dxa"/>
            </w:tcMar>
          </w:tcPr>
          <w:p w14:paraId="230739DD"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Программно-целевые инструменты</w:t>
            </w:r>
          </w:p>
        </w:tc>
        <w:tc>
          <w:tcPr>
            <w:tcW w:w="269" w:type="dxa"/>
            <w:tcMar>
              <w:top w:w="28" w:type="dxa"/>
              <w:left w:w="28" w:type="dxa"/>
              <w:bottom w:w="28" w:type="dxa"/>
              <w:right w:w="28" w:type="dxa"/>
            </w:tcMar>
          </w:tcPr>
          <w:p w14:paraId="674387CF"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24BDF6B4"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отсутствуют</w:t>
            </w:r>
          </w:p>
        </w:tc>
      </w:tr>
      <w:tr w:rsidR="004265B1" w:rsidRPr="004265B1" w14:paraId="6BA957C5" w14:textId="77777777" w:rsidTr="00A350DB">
        <w:trPr>
          <w:jc w:val="center"/>
        </w:trPr>
        <w:tc>
          <w:tcPr>
            <w:tcW w:w="2566" w:type="dxa"/>
            <w:tcMar>
              <w:top w:w="28" w:type="dxa"/>
              <w:left w:w="28" w:type="dxa"/>
              <w:bottom w:w="28" w:type="dxa"/>
              <w:right w:w="28" w:type="dxa"/>
            </w:tcMar>
          </w:tcPr>
          <w:p w14:paraId="00AC9840"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lastRenderedPageBreak/>
              <w:t>Цель</w:t>
            </w:r>
          </w:p>
          <w:p w14:paraId="7859900F"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Муниципальной программы</w:t>
            </w:r>
          </w:p>
        </w:tc>
        <w:tc>
          <w:tcPr>
            <w:tcW w:w="269" w:type="dxa"/>
            <w:tcMar>
              <w:top w:w="28" w:type="dxa"/>
              <w:left w:w="28" w:type="dxa"/>
              <w:bottom w:w="28" w:type="dxa"/>
              <w:right w:w="28" w:type="dxa"/>
            </w:tcMar>
          </w:tcPr>
          <w:p w14:paraId="1EF8943A"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415B2EFD" w14:textId="77777777" w:rsidR="004265B1" w:rsidRPr="004265B1" w:rsidRDefault="004265B1" w:rsidP="004265B1">
            <w:pPr>
              <w:spacing w:after="0" w:line="240" w:lineRule="auto"/>
              <w:rPr>
                <w:rFonts w:ascii="Times New Roman" w:eastAsia="Andale Sans UI" w:hAnsi="Times New Roman" w:cs="Times New Roman"/>
                <w:kern w:val="1"/>
                <w:sz w:val="28"/>
                <w:szCs w:val="28"/>
                <w:lang w:eastAsia="fa-IR" w:bidi="fa-IR"/>
              </w:rPr>
            </w:pPr>
            <w:r w:rsidRPr="004265B1">
              <w:rPr>
                <w:rFonts w:ascii="Times New Roman" w:eastAsia="Andale Sans UI" w:hAnsi="Times New Roman" w:cs="Times New Roman"/>
                <w:kern w:val="1"/>
                <w:sz w:val="28"/>
                <w:szCs w:val="28"/>
                <w:lang w:eastAsia="fa-IR" w:bidi="fa-IR"/>
              </w:rPr>
              <w:t>комплексное решение вопросов, связанных с организацией благоустройства территории поселения, обеспечением чистоты и порядка; повышение качества жизни населения на территории Казанского сельского поселения</w:t>
            </w:r>
          </w:p>
          <w:p w14:paraId="62268968"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повышение качества и надежности предоставления жилищно-коммунальных услуг населению поселения,</w:t>
            </w:r>
          </w:p>
          <w:p w14:paraId="7B725164"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p>
        </w:tc>
      </w:tr>
      <w:tr w:rsidR="004265B1" w:rsidRPr="004265B1" w14:paraId="49080A84" w14:textId="77777777" w:rsidTr="00A350DB">
        <w:trPr>
          <w:jc w:val="center"/>
        </w:trPr>
        <w:tc>
          <w:tcPr>
            <w:tcW w:w="2566" w:type="dxa"/>
            <w:tcMar>
              <w:top w:w="28" w:type="dxa"/>
              <w:left w:w="28" w:type="dxa"/>
              <w:bottom w:w="28" w:type="dxa"/>
              <w:right w:w="28" w:type="dxa"/>
            </w:tcMar>
          </w:tcPr>
          <w:p w14:paraId="5A9916E0"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Задачи</w:t>
            </w:r>
          </w:p>
          <w:p w14:paraId="3E0F8862"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Муниципальной программы</w:t>
            </w:r>
          </w:p>
        </w:tc>
        <w:tc>
          <w:tcPr>
            <w:tcW w:w="269" w:type="dxa"/>
            <w:tcMar>
              <w:top w:w="28" w:type="dxa"/>
              <w:left w:w="28" w:type="dxa"/>
              <w:bottom w:w="28" w:type="dxa"/>
              <w:right w:w="28" w:type="dxa"/>
            </w:tcMar>
          </w:tcPr>
          <w:p w14:paraId="74EFFEDA"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3610D693" w14:textId="77777777" w:rsidR="004265B1" w:rsidRPr="004265B1" w:rsidRDefault="004265B1" w:rsidP="004265B1">
            <w:pPr>
              <w:snapToGrid w:val="0"/>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0"/>
                <w:szCs w:val="20"/>
                <w:lang w:eastAsia="ru-RU"/>
              </w:rPr>
              <w:t xml:space="preserve">- </w:t>
            </w:r>
            <w:r w:rsidRPr="004265B1">
              <w:rPr>
                <w:rFonts w:ascii="Times New Roman" w:eastAsia="Times New Roman" w:hAnsi="Times New Roman" w:cs="Times New Roman"/>
                <w:sz w:val="28"/>
                <w:szCs w:val="28"/>
                <w:lang w:eastAsia="ru-RU"/>
              </w:rPr>
              <w:t>стимулирование и развитие жилищно-коммунального хозяйства, повышение качества предоставляемых услуг;</w:t>
            </w:r>
          </w:p>
          <w:p w14:paraId="3F04961A"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совершенствование системы сбора и вывоза бытовых отходов и мусора;</w:t>
            </w:r>
          </w:p>
          <w:p w14:paraId="2DFF2EF9"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14:paraId="31B9E3E5" w14:textId="77777777" w:rsidR="004265B1" w:rsidRPr="004265B1" w:rsidRDefault="004265B1" w:rsidP="0042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активизации работ по благоустройству территории поселения в границах населенных пунктов;</w:t>
            </w:r>
          </w:p>
          <w:p w14:paraId="43688F13" w14:textId="77777777" w:rsidR="004265B1" w:rsidRPr="004265B1" w:rsidRDefault="004265B1" w:rsidP="004265B1">
            <w:pPr>
              <w:snapToGrid w:val="0"/>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развитие и поддержка инициатив жителей населенных пунктов по благоустройству санитарной очистке придомовых территорий, эффективное решение вопросов местного значения, отнесенных к компетенции муниципального образования «Казанское сельское поселение»;</w:t>
            </w:r>
          </w:p>
          <w:p w14:paraId="1D459F4D"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организация взаимодействия между предприятиями, организациями и учреждениями при решении вопросов жилищно-коммунального хозяйства, благоустройства территории поселения;</w:t>
            </w:r>
          </w:p>
          <w:p w14:paraId="12FD06D2"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обеспечение активного участия населения Казанского сельского поселения в улучшении внешнего благоустройства, озеленения и санитарного состояния каждого населенного пункта;</w:t>
            </w:r>
          </w:p>
          <w:p w14:paraId="0FFB6276"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привлечение жителей поселения к участию в решении проблем благоустройства;</w:t>
            </w:r>
          </w:p>
          <w:p w14:paraId="39FCF6E0" w14:textId="77777777" w:rsidR="004265B1" w:rsidRPr="004265B1" w:rsidRDefault="004265B1" w:rsidP="004265B1">
            <w:pPr>
              <w:tabs>
                <w:tab w:val="left" w:pos="0"/>
              </w:tabs>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-создание условий для развития социальной инфраструктуры поселения;</w:t>
            </w:r>
          </w:p>
          <w:p w14:paraId="3897B715" w14:textId="77777777" w:rsidR="004265B1" w:rsidRPr="004265B1" w:rsidRDefault="004265B1" w:rsidP="004265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sz w:val="28"/>
                <w:szCs w:val="28"/>
                <w:lang w:eastAsia="ru-RU"/>
              </w:rPr>
              <w:t>-повышение престижности проживания в сельской местности</w:t>
            </w:r>
            <w:r w:rsidRPr="004265B1">
              <w:rPr>
                <w:rFonts w:ascii="Times New Roman" w:eastAsia="Times New Roman" w:hAnsi="Times New Roman" w:cs="Times New Roman"/>
                <w:sz w:val="20"/>
                <w:szCs w:val="20"/>
                <w:lang w:eastAsia="ru-RU"/>
              </w:rPr>
              <w:t>.</w:t>
            </w:r>
          </w:p>
          <w:p w14:paraId="2F5773F3" w14:textId="77777777" w:rsidR="004265B1" w:rsidRPr="004265B1" w:rsidRDefault="004265B1" w:rsidP="004265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4265B1" w:rsidRPr="004265B1" w14:paraId="005D9402" w14:textId="77777777" w:rsidTr="00A350DB">
        <w:trPr>
          <w:jc w:val="center"/>
        </w:trPr>
        <w:tc>
          <w:tcPr>
            <w:tcW w:w="2566" w:type="dxa"/>
            <w:tcMar>
              <w:top w:w="28" w:type="dxa"/>
              <w:left w:w="28" w:type="dxa"/>
              <w:bottom w:w="28" w:type="dxa"/>
              <w:right w:w="28" w:type="dxa"/>
            </w:tcMar>
          </w:tcPr>
          <w:p w14:paraId="5488509B"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Целевые индикаторы и показатели Муниципальной программы</w:t>
            </w:r>
          </w:p>
        </w:tc>
        <w:tc>
          <w:tcPr>
            <w:tcW w:w="269" w:type="dxa"/>
            <w:tcMar>
              <w:top w:w="28" w:type="dxa"/>
              <w:left w:w="28" w:type="dxa"/>
              <w:bottom w:w="28" w:type="dxa"/>
              <w:right w:w="28" w:type="dxa"/>
            </w:tcMar>
          </w:tcPr>
          <w:p w14:paraId="0C891E4F"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035C6191" w14:textId="77777777" w:rsidR="004265B1" w:rsidRPr="004265B1" w:rsidRDefault="004265B1" w:rsidP="004265B1">
            <w:pPr>
              <w:snapToGrid w:val="0"/>
              <w:spacing w:after="0" w:line="240" w:lineRule="auto"/>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xml:space="preserve">Удовлетворенность населения уровнем внешнего </w:t>
            </w:r>
            <w:proofErr w:type="gramStart"/>
            <w:r w:rsidRPr="004265B1">
              <w:rPr>
                <w:rFonts w:ascii="Times New Roman" w:eastAsia="Times New Roman" w:hAnsi="Times New Roman" w:cs="Times New Roman"/>
                <w:sz w:val="28"/>
                <w:szCs w:val="28"/>
                <w:lang w:eastAsia="ru-RU"/>
              </w:rPr>
              <w:t>благоустройства  и</w:t>
            </w:r>
            <w:proofErr w:type="gramEnd"/>
            <w:r w:rsidRPr="004265B1">
              <w:rPr>
                <w:rFonts w:ascii="Times New Roman" w:eastAsia="Times New Roman" w:hAnsi="Times New Roman" w:cs="Times New Roman"/>
                <w:sz w:val="28"/>
                <w:szCs w:val="28"/>
                <w:lang w:eastAsia="ru-RU"/>
              </w:rPr>
              <w:t xml:space="preserve"> санитарным содержанием населенных пунктов;</w:t>
            </w:r>
          </w:p>
          <w:p w14:paraId="0A17B93E" w14:textId="77777777" w:rsidR="004265B1" w:rsidRPr="004265B1" w:rsidRDefault="004265B1" w:rsidP="004265B1">
            <w:pPr>
              <w:widowControl w:val="0"/>
              <w:suppressAutoHyphens/>
              <w:snapToGrid w:val="0"/>
              <w:spacing w:after="0" w:line="240" w:lineRule="auto"/>
              <w:textAlignment w:val="baseline"/>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sz w:val="28"/>
                <w:szCs w:val="28"/>
                <w:lang w:eastAsia="ru-RU"/>
              </w:rPr>
              <w:t xml:space="preserve">   </w:t>
            </w:r>
            <w:r w:rsidRPr="004265B1">
              <w:rPr>
                <w:rFonts w:ascii="Times New Roman" w:eastAsia="Times New Roman" w:hAnsi="Times New Roman" w:cs="Times New Roman"/>
                <w:color w:val="000000"/>
                <w:sz w:val="28"/>
                <w:szCs w:val="28"/>
                <w:lang w:eastAsia="ru-RU"/>
              </w:rPr>
              <w:t>Процент привлечения организаций к работам по благоустройству;</w:t>
            </w:r>
          </w:p>
          <w:p w14:paraId="4B2A3087" w14:textId="77777777" w:rsidR="004265B1" w:rsidRPr="004265B1" w:rsidRDefault="004265B1" w:rsidP="004265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4265B1">
              <w:rPr>
                <w:rFonts w:ascii="Times New Roman" w:eastAsia="Times New Roman" w:hAnsi="Times New Roman" w:cs="Times New Roman"/>
                <w:color w:val="000000"/>
                <w:sz w:val="28"/>
                <w:szCs w:val="28"/>
                <w:lang w:eastAsia="ru-RU"/>
              </w:rPr>
              <w:t>Уровень обеспечения населения коммунальными услугами с сфере газоснабжения</w:t>
            </w:r>
          </w:p>
          <w:p w14:paraId="2C947CF1" w14:textId="77777777" w:rsidR="004265B1" w:rsidRPr="004265B1" w:rsidRDefault="004265B1" w:rsidP="004265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4265B1">
              <w:rPr>
                <w:rFonts w:ascii="Times New Roman" w:eastAsia="Andale Sans UI" w:hAnsi="Times New Roman" w:cs="Times New Roman"/>
                <w:kern w:val="1"/>
                <w:sz w:val="28"/>
                <w:szCs w:val="28"/>
                <w:lang w:eastAsia="fa-IR" w:bidi="fa-IR"/>
              </w:rPr>
              <w:t>Благоустройство территории поселения:</w:t>
            </w:r>
          </w:p>
          <w:p w14:paraId="5789F17B" w14:textId="77777777" w:rsidR="004265B1" w:rsidRPr="004265B1" w:rsidRDefault="004265B1" w:rsidP="004265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4265B1">
              <w:rPr>
                <w:rFonts w:ascii="Times New Roman" w:eastAsia="Andale Sans UI" w:hAnsi="Times New Roman" w:cs="Times New Roman"/>
                <w:kern w:val="1"/>
                <w:sz w:val="28"/>
                <w:szCs w:val="28"/>
                <w:lang w:eastAsia="fa-IR" w:bidi="fa-IR"/>
              </w:rPr>
              <w:lastRenderedPageBreak/>
              <w:t>Содержание места для купания</w:t>
            </w:r>
          </w:p>
          <w:p w14:paraId="6201E3E8" w14:textId="77777777" w:rsidR="004265B1" w:rsidRPr="004265B1" w:rsidRDefault="004265B1" w:rsidP="004265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4265B1">
              <w:rPr>
                <w:rFonts w:ascii="Times New Roman" w:eastAsia="Andale Sans UI" w:hAnsi="Times New Roman" w:cs="Times New Roman"/>
                <w:kern w:val="1"/>
                <w:sz w:val="28"/>
                <w:szCs w:val="28"/>
                <w:lang w:eastAsia="fa-IR" w:bidi="fa-IR"/>
              </w:rPr>
              <w:t xml:space="preserve">Содержание и благоустройство памятников </w:t>
            </w:r>
          </w:p>
          <w:p w14:paraId="7D912E84" w14:textId="77777777" w:rsidR="004265B1" w:rsidRPr="004265B1" w:rsidRDefault="004265B1" w:rsidP="004265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4265B1">
              <w:rPr>
                <w:rFonts w:ascii="Times New Roman" w:eastAsia="Andale Sans UI" w:hAnsi="Times New Roman" w:cs="Times New Roman"/>
                <w:kern w:val="1"/>
                <w:sz w:val="28"/>
                <w:szCs w:val="28"/>
                <w:lang w:eastAsia="fa-IR" w:bidi="fa-IR"/>
              </w:rPr>
              <w:t xml:space="preserve">Содержание парков и мест отдыха </w:t>
            </w:r>
          </w:p>
          <w:p w14:paraId="45B28C18" w14:textId="77777777" w:rsidR="004265B1" w:rsidRPr="004265B1" w:rsidRDefault="004265B1" w:rsidP="00426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Мероприятия по озеленению</w:t>
            </w:r>
          </w:p>
          <w:p w14:paraId="6DB53E39" w14:textId="77777777" w:rsidR="004265B1" w:rsidRPr="004265B1" w:rsidRDefault="004265B1" w:rsidP="004265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4265B1">
              <w:rPr>
                <w:rFonts w:ascii="Times New Roman" w:eastAsia="Times New Roman" w:hAnsi="Times New Roman" w:cs="Times New Roman"/>
                <w:sz w:val="28"/>
                <w:szCs w:val="28"/>
                <w:lang w:eastAsia="ru-RU"/>
              </w:rPr>
              <w:t>(содержание зелёных насаждений)</w:t>
            </w:r>
          </w:p>
          <w:p w14:paraId="5D20F1D0" w14:textId="77777777" w:rsidR="004265B1" w:rsidRPr="004265B1" w:rsidRDefault="004265B1" w:rsidP="004265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4265B1">
              <w:rPr>
                <w:rFonts w:ascii="Times New Roman" w:eastAsia="Andale Sans UI" w:hAnsi="Times New Roman" w:cs="Times New Roman"/>
                <w:kern w:val="1"/>
                <w:sz w:val="28"/>
                <w:szCs w:val="28"/>
                <w:lang w:eastAsia="fa-IR" w:bidi="fa-IR"/>
              </w:rPr>
              <w:t>Благоустройство и содержание мест захоронения</w:t>
            </w:r>
          </w:p>
          <w:p w14:paraId="53E9A1FC" w14:textId="77777777" w:rsidR="004265B1" w:rsidRPr="004265B1" w:rsidRDefault="004265B1" w:rsidP="004265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4265B1">
              <w:rPr>
                <w:rFonts w:ascii="Times New Roman" w:eastAsia="Times New Roman" w:hAnsi="Times New Roman" w:cs="Times New Roman"/>
                <w:sz w:val="28"/>
                <w:szCs w:val="28"/>
                <w:lang w:eastAsia="ru-RU"/>
              </w:rPr>
              <w:t>Мероприятия по надлежащему санитарному состоянию (общественные работы)</w:t>
            </w:r>
          </w:p>
          <w:p w14:paraId="44F83031" w14:textId="77777777" w:rsidR="004265B1" w:rsidRPr="004265B1" w:rsidRDefault="004265B1" w:rsidP="004265B1">
            <w:pPr>
              <w:spacing w:after="0" w:line="240" w:lineRule="auto"/>
              <w:jc w:val="both"/>
              <w:rPr>
                <w:rFonts w:ascii="Times New Roman" w:eastAsia="Times New Roman" w:hAnsi="Times New Roman" w:cs="Times New Roman"/>
                <w:color w:val="000000"/>
                <w:kern w:val="2"/>
                <w:sz w:val="28"/>
                <w:szCs w:val="28"/>
                <w:lang w:eastAsia="ru-RU"/>
              </w:rPr>
            </w:pPr>
            <w:r w:rsidRPr="004265B1">
              <w:rPr>
                <w:rFonts w:ascii="Times New Roman" w:eastAsia="Times New Roman" w:hAnsi="Times New Roman" w:cs="Times New Roman"/>
                <w:sz w:val="28"/>
                <w:szCs w:val="28"/>
                <w:lang w:eastAsia="ru-RU"/>
              </w:rPr>
              <w:t>Оформление права муниципальной собственности, землеустройства и землепользования</w:t>
            </w:r>
          </w:p>
        </w:tc>
      </w:tr>
      <w:tr w:rsidR="004265B1" w:rsidRPr="004265B1" w14:paraId="6AFC9C14" w14:textId="77777777" w:rsidTr="00A350DB">
        <w:trPr>
          <w:jc w:val="center"/>
        </w:trPr>
        <w:tc>
          <w:tcPr>
            <w:tcW w:w="2566" w:type="dxa"/>
            <w:tcMar>
              <w:top w:w="28" w:type="dxa"/>
              <w:left w:w="28" w:type="dxa"/>
              <w:bottom w:w="28" w:type="dxa"/>
              <w:right w:w="28" w:type="dxa"/>
            </w:tcMar>
          </w:tcPr>
          <w:p w14:paraId="2103B9CA" w14:textId="77777777" w:rsidR="004265B1" w:rsidRPr="004265B1" w:rsidRDefault="004265B1" w:rsidP="004265B1">
            <w:pPr>
              <w:spacing w:after="0" w:line="240"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lastRenderedPageBreak/>
              <w:t>Этапы и сроки</w:t>
            </w:r>
          </w:p>
          <w:p w14:paraId="26FB428B"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реализации Муниципальной программы</w:t>
            </w:r>
          </w:p>
        </w:tc>
        <w:tc>
          <w:tcPr>
            <w:tcW w:w="269" w:type="dxa"/>
            <w:tcMar>
              <w:top w:w="28" w:type="dxa"/>
              <w:left w:w="28" w:type="dxa"/>
              <w:bottom w:w="28" w:type="dxa"/>
              <w:right w:w="28" w:type="dxa"/>
            </w:tcMar>
          </w:tcPr>
          <w:p w14:paraId="10348D4A"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4B1D0B9A" w14:textId="77777777" w:rsidR="004265B1" w:rsidRPr="004265B1" w:rsidRDefault="004265B1" w:rsidP="004265B1">
            <w:pPr>
              <w:snapToGrid w:val="0"/>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срок реализации: 2019 - 2030 годы;</w:t>
            </w:r>
            <w:r w:rsidRPr="004265B1">
              <w:rPr>
                <w:rFonts w:ascii="Times New Roman" w:eastAsia="Andale Sans UI" w:hAnsi="Times New Roman" w:cs="Times New Roman"/>
                <w:kern w:val="1"/>
                <w:sz w:val="28"/>
                <w:szCs w:val="28"/>
                <w:lang w:eastAsia="fa-IR" w:bidi="fa-IR"/>
              </w:rPr>
              <w:t xml:space="preserve"> </w:t>
            </w:r>
          </w:p>
          <w:p w14:paraId="3452E3DE" w14:textId="77777777" w:rsidR="004265B1" w:rsidRPr="004265B1" w:rsidRDefault="004265B1" w:rsidP="004265B1">
            <w:pPr>
              <w:spacing w:after="0" w:line="240"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Этапы реализации Муниципальной программы не выделяются.</w:t>
            </w:r>
          </w:p>
        </w:tc>
      </w:tr>
      <w:tr w:rsidR="004265B1" w:rsidRPr="004265B1" w14:paraId="643FB50D" w14:textId="77777777" w:rsidTr="00A350DB">
        <w:trPr>
          <w:jc w:val="center"/>
        </w:trPr>
        <w:tc>
          <w:tcPr>
            <w:tcW w:w="2566" w:type="dxa"/>
            <w:tcMar>
              <w:top w:w="28" w:type="dxa"/>
              <w:left w:w="28" w:type="dxa"/>
              <w:bottom w:w="28" w:type="dxa"/>
              <w:right w:w="28" w:type="dxa"/>
            </w:tcMar>
          </w:tcPr>
          <w:p w14:paraId="77FCA2B3"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Ресурсное обеспечение Муниципальной программы</w:t>
            </w:r>
          </w:p>
        </w:tc>
        <w:tc>
          <w:tcPr>
            <w:tcW w:w="269" w:type="dxa"/>
            <w:tcMar>
              <w:top w:w="28" w:type="dxa"/>
              <w:left w:w="28" w:type="dxa"/>
              <w:bottom w:w="28" w:type="dxa"/>
              <w:right w:w="28" w:type="dxa"/>
            </w:tcMar>
          </w:tcPr>
          <w:p w14:paraId="31FA9B8C"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w:t>
            </w:r>
          </w:p>
          <w:p w14:paraId="762E20B3"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62A960DF"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16F62FF1" w14:textId="77777777" w:rsidR="004265B1" w:rsidRPr="004265B1" w:rsidRDefault="004265B1" w:rsidP="004265B1">
            <w:pPr>
              <w:spacing w:after="0" w:line="240" w:lineRule="auto"/>
              <w:jc w:val="both"/>
              <w:rPr>
                <w:rFonts w:ascii="Times New Roman" w:eastAsia="Times New Roman" w:hAnsi="Times New Roman" w:cs="Times New Roman"/>
                <w:kern w:val="2"/>
                <w:sz w:val="26"/>
                <w:szCs w:val="26"/>
                <w:lang w:eastAsia="ru-RU"/>
              </w:rPr>
            </w:pPr>
            <w:r w:rsidRPr="004265B1">
              <w:rPr>
                <w:rFonts w:ascii="Times New Roman" w:eastAsia="Times New Roman" w:hAnsi="Times New Roman" w:cs="Times New Roman"/>
                <w:kern w:val="2"/>
                <w:sz w:val="28"/>
                <w:szCs w:val="28"/>
                <w:lang w:eastAsia="ru-RU"/>
              </w:rPr>
              <w:t xml:space="preserve"> </w:t>
            </w:r>
            <w:r w:rsidRPr="004265B1">
              <w:rPr>
                <w:rFonts w:ascii="Times New Roman" w:eastAsia="Times New Roman" w:hAnsi="Times New Roman" w:cs="Times New Roman"/>
                <w:kern w:val="2"/>
                <w:sz w:val="26"/>
                <w:szCs w:val="26"/>
                <w:lang w:eastAsia="ru-RU"/>
              </w:rPr>
              <w:t xml:space="preserve">общий объем финансирования муниципальной программы составляет 43387,8 тыс. рублей, </w:t>
            </w:r>
          </w:p>
          <w:p w14:paraId="7D99FDB9" w14:textId="77777777" w:rsidR="004265B1" w:rsidRPr="004265B1" w:rsidRDefault="004265B1" w:rsidP="004265B1">
            <w:pPr>
              <w:spacing w:after="0" w:line="235" w:lineRule="auto"/>
              <w:jc w:val="both"/>
              <w:rPr>
                <w:rFonts w:ascii="Times New Roman" w:eastAsia="Times New Roman" w:hAnsi="Times New Roman" w:cs="Times New Roman"/>
                <w:kern w:val="2"/>
                <w:sz w:val="26"/>
                <w:szCs w:val="26"/>
                <w:lang w:eastAsia="ru-RU"/>
              </w:rPr>
            </w:pPr>
            <w:r w:rsidRPr="004265B1">
              <w:rPr>
                <w:rFonts w:ascii="Times New Roman" w:eastAsia="Times New Roman" w:hAnsi="Times New Roman" w:cs="Times New Roman"/>
                <w:kern w:val="2"/>
                <w:sz w:val="26"/>
                <w:szCs w:val="26"/>
                <w:lang w:eastAsia="ru-RU"/>
              </w:rPr>
              <w:t>в том числе:</w:t>
            </w:r>
          </w:p>
          <w:p w14:paraId="17A7A5DC" w14:textId="77777777" w:rsidR="004265B1" w:rsidRPr="004265B1" w:rsidRDefault="004265B1" w:rsidP="004265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4265B1">
              <w:rPr>
                <w:rFonts w:ascii="Times New Roman" w:eastAsia="Times New Roman" w:hAnsi="Times New Roman" w:cs="Times New Roman"/>
                <w:kern w:val="2"/>
                <w:sz w:val="26"/>
                <w:szCs w:val="26"/>
                <w:lang w:eastAsia="ru-RU"/>
              </w:rPr>
              <w:t>в 2019 году – 3685,3 тыс. рублей;</w:t>
            </w:r>
          </w:p>
          <w:p w14:paraId="1592A1F2" w14:textId="77777777" w:rsidR="004265B1" w:rsidRPr="004265B1" w:rsidRDefault="004265B1" w:rsidP="004265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4265B1">
              <w:rPr>
                <w:rFonts w:ascii="Times New Roman" w:eastAsia="Times New Roman" w:hAnsi="Times New Roman" w:cs="Times New Roman"/>
                <w:kern w:val="2"/>
                <w:sz w:val="26"/>
                <w:szCs w:val="26"/>
                <w:lang w:eastAsia="ru-RU"/>
              </w:rPr>
              <w:t>в 2020 году – 19964,2 тыс. рублей;</w:t>
            </w:r>
          </w:p>
          <w:p w14:paraId="355B7D28" w14:textId="77777777" w:rsidR="004265B1" w:rsidRPr="004265B1" w:rsidRDefault="004265B1" w:rsidP="004265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4265B1">
              <w:rPr>
                <w:rFonts w:ascii="Times New Roman" w:eastAsia="Times New Roman" w:hAnsi="Times New Roman" w:cs="Times New Roman"/>
                <w:kern w:val="2"/>
                <w:sz w:val="26"/>
                <w:szCs w:val="26"/>
                <w:lang w:eastAsia="ru-RU"/>
              </w:rPr>
              <w:t>в 2021 году – 2532,2 тыс. рублей;</w:t>
            </w:r>
          </w:p>
          <w:p w14:paraId="11DD42DF" w14:textId="77777777" w:rsidR="004265B1" w:rsidRPr="004265B1" w:rsidRDefault="004265B1" w:rsidP="004265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4265B1">
              <w:rPr>
                <w:rFonts w:ascii="Times New Roman" w:eastAsia="Times New Roman" w:hAnsi="Times New Roman" w:cs="Times New Roman"/>
                <w:kern w:val="2"/>
                <w:sz w:val="26"/>
                <w:szCs w:val="26"/>
                <w:lang w:eastAsia="ru-RU"/>
              </w:rPr>
              <w:t>в 2022 году – 2333,3 тыс. рублей;</w:t>
            </w:r>
          </w:p>
          <w:p w14:paraId="705B2898" w14:textId="77777777" w:rsidR="004265B1" w:rsidRPr="004265B1" w:rsidRDefault="004265B1" w:rsidP="004265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4265B1">
              <w:rPr>
                <w:rFonts w:ascii="Times New Roman" w:eastAsia="Times New Roman" w:hAnsi="Times New Roman" w:cs="Times New Roman"/>
                <w:kern w:val="2"/>
                <w:sz w:val="26"/>
                <w:szCs w:val="26"/>
                <w:lang w:eastAsia="ru-RU"/>
              </w:rPr>
              <w:t>в 2023 году – 1096,7 тыс. рублей;</w:t>
            </w:r>
          </w:p>
          <w:p w14:paraId="74314946" w14:textId="77777777" w:rsidR="004265B1" w:rsidRPr="004265B1" w:rsidRDefault="004265B1" w:rsidP="004265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4265B1">
              <w:rPr>
                <w:rFonts w:ascii="Times New Roman" w:eastAsia="Times New Roman" w:hAnsi="Times New Roman" w:cs="Times New Roman"/>
                <w:kern w:val="2"/>
                <w:sz w:val="26"/>
                <w:szCs w:val="26"/>
                <w:lang w:eastAsia="ru-RU"/>
              </w:rPr>
              <w:t>в 2024 году – 757,3 тыс. рублей;</w:t>
            </w:r>
          </w:p>
          <w:p w14:paraId="21D4FE97" w14:textId="77777777" w:rsidR="004265B1" w:rsidRPr="004265B1" w:rsidRDefault="004265B1" w:rsidP="004265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4265B1">
              <w:rPr>
                <w:rFonts w:ascii="Times New Roman" w:eastAsia="Times New Roman" w:hAnsi="Times New Roman" w:cs="Times New Roman"/>
                <w:kern w:val="2"/>
                <w:sz w:val="26"/>
                <w:szCs w:val="26"/>
                <w:lang w:eastAsia="ru-RU"/>
              </w:rPr>
              <w:t>в 2025 году – 2169,8 тыс. рублей;</w:t>
            </w:r>
          </w:p>
          <w:p w14:paraId="03379996" w14:textId="77777777" w:rsidR="004265B1" w:rsidRPr="004265B1" w:rsidRDefault="004265B1" w:rsidP="004265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4265B1">
              <w:rPr>
                <w:rFonts w:ascii="Times New Roman" w:eastAsia="Times New Roman" w:hAnsi="Times New Roman" w:cs="Times New Roman"/>
                <w:kern w:val="2"/>
                <w:sz w:val="26"/>
                <w:szCs w:val="26"/>
                <w:lang w:eastAsia="ru-RU"/>
              </w:rPr>
              <w:t>в 2026 году – 2169,8 тыс. рублей;</w:t>
            </w:r>
          </w:p>
          <w:p w14:paraId="070BC1D9" w14:textId="77777777" w:rsidR="004265B1" w:rsidRPr="004265B1" w:rsidRDefault="004265B1" w:rsidP="004265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4265B1">
              <w:rPr>
                <w:rFonts w:ascii="Times New Roman" w:eastAsia="Times New Roman" w:hAnsi="Times New Roman" w:cs="Times New Roman"/>
                <w:kern w:val="2"/>
                <w:sz w:val="26"/>
                <w:szCs w:val="26"/>
                <w:lang w:eastAsia="ru-RU"/>
              </w:rPr>
              <w:t>в 2027 году – 2169,8 тыс. рублей;</w:t>
            </w:r>
          </w:p>
          <w:p w14:paraId="691857B5" w14:textId="77777777" w:rsidR="004265B1" w:rsidRPr="004265B1" w:rsidRDefault="004265B1" w:rsidP="004265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4265B1">
              <w:rPr>
                <w:rFonts w:ascii="Times New Roman" w:eastAsia="Times New Roman" w:hAnsi="Times New Roman" w:cs="Times New Roman"/>
                <w:kern w:val="2"/>
                <w:sz w:val="26"/>
                <w:szCs w:val="26"/>
                <w:lang w:eastAsia="ru-RU"/>
              </w:rPr>
              <w:t>в 2028 году – 2169,8 тыс. рублей;</w:t>
            </w:r>
          </w:p>
          <w:p w14:paraId="65E99C39" w14:textId="77777777" w:rsidR="004265B1" w:rsidRPr="004265B1" w:rsidRDefault="004265B1" w:rsidP="004265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4265B1">
              <w:rPr>
                <w:rFonts w:ascii="Times New Roman" w:eastAsia="Times New Roman" w:hAnsi="Times New Roman" w:cs="Times New Roman"/>
                <w:kern w:val="2"/>
                <w:sz w:val="26"/>
                <w:szCs w:val="26"/>
                <w:lang w:eastAsia="ru-RU"/>
              </w:rPr>
              <w:t>в 2029 году – 2169,8 тыс. рублей;</w:t>
            </w:r>
          </w:p>
          <w:p w14:paraId="4E1B33B0" w14:textId="77777777" w:rsidR="004265B1" w:rsidRPr="004265B1" w:rsidRDefault="004265B1" w:rsidP="004265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4265B1">
              <w:rPr>
                <w:rFonts w:ascii="Times New Roman" w:eastAsia="Times New Roman" w:hAnsi="Times New Roman" w:cs="Times New Roman"/>
                <w:kern w:val="2"/>
                <w:sz w:val="26"/>
                <w:szCs w:val="26"/>
                <w:lang w:eastAsia="ru-RU"/>
              </w:rPr>
              <w:t>в 2030 году – 2169,8 тыс. рублей.</w:t>
            </w:r>
          </w:p>
          <w:p w14:paraId="049ABFE2"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3FBFE584" w14:textId="77777777" w:rsidR="004265B1" w:rsidRPr="004265B1" w:rsidRDefault="004265B1" w:rsidP="004265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3FD4DD6F" w14:textId="77777777" w:rsidR="004265B1" w:rsidRPr="004265B1" w:rsidRDefault="004265B1" w:rsidP="004265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4265B1" w:rsidRPr="004265B1" w14:paraId="3EF660BE" w14:textId="77777777" w:rsidTr="00A350DB">
        <w:trPr>
          <w:jc w:val="center"/>
        </w:trPr>
        <w:tc>
          <w:tcPr>
            <w:tcW w:w="2566" w:type="dxa"/>
            <w:tcMar>
              <w:top w:w="28" w:type="dxa"/>
              <w:left w:w="28" w:type="dxa"/>
              <w:bottom w:w="28" w:type="dxa"/>
              <w:right w:w="28" w:type="dxa"/>
            </w:tcMar>
          </w:tcPr>
          <w:p w14:paraId="7B11A9BB"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Ожидаемые результаты реализации Муниципальной программы</w:t>
            </w:r>
          </w:p>
        </w:tc>
        <w:tc>
          <w:tcPr>
            <w:tcW w:w="269" w:type="dxa"/>
            <w:tcMar>
              <w:top w:w="28" w:type="dxa"/>
              <w:left w:w="28" w:type="dxa"/>
              <w:bottom w:w="28" w:type="dxa"/>
              <w:right w:w="28" w:type="dxa"/>
            </w:tcMar>
          </w:tcPr>
          <w:p w14:paraId="6FA96E5B"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51FB89FA" w14:textId="77777777" w:rsidR="004265B1" w:rsidRPr="004265B1" w:rsidRDefault="004265B1" w:rsidP="004265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повышение удовлетворенности населения поселения уровнем жилищно-коммунального обслуживания;</w:t>
            </w:r>
          </w:p>
          <w:p w14:paraId="39E90B78" w14:textId="77777777" w:rsidR="004265B1" w:rsidRPr="004265B1" w:rsidRDefault="004265B1" w:rsidP="004265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4265B1">
              <w:rPr>
                <w:rFonts w:ascii="Times New Roman" w:eastAsia="Andale Sans UI" w:hAnsi="Times New Roman" w:cs="Times New Roman"/>
                <w:kern w:val="1"/>
                <w:sz w:val="28"/>
                <w:szCs w:val="28"/>
                <w:lang w:eastAsia="fa-IR" w:bidi="fa-IR"/>
              </w:rPr>
              <w:t xml:space="preserve">Поддержание санитарных норм и эстетичного </w:t>
            </w:r>
            <w:proofErr w:type="gramStart"/>
            <w:r w:rsidRPr="004265B1">
              <w:rPr>
                <w:rFonts w:ascii="Times New Roman" w:eastAsia="Andale Sans UI" w:hAnsi="Times New Roman" w:cs="Times New Roman"/>
                <w:kern w:val="1"/>
                <w:sz w:val="28"/>
                <w:szCs w:val="28"/>
                <w:lang w:eastAsia="fa-IR" w:bidi="fa-IR"/>
              </w:rPr>
              <w:t>вида  территории</w:t>
            </w:r>
            <w:proofErr w:type="gramEnd"/>
            <w:r w:rsidRPr="004265B1">
              <w:rPr>
                <w:rFonts w:ascii="Times New Roman" w:eastAsia="Andale Sans UI" w:hAnsi="Times New Roman" w:cs="Times New Roman"/>
                <w:kern w:val="1"/>
                <w:sz w:val="28"/>
                <w:szCs w:val="28"/>
                <w:lang w:eastAsia="fa-IR" w:bidi="fa-IR"/>
              </w:rPr>
              <w:t xml:space="preserve"> поселения.</w:t>
            </w:r>
          </w:p>
          <w:p w14:paraId="3C69D7A8" w14:textId="77777777" w:rsidR="004265B1" w:rsidRPr="004265B1" w:rsidRDefault="004265B1" w:rsidP="004265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xml:space="preserve">Улучшение состояния зелёного фонда и улучшения </w:t>
            </w:r>
            <w:proofErr w:type="gramStart"/>
            <w:r w:rsidRPr="004265B1">
              <w:rPr>
                <w:rFonts w:ascii="Times New Roman" w:eastAsia="Times New Roman" w:hAnsi="Times New Roman" w:cs="Times New Roman"/>
                <w:sz w:val="28"/>
                <w:szCs w:val="28"/>
                <w:lang w:eastAsia="ru-RU"/>
              </w:rPr>
              <w:t>качества  среды</w:t>
            </w:r>
            <w:proofErr w:type="gramEnd"/>
            <w:r w:rsidRPr="004265B1">
              <w:rPr>
                <w:rFonts w:ascii="Times New Roman" w:eastAsia="Times New Roman" w:hAnsi="Times New Roman" w:cs="Times New Roman"/>
                <w:sz w:val="28"/>
                <w:szCs w:val="28"/>
                <w:lang w:eastAsia="ru-RU"/>
              </w:rPr>
              <w:t xml:space="preserve"> для создания комфортных и безопасных условий проживания  жителей поселения.</w:t>
            </w:r>
          </w:p>
          <w:p w14:paraId="4383126F" w14:textId="77777777" w:rsidR="004265B1" w:rsidRPr="004265B1" w:rsidRDefault="004265B1" w:rsidP="004265B1">
            <w:pPr>
              <w:shd w:val="clear" w:color="auto" w:fill="FFFFFF"/>
              <w:spacing w:after="150" w:line="240" w:lineRule="auto"/>
              <w:rPr>
                <w:rFonts w:ascii="Arial" w:eastAsia="Times New Roman" w:hAnsi="Arial" w:cs="Arial"/>
                <w:color w:val="3C3C3C"/>
                <w:sz w:val="27"/>
                <w:szCs w:val="27"/>
                <w:lang w:eastAsia="ru-RU"/>
              </w:rPr>
            </w:pPr>
            <w:r w:rsidRPr="004265B1">
              <w:rPr>
                <w:rFonts w:ascii="Arial" w:eastAsia="Times New Roman" w:hAnsi="Arial" w:cs="Arial"/>
                <w:color w:val="3C3C3C"/>
                <w:sz w:val="27"/>
                <w:szCs w:val="27"/>
                <w:lang w:eastAsia="ru-RU"/>
              </w:rPr>
              <w:t> </w:t>
            </w:r>
          </w:p>
          <w:p w14:paraId="16671454" w14:textId="77777777" w:rsidR="004265B1" w:rsidRPr="004265B1" w:rsidRDefault="004265B1" w:rsidP="004265B1">
            <w:pPr>
              <w:shd w:val="clear" w:color="auto" w:fill="FFFFFF"/>
              <w:spacing w:after="150" w:line="240" w:lineRule="auto"/>
              <w:rPr>
                <w:rFonts w:ascii="Arial" w:eastAsia="Times New Roman" w:hAnsi="Arial" w:cs="Arial"/>
                <w:color w:val="3C3C3C"/>
                <w:sz w:val="27"/>
                <w:szCs w:val="27"/>
                <w:lang w:eastAsia="ru-RU"/>
              </w:rPr>
            </w:pPr>
          </w:p>
          <w:p w14:paraId="0B83927E" w14:textId="77777777" w:rsidR="004265B1" w:rsidRPr="004265B1" w:rsidRDefault="004265B1" w:rsidP="004265B1">
            <w:pPr>
              <w:shd w:val="clear" w:color="auto" w:fill="FFFFFF"/>
              <w:spacing w:after="150" w:line="240" w:lineRule="auto"/>
              <w:rPr>
                <w:rFonts w:ascii="Times New Roman" w:eastAsia="Times New Roman" w:hAnsi="Times New Roman" w:cs="Times New Roman"/>
                <w:kern w:val="2"/>
                <w:sz w:val="28"/>
                <w:szCs w:val="28"/>
                <w:lang w:eastAsia="ru-RU"/>
              </w:rPr>
            </w:pPr>
          </w:p>
          <w:p w14:paraId="5197932F" w14:textId="77777777" w:rsidR="004265B1" w:rsidRPr="004265B1" w:rsidRDefault="004265B1" w:rsidP="004265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0CEA3DBB"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114EE735"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1B089F8B"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34DD4F52" w14:textId="77777777" w:rsidR="004265B1" w:rsidRPr="004265B1" w:rsidRDefault="004265B1" w:rsidP="004265B1">
      <w:pPr>
        <w:spacing w:after="0" w:line="240" w:lineRule="auto"/>
        <w:jc w:val="center"/>
        <w:rPr>
          <w:rFonts w:ascii="Times New Roman" w:eastAsia="Times New Roman" w:hAnsi="Times New Roman" w:cs="Times New Roman"/>
          <w:b/>
          <w:sz w:val="28"/>
          <w:szCs w:val="28"/>
          <w:lang w:eastAsia="ru-RU"/>
        </w:rPr>
      </w:pPr>
      <w:r w:rsidRPr="004265B1">
        <w:rPr>
          <w:rFonts w:ascii="Times New Roman" w:eastAsia="Times New Roman" w:hAnsi="Times New Roman" w:cs="Times New Roman"/>
          <w:b/>
          <w:sz w:val="28"/>
          <w:szCs w:val="28"/>
          <w:lang w:eastAsia="ru-RU"/>
        </w:rPr>
        <w:t>ПАСПОРТ</w:t>
      </w:r>
    </w:p>
    <w:p w14:paraId="2938BCA1"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sz w:val="28"/>
          <w:szCs w:val="28"/>
          <w:lang w:eastAsia="ru-RU"/>
        </w:rPr>
        <w:t>подпрограммы</w:t>
      </w:r>
      <w:r w:rsidRPr="004265B1">
        <w:rPr>
          <w:rFonts w:ascii="Times New Roman" w:eastAsia="Times New Roman" w:hAnsi="Times New Roman" w:cs="Times New Roman"/>
          <w:iCs/>
          <w:color w:val="000000"/>
          <w:sz w:val="28"/>
          <w:szCs w:val="28"/>
          <w:lang w:eastAsia="ru-RU"/>
        </w:rPr>
        <w:t xml:space="preserve"> «</w:t>
      </w:r>
      <w:r w:rsidRPr="004265B1">
        <w:rPr>
          <w:rFonts w:ascii="Times New Roman" w:eastAsia="Times New Roman" w:hAnsi="Times New Roman" w:cs="Times New Roman"/>
          <w:color w:val="000000"/>
          <w:kern w:val="2"/>
          <w:sz w:val="28"/>
          <w:szCs w:val="28"/>
          <w:lang w:eastAsia="ru-RU"/>
        </w:rPr>
        <w:t>Создание условий для обеспечения качественными коммунальными услугами населения Казанского сельского поселения»</w:t>
      </w:r>
    </w:p>
    <w:p w14:paraId="00A93D0A" w14:textId="77777777" w:rsidR="004265B1" w:rsidRPr="004265B1" w:rsidRDefault="004265B1" w:rsidP="004265B1">
      <w:pPr>
        <w:tabs>
          <w:tab w:val="left" w:pos="2880"/>
        </w:tabs>
        <w:spacing w:after="0" w:line="240" w:lineRule="auto"/>
        <w:jc w:val="center"/>
        <w:rPr>
          <w:rFonts w:ascii="Times New Roman" w:eastAsia="Times New Roman" w:hAnsi="Times New Roman" w:cs="Times New Roman"/>
          <w:color w:val="000000"/>
          <w:sz w:val="28"/>
          <w:szCs w:val="28"/>
          <w:lang w:eastAsia="ru-RU"/>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4265B1" w:rsidRPr="004265B1" w14:paraId="6627BF79" w14:textId="77777777" w:rsidTr="00A350DB">
        <w:trPr>
          <w:trHeight w:val="240"/>
        </w:trPr>
        <w:tc>
          <w:tcPr>
            <w:tcW w:w="3335" w:type="dxa"/>
          </w:tcPr>
          <w:p w14:paraId="77976639"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 xml:space="preserve">Наименование подпрограммы </w:t>
            </w:r>
          </w:p>
        </w:tc>
        <w:tc>
          <w:tcPr>
            <w:tcW w:w="889" w:type="dxa"/>
          </w:tcPr>
          <w:p w14:paraId="06397E64"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w:t>
            </w:r>
          </w:p>
        </w:tc>
        <w:tc>
          <w:tcPr>
            <w:tcW w:w="6121" w:type="dxa"/>
          </w:tcPr>
          <w:p w14:paraId="66B26DB6"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highlight w:val="yellow"/>
                <w:lang w:eastAsia="ru-RU"/>
              </w:rPr>
            </w:pPr>
            <w:r w:rsidRPr="004265B1">
              <w:rPr>
                <w:rFonts w:ascii="Times New Roman" w:eastAsia="Times New Roman" w:hAnsi="Times New Roman" w:cs="Times New Roman"/>
                <w:color w:val="000000"/>
                <w:kern w:val="2"/>
                <w:sz w:val="28"/>
                <w:szCs w:val="28"/>
                <w:lang w:eastAsia="ru-RU"/>
              </w:rPr>
              <w:t>Создание условий для обеспечения качественными коммунальными услугами населения Казанского сельского поселения</w:t>
            </w:r>
          </w:p>
        </w:tc>
      </w:tr>
      <w:tr w:rsidR="004265B1" w:rsidRPr="004265B1" w14:paraId="3719B8D0" w14:textId="77777777" w:rsidTr="00A350DB">
        <w:trPr>
          <w:trHeight w:val="360"/>
        </w:trPr>
        <w:tc>
          <w:tcPr>
            <w:tcW w:w="3335" w:type="dxa"/>
          </w:tcPr>
          <w:p w14:paraId="1DE9756D"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p>
          <w:p w14:paraId="204AA2BA"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Ответственный исполнитель подпрограммы</w:t>
            </w:r>
          </w:p>
        </w:tc>
        <w:tc>
          <w:tcPr>
            <w:tcW w:w="889" w:type="dxa"/>
          </w:tcPr>
          <w:p w14:paraId="6A518206"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p>
          <w:p w14:paraId="53F612D2"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w:t>
            </w:r>
          </w:p>
        </w:tc>
        <w:tc>
          <w:tcPr>
            <w:tcW w:w="6121" w:type="dxa"/>
          </w:tcPr>
          <w:p w14:paraId="223CD8AF"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p>
          <w:p w14:paraId="1351759D"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4265B1" w:rsidRPr="004265B1" w14:paraId="04D6994C" w14:textId="77777777" w:rsidTr="00A350DB">
        <w:trPr>
          <w:trHeight w:val="635"/>
        </w:trPr>
        <w:tc>
          <w:tcPr>
            <w:tcW w:w="3335" w:type="dxa"/>
          </w:tcPr>
          <w:p w14:paraId="70D3E6EA"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p>
          <w:p w14:paraId="0C4E99AB"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Участники подпрограммы</w:t>
            </w:r>
          </w:p>
        </w:tc>
        <w:tc>
          <w:tcPr>
            <w:tcW w:w="889" w:type="dxa"/>
          </w:tcPr>
          <w:p w14:paraId="3E69F5EF"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p>
          <w:p w14:paraId="020CB03D"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w:t>
            </w:r>
          </w:p>
        </w:tc>
        <w:tc>
          <w:tcPr>
            <w:tcW w:w="6121" w:type="dxa"/>
          </w:tcPr>
          <w:p w14:paraId="3BD1C28B"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p>
          <w:p w14:paraId="792112AE"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4265B1" w:rsidRPr="004265B1" w14:paraId="08C0A656" w14:textId="77777777" w:rsidTr="00A350DB">
        <w:trPr>
          <w:trHeight w:val="240"/>
        </w:trPr>
        <w:tc>
          <w:tcPr>
            <w:tcW w:w="3335" w:type="dxa"/>
          </w:tcPr>
          <w:p w14:paraId="37C3A44B" w14:textId="77777777" w:rsidR="004265B1" w:rsidRPr="004265B1" w:rsidRDefault="004265B1" w:rsidP="004265B1">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6782A71D" w14:textId="77777777" w:rsidR="004265B1" w:rsidRPr="004265B1" w:rsidRDefault="004265B1" w:rsidP="004265B1">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Программно-целевые инструменты подпрограммы</w:t>
            </w:r>
          </w:p>
        </w:tc>
        <w:tc>
          <w:tcPr>
            <w:tcW w:w="889" w:type="dxa"/>
          </w:tcPr>
          <w:p w14:paraId="1A51E385"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p>
          <w:p w14:paraId="529232F1"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w:t>
            </w:r>
          </w:p>
        </w:tc>
        <w:tc>
          <w:tcPr>
            <w:tcW w:w="6121" w:type="dxa"/>
          </w:tcPr>
          <w:p w14:paraId="4DB92848"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p>
          <w:p w14:paraId="534B3F1A"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отсутствуют</w:t>
            </w:r>
          </w:p>
        </w:tc>
      </w:tr>
      <w:tr w:rsidR="004265B1" w:rsidRPr="004265B1" w14:paraId="2EA07E3E" w14:textId="77777777" w:rsidTr="00A350DB">
        <w:trPr>
          <w:trHeight w:val="702"/>
        </w:trPr>
        <w:tc>
          <w:tcPr>
            <w:tcW w:w="3335" w:type="dxa"/>
          </w:tcPr>
          <w:p w14:paraId="61B9D535" w14:textId="77777777" w:rsidR="004265B1" w:rsidRPr="004265B1" w:rsidRDefault="004265B1" w:rsidP="004265B1">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3135334A" w14:textId="77777777" w:rsidR="004265B1" w:rsidRPr="004265B1" w:rsidRDefault="004265B1" w:rsidP="004265B1">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Цели подпрограммы</w:t>
            </w:r>
          </w:p>
        </w:tc>
        <w:tc>
          <w:tcPr>
            <w:tcW w:w="889" w:type="dxa"/>
          </w:tcPr>
          <w:p w14:paraId="60FD59F9"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p>
          <w:p w14:paraId="72719938"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w:t>
            </w:r>
          </w:p>
        </w:tc>
        <w:tc>
          <w:tcPr>
            <w:tcW w:w="6121" w:type="dxa"/>
          </w:tcPr>
          <w:p w14:paraId="0B0FEB8A" w14:textId="77777777" w:rsidR="004265B1" w:rsidRPr="004265B1" w:rsidRDefault="004265B1" w:rsidP="0042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red"/>
                <w:lang w:eastAsia="ru-RU"/>
              </w:rPr>
            </w:pPr>
          </w:p>
          <w:p w14:paraId="7CCBB9B6" w14:textId="77777777" w:rsidR="004265B1" w:rsidRPr="004265B1" w:rsidRDefault="004265B1" w:rsidP="0042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highlight w:val="red"/>
                <w:lang w:eastAsia="ru-RU"/>
              </w:rPr>
            </w:pPr>
            <w:r w:rsidRPr="004265B1">
              <w:rPr>
                <w:rFonts w:ascii="Times New Roman" w:eastAsia="Times New Roman" w:hAnsi="Times New Roman" w:cs="Times New Roman"/>
                <w:kern w:val="2"/>
                <w:sz w:val="28"/>
                <w:szCs w:val="28"/>
                <w:lang w:eastAsia="ru-RU"/>
              </w:rPr>
              <w:t>повышение качества и надежности предоставления коммунальных услуг населению</w:t>
            </w:r>
          </w:p>
        </w:tc>
      </w:tr>
      <w:tr w:rsidR="004265B1" w:rsidRPr="004265B1" w14:paraId="6EEF2DD9" w14:textId="77777777" w:rsidTr="00A350DB">
        <w:trPr>
          <w:trHeight w:val="240"/>
        </w:trPr>
        <w:tc>
          <w:tcPr>
            <w:tcW w:w="3335" w:type="dxa"/>
          </w:tcPr>
          <w:p w14:paraId="5E17E591" w14:textId="77777777" w:rsidR="004265B1" w:rsidRPr="004265B1" w:rsidRDefault="004265B1" w:rsidP="004265B1">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55CECBBC" w14:textId="77777777" w:rsidR="004265B1" w:rsidRPr="004265B1" w:rsidRDefault="004265B1" w:rsidP="004265B1">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Задачи подпрограммы</w:t>
            </w:r>
          </w:p>
        </w:tc>
        <w:tc>
          <w:tcPr>
            <w:tcW w:w="889" w:type="dxa"/>
          </w:tcPr>
          <w:p w14:paraId="796ABFE3"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p>
          <w:p w14:paraId="0F506A71"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w:t>
            </w:r>
          </w:p>
        </w:tc>
        <w:tc>
          <w:tcPr>
            <w:tcW w:w="6121" w:type="dxa"/>
          </w:tcPr>
          <w:p w14:paraId="1B103803"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p>
          <w:p w14:paraId="58417F17"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xml:space="preserve">-Поддержка инфраструктурного обустройства территории Казанского сельского поселения </w:t>
            </w:r>
          </w:p>
          <w:p w14:paraId="63B57171"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w:t>
            </w:r>
            <w:r w:rsidRPr="004265B1">
              <w:rPr>
                <w:rFonts w:ascii="Times New Roman" w:eastAsia="Times New Roman" w:hAnsi="Times New Roman" w:cs="Times New Roman"/>
                <w:kern w:val="2"/>
                <w:sz w:val="28"/>
                <w:szCs w:val="28"/>
                <w:lang w:eastAsia="ru-RU"/>
              </w:rPr>
              <w:t xml:space="preserve"> Повышение качества водоснабжения</w:t>
            </w:r>
          </w:p>
          <w:p w14:paraId="42CDDEF5"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highlight w:val="red"/>
                <w:lang w:eastAsia="ru-RU"/>
              </w:rPr>
            </w:pPr>
          </w:p>
        </w:tc>
      </w:tr>
      <w:tr w:rsidR="004265B1" w:rsidRPr="004265B1" w14:paraId="31886CA6" w14:textId="77777777" w:rsidTr="00A350DB">
        <w:trPr>
          <w:trHeight w:val="240"/>
        </w:trPr>
        <w:tc>
          <w:tcPr>
            <w:tcW w:w="3335" w:type="dxa"/>
          </w:tcPr>
          <w:p w14:paraId="68BEDDA8"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Целевые индикаторы и показатели подпрограммы</w:t>
            </w:r>
          </w:p>
          <w:p w14:paraId="7D4A71BC" w14:textId="77777777" w:rsidR="004265B1" w:rsidRPr="004265B1" w:rsidRDefault="004265B1" w:rsidP="004265B1">
            <w:pPr>
              <w:spacing w:after="0" w:line="240" w:lineRule="auto"/>
              <w:rPr>
                <w:rFonts w:ascii="Times New Roman" w:eastAsia="Times New Roman" w:hAnsi="Times New Roman" w:cs="Times New Roman"/>
                <w:color w:val="000000"/>
                <w:sz w:val="28"/>
                <w:szCs w:val="28"/>
                <w:lang w:eastAsia="ru-RU"/>
              </w:rPr>
            </w:pPr>
          </w:p>
        </w:tc>
        <w:tc>
          <w:tcPr>
            <w:tcW w:w="889" w:type="dxa"/>
          </w:tcPr>
          <w:p w14:paraId="2BFA353B"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w:t>
            </w:r>
          </w:p>
        </w:tc>
        <w:tc>
          <w:tcPr>
            <w:tcW w:w="6121" w:type="dxa"/>
          </w:tcPr>
          <w:p w14:paraId="38D8DCB2" w14:textId="77777777" w:rsidR="004265B1" w:rsidRPr="004265B1" w:rsidRDefault="004265B1" w:rsidP="004265B1">
            <w:pPr>
              <w:snapToGrid w:val="0"/>
              <w:spacing w:after="0" w:line="240" w:lineRule="auto"/>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-доля газифицированных микрорайонов в ст. Казанской</w:t>
            </w:r>
          </w:p>
          <w:p w14:paraId="72975E58" w14:textId="77777777" w:rsidR="004265B1" w:rsidRPr="004265B1" w:rsidRDefault="004265B1" w:rsidP="004265B1">
            <w:pPr>
              <w:spacing w:after="0" w:line="240"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-доля водопроводных сетей, нуждающихся в замене;</w:t>
            </w:r>
          </w:p>
          <w:p w14:paraId="340B5353" w14:textId="77777777" w:rsidR="004265B1" w:rsidRPr="004265B1" w:rsidRDefault="004265B1" w:rsidP="004265B1">
            <w:pPr>
              <w:snapToGrid w:val="0"/>
              <w:spacing w:after="0" w:line="240" w:lineRule="auto"/>
              <w:rPr>
                <w:rFonts w:ascii="Times New Roman" w:eastAsia="Times New Roman" w:hAnsi="Times New Roman" w:cs="Times New Roman"/>
                <w:color w:val="000000"/>
                <w:sz w:val="28"/>
                <w:szCs w:val="28"/>
                <w:highlight w:val="red"/>
                <w:lang w:eastAsia="ru-RU"/>
              </w:rPr>
            </w:pPr>
          </w:p>
        </w:tc>
      </w:tr>
      <w:tr w:rsidR="004265B1" w:rsidRPr="004265B1" w14:paraId="1736E818" w14:textId="77777777" w:rsidTr="00A350DB">
        <w:trPr>
          <w:trHeight w:val="240"/>
        </w:trPr>
        <w:tc>
          <w:tcPr>
            <w:tcW w:w="3335" w:type="dxa"/>
          </w:tcPr>
          <w:p w14:paraId="59BCD972"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 xml:space="preserve">Этапы и сроки реализации подпрограммы </w:t>
            </w:r>
          </w:p>
          <w:p w14:paraId="3CEECCA5"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302DB4CD" w14:textId="77777777" w:rsidR="004265B1" w:rsidRPr="004265B1" w:rsidRDefault="004265B1" w:rsidP="004265B1">
            <w:pPr>
              <w:spacing w:after="0" w:line="240" w:lineRule="auto"/>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 xml:space="preserve">     –</w:t>
            </w:r>
          </w:p>
        </w:tc>
        <w:tc>
          <w:tcPr>
            <w:tcW w:w="6121" w:type="dxa"/>
          </w:tcPr>
          <w:p w14:paraId="647DF4A9"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 xml:space="preserve">2019 – 2030 годы </w:t>
            </w:r>
          </w:p>
          <w:p w14:paraId="4F1FEF94"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highlight w:val="yellow"/>
                <w:lang w:eastAsia="ru-RU"/>
              </w:rPr>
            </w:pPr>
            <w:r w:rsidRPr="004265B1">
              <w:rPr>
                <w:rFonts w:ascii="Times New Roman" w:eastAsia="Times New Roman" w:hAnsi="Times New Roman" w:cs="Times New Roman"/>
                <w:color w:val="000000"/>
                <w:sz w:val="28"/>
                <w:szCs w:val="28"/>
                <w:lang w:eastAsia="ru-RU"/>
              </w:rPr>
              <w:t>этапы реализации подпрограммы не выделяются.</w:t>
            </w:r>
          </w:p>
        </w:tc>
      </w:tr>
      <w:tr w:rsidR="004265B1" w:rsidRPr="004265B1" w14:paraId="46253CF5" w14:textId="77777777" w:rsidTr="00A350DB">
        <w:trPr>
          <w:trHeight w:val="2711"/>
        </w:trPr>
        <w:tc>
          <w:tcPr>
            <w:tcW w:w="3335" w:type="dxa"/>
          </w:tcPr>
          <w:p w14:paraId="3072A6B4"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lastRenderedPageBreak/>
              <w:t>Ресурсное обеспечение подпрограммы</w:t>
            </w:r>
          </w:p>
          <w:p w14:paraId="397213E5"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6871FD20"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w:t>
            </w:r>
          </w:p>
        </w:tc>
        <w:tc>
          <w:tcPr>
            <w:tcW w:w="6121" w:type="dxa"/>
          </w:tcPr>
          <w:p w14:paraId="780892A8" w14:textId="77777777" w:rsidR="004265B1" w:rsidRPr="004265B1" w:rsidRDefault="004265B1" w:rsidP="004265B1">
            <w:pPr>
              <w:snapToGrid w:val="0"/>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color w:val="000000"/>
                <w:sz w:val="28"/>
                <w:szCs w:val="28"/>
                <w:lang w:eastAsia="ru-RU"/>
              </w:rPr>
              <w:t xml:space="preserve">общий объем финансирования подпрограммы </w:t>
            </w:r>
            <w:r w:rsidRPr="004265B1">
              <w:rPr>
                <w:rFonts w:ascii="Times New Roman" w:eastAsia="Times New Roman" w:hAnsi="Times New Roman" w:cs="Times New Roman"/>
                <w:color w:val="000000"/>
                <w:spacing w:val="-12"/>
                <w:sz w:val="28"/>
                <w:szCs w:val="28"/>
                <w:lang w:eastAsia="ru-RU"/>
              </w:rPr>
              <w:t xml:space="preserve">на 2019 – 2030 годы составляет 16965,4 </w:t>
            </w:r>
            <w:r w:rsidRPr="004265B1">
              <w:rPr>
                <w:rFonts w:ascii="Times New Roman" w:eastAsia="Times New Roman" w:hAnsi="Times New Roman" w:cs="Times New Roman"/>
                <w:sz w:val="28"/>
                <w:szCs w:val="28"/>
                <w:lang w:eastAsia="ru-RU"/>
              </w:rPr>
              <w:t xml:space="preserve">тыс. </w:t>
            </w:r>
            <w:proofErr w:type="gramStart"/>
            <w:r w:rsidRPr="004265B1">
              <w:rPr>
                <w:rFonts w:ascii="Times New Roman" w:eastAsia="Times New Roman" w:hAnsi="Times New Roman" w:cs="Times New Roman"/>
                <w:sz w:val="28"/>
                <w:szCs w:val="28"/>
                <w:lang w:eastAsia="ru-RU"/>
              </w:rPr>
              <w:t>рублей,  в</w:t>
            </w:r>
            <w:proofErr w:type="gramEnd"/>
            <w:r w:rsidRPr="004265B1">
              <w:rPr>
                <w:rFonts w:ascii="Times New Roman" w:eastAsia="Times New Roman" w:hAnsi="Times New Roman" w:cs="Times New Roman"/>
                <w:sz w:val="28"/>
                <w:szCs w:val="28"/>
                <w:lang w:eastAsia="ru-RU"/>
              </w:rPr>
              <w:t xml:space="preserve"> том числе по годам:</w:t>
            </w:r>
          </w:p>
          <w:p w14:paraId="7BEF35A8"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2019 год – 172,9 тыс. рублей</w:t>
            </w:r>
          </w:p>
          <w:p w14:paraId="22EA6D56"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2020 год – 16326,9 тыс. рублей</w:t>
            </w:r>
          </w:p>
          <w:p w14:paraId="16714719"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2021 год – 185,6 тыс. рублей</w:t>
            </w:r>
          </w:p>
          <w:p w14:paraId="12C14F2B"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2022 год – 100,0 тыс. рублей</w:t>
            </w:r>
          </w:p>
          <w:p w14:paraId="1D06EA3B"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2023 год – 0,0 тыс. рублей</w:t>
            </w:r>
          </w:p>
          <w:p w14:paraId="2D54A975"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2024 год – 0,0 тыс. рублей</w:t>
            </w:r>
          </w:p>
          <w:p w14:paraId="23F5C70C"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2025 год – 30,0 тыс. рублей</w:t>
            </w:r>
          </w:p>
          <w:p w14:paraId="26E1CD29"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2026 год – 30,0 тыс. рублей</w:t>
            </w:r>
          </w:p>
          <w:p w14:paraId="3F886168"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2027 год – 30,0 тыс. рублей</w:t>
            </w:r>
          </w:p>
          <w:p w14:paraId="6E0D9F81"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2028 год – 30,0 тыс. рублей</w:t>
            </w:r>
          </w:p>
          <w:p w14:paraId="1BAD1811"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2029 год – 30,0 тыс. рублей</w:t>
            </w:r>
          </w:p>
          <w:p w14:paraId="5A8115EC"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2030 год – 30,0 тыс. рублей</w:t>
            </w:r>
          </w:p>
          <w:p w14:paraId="2532DF18"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p>
          <w:p w14:paraId="2BA565D3"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за счет средств областного бюджета 15495,6 тыс. рублей;</w:t>
            </w:r>
          </w:p>
          <w:p w14:paraId="03401BC9"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xml:space="preserve">за счет безвозмездных </w:t>
            </w:r>
            <w:proofErr w:type="gramStart"/>
            <w:r w:rsidRPr="004265B1">
              <w:rPr>
                <w:rFonts w:ascii="Times New Roman" w:eastAsia="Times New Roman" w:hAnsi="Times New Roman" w:cs="Times New Roman"/>
                <w:sz w:val="28"/>
                <w:szCs w:val="28"/>
                <w:lang w:eastAsia="ru-RU"/>
              </w:rPr>
              <w:t>поступлений  15495</w:t>
            </w:r>
            <w:proofErr w:type="gramEnd"/>
            <w:r w:rsidRPr="004265B1">
              <w:rPr>
                <w:rFonts w:ascii="Times New Roman" w:eastAsia="Times New Roman" w:hAnsi="Times New Roman" w:cs="Times New Roman"/>
                <w:sz w:val="28"/>
                <w:szCs w:val="28"/>
                <w:lang w:eastAsia="ru-RU"/>
              </w:rPr>
              <w:t xml:space="preserve">,6 </w:t>
            </w:r>
            <w:proofErr w:type="spellStart"/>
            <w:r w:rsidRPr="004265B1">
              <w:rPr>
                <w:rFonts w:ascii="Times New Roman" w:eastAsia="Times New Roman" w:hAnsi="Times New Roman" w:cs="Times New Roman"/>
                <w:sz w:val="28"/>
                <w:szCs w:val="28"/>
                <w:lang w:eastAsia="ru-RU"/>
              </w:rPr>
              <w:t>тыс.рублей</w:t>
            </w:r>
            <w:proofErr w:type="spellEnd"/>
            <w:r w:rsidRPr="004265B1">
              <w:rPr>
                <w:rFonts w:ascii="Times New Roman" w:eastAsia="Times New Roman" w:hAnsi="Times New Roman" w:cs="Times New Roman"/>
                <w:sz w:val="28"/>
                <w:szCs w:val="28"/>
                <w:lang w:eastAsia="ru-RU"/>
              </w:rPr>
              <w:t>;</w:t>
            </w:r>
          </w:p>
          <w:p w14:paraId="4D76901D"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xml:space="preserve">за счет средств муниципального </w:t>
            </w:r>
            <w:proofErr w:type="gramStart"/>
            <w:r w:rsidRPr="004265B1">
              <w:rPr>
                <w:rFonts w:ascii="Times New Roman" w:eastAsia="Times New Roman" w:hAnsi="Times New Roman" w:cs="Times New Roman"/>
                <w:sz w:val="28"/>
                <w:szCs w:val="28"/>
                <w:lang w:eastAsia="ru-RU"/>
              </w:rPr>
              <w:t>района  0</w:t>
            </w:r>
            <w:proofErr w:type="gramEnd"/>
            <w:r w:rsidRPr="004265B1">
              <w:rPr>
                <w:rFonts w:ascii="Times New Roman" w:eastAsia="Times New Roman" w:hAnsi="Times New Roman" w:cs="Times New Roman"/>
                <w:sz w:val="28"/>
                <w:szCs w:val="28"/>
                <w:lang w:eastAsia="ru-RU"/>
              </w:rPr>
              <w:t xml:space="preserve">,0 </w:t>
            </w:r>
            <w:proofErr w:type="spellStart"/>
            <w:r w:rsidRPr="004265B1">
              <w:rPr>
                <w:rFonts w:ascii="Times New Roman" w:eastAsia="Times New Roman" w:hAnsi="Times New Roman" w:cs="Times New Roman"/>
                <w:sz w:val="28"/>
                <w:szCs w:val="28"/>
                <w:lang w:eastAsia="ru-RU"/>
              </w:rPr>
              <w:t>тыс.рублей</w:t>
            </w:r>
            <w:proofErr w:type="spellEnd"/>
            <w:r w:rsidRPr="004265B1">
              <w:rPr>
                <w:rFonts w:ascii="Times New Roman" w:eastAsia="Times New Roman" w:hAnsi="Times New Roman" w:cs="Times New Roman"/>
                <w:sz w:val="28"/>
                <w:szCs w:val="28"/>
                <w:lang w:eastAsia="ru-RU"/>
              </w:rPr>
              <w:t>.</w:t>
            </w:r>
          </w:p>
          <w:p w14:paraId="588374D0"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p>
        </w:tc>
      </w:tr>
      <w:tr w:rsidR="004265B1" w:rsidRPr="004265B1" w14:paraId="336F23F1" w14:textId="77777777" w:rsidTr="00A350DB">
        <w:trPr>
          <w:trHeight w:val="1278"/>
        </w:trPr>
        <w:tc>
          <w:tcPr>
            <w:tcW w:w="3335" w:type="dxa"/>
          </w:tcPr>
          <w:p w14:paraId="1DA06457"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Ожидаемые результаты реализации программы</w:t>
            </w:r>
          </w:p>
        </w:tc>
        <w:tc>
          <w:tcPr>
            <w:tcW w:w="889" w:type="dxa"/>
          </w:tcPr>
          <w:p w14:paraId="2D360F36"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w:t>
            </w:r>
          </w:p>
        </w:tc>
        <w:tc>
          <w:tcPr>
            <w:tcW w:w="6121" w:type="dxa"/>
          </w:tcPr>
          <w:p w14:paraId="0DF2478A" w14:textId="77777777" w:rsidR="004265B1" w:rsidRPr="004265B1" w:rsidRDefault="004265B1" w:rsidP="004265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повышение удовлетворенности населения поселения уровнем коммунального обслуживания;</w:t>
            </w:r>
          </w:p>
          <w:p w14:paraId="22AF2019" w14:textId="77777777" w:rsidR="004265B1" w:rsidRPr="004265B1" w:rsidRDefault="004265B1" w:rsidP="004265B1">
            <w:pPr>
              <w:autoSpaceDE w:val="0"/>
              <w:autoSpaceDN w:val="0"/>
              <w:adjustRightInd w:val="0"/>
              <w:spacing w:after="0" w:line="240" w:lineRule="auto"/>
              <w:jc w:val="both"/>
              <w:rPr>
                <w:rFonts w:ascii="Times New Roman" w:eastAsia="Times New Roman" w:hAnsi="Times New Roman" w:cs="Times New Roman"/>
                <w:sz w:val="28"/>
                <w:szCs w:val="28"/>
                <w:highlight w:val="red"/>
                <w:lang w:eastAsia="ru-RU"/>
              </w:rPr>
            </w:pPr>
          </w:p>
        </w:tc>
      </w:tr>
    </w:tbl>
    <w:p w14:paraId="49C2AB9E"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49EA19CA"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34EC45D5" w14:textId="77777777" w:rsidR="004265B1" w:rsidRPr="004265B1" w:rsidRDefault="004265B1" w:rsidP="004265B1">
      <w:pPr>
        <w:spacing w:after="0" w:line="240" w:lineRule="auto"/>
        <w:jc w:val="center"/>
        <w:rPr>
          <w:rFonts w:ascii="Times New Roman" w:eastAsia="Times New Roman" w:hAnsi="Times New Roman" w:cs="Times New Roman"/>
          <w:b/>
          <w:sz w:val="28"/>
          <w:szCs w:val="28"/>
          <w:lang w:eastAsia="ru-RU"/>
        </w:rPr>
      </w:pPr>
      <w:r w:rsidRPr="004265B1">
        <w:rPr>
          <w:rFonts w:ascii="Times New Roman" w:eastAsia="Times New Roman" w:hAnsi="Times New Roman" w:cs="Times New Roman"/>
          <w:b/>
          <w:sz w:val="28"/>
          <w:szCs w:val="28"/>
          <w:lang w:eastAsia="ru-RU"/>
        </w:rPr>
        <w:t>ПАСПОРТ</w:t>
      </w:r>
    </w:p>
    <w:p w14:paraId="673FC1FC"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sz w:val="28"/>
          <w:szCs w:val="28"/>
          <w:lang w:eastAsia="ru-RU"/>
        </w:rPr>
        <w:t>подпрограммы</w:t>
      </w:r>
      <w:r w:rsidRPr="004265B1">
        <w:rPr>
          <w:rFonts w:ascii="Times New Roman" w:eastAsia="Times New Roman" w:hAnsi="Times New Roman" w:cs="Times New Roman"/>
          <w:iCs/>
          <w:color w:val="000000"/>
          <w:sz w:val="28"/>
          <w:szCs w:val="28"/>
          <w:lang w:eastAsia="ru-RU"/>
        </w:rPr>
        <w:t xml:space="preserve"> «</w:t>
      </w:r>
      <w:r w:rsidRPr="004265B1">
        <w:rPr>
          <w:rFonts w:ascii="Times New Roman" w:eastAsia="Times New Roman" w:hAnsi="Times New Roman" w:cs="Times New Roman"/>
          <w:iCs/>
          <w:kern w:val="2"/>
          <w:sz w:val="28"/>
          <w:szCs w:val="28"/>
          <w:lang w:eastAsia="ru-RU"/>
        </w:rPr>
        <w:t>Благоустройство территории поселения</w:t>
      </w:r>
      <w:r w:rsidRPr="004265B1">
        <w:rPr>
          <w:rFonts w:ascii="Times New Roman" w:eastAsia="Times New Roman" w:hAnsi="Times New Roman" w:cs="Times New Roman"/>
          <w:iCs/>
          <w:color w:val="000000"/>
          <w:sz w:val="28"/>
          <w:szCs w:val="28"/>
          <w:lang w:eastAsia="ru-RU"/>
        </w:rPr>
        <w:t>»</w:t>
      </w:r>
    </w:p>
    <w:p w14:paraId="1401D6F0" w14:textId="77777777" w:rsidR="004265B1" w:rsidRPr="004265B1" w:rsidRDefault="004265B1" w:rsidP="004265B1">
      <w:pPr>
        <w:tabs>
          <w:tab w:val="left" w:pos="2880"/>
        </w:tabs>
        <w:spacing w:after="0" w:line="240" w:lineRule="auto"/>
        <w:jc w:val="center"/>
        <w:rPr>
          <w:rFonts w:ascii="Times New Roman" w:eastAsia="Times New Roman" w:hAnsi="Times New Roman" w:cs="Times New Roman"/>
          <w:color w:val="000000"/>
          <w:sz w:val="28"/>
          <w:szCs w:val="28"/>
          <w:lang w:eastAsia="ru-RU"/>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4265B1" w:rsidRPr="004265B1" w14:paraId="4AFBD62F" w14:textId="77777777" w:rsidTr="00A350DB">
        <w:trPr>
          <w:trHeight w:val="240"/>
        </w:trPr>
        <w:tc>
          <w:tcPr>
            <w:tcW w:w="3335" w:type="dxa"/>
          </w:tcPr>
          <w:p w14:paraId="259F685E"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 xml:space="preserve">Наименование подпрограммы </w:t>
            </w:r>
          </w:p>
        </w:tc>
        <w:tc>
          <w:tcPr>
            <w:tcW w:w="889" w:type="dxa"/>
          </w:tcPr>
          <w:p w14:paraId="6F7393F2"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w:t>
            </w:r>
          </w:p>
        </w:tc>
        <w:tc>
          <w:tcPr>
            <w:tcW w:w="6121" w:type="dxa"/>
          </w:tcPr>
          <w:p w14:paraId="3FFF94CA"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highlight w:val="yellow"/>
                <w:lang w:eastAsia="ru-RU"/>
              </w:rPr>
            </w:pPr>
            <w:r w:rsidRPr="004265B1">
              <w:rPr>
                <w:rFonts w:ascii="Times New Roman" w:eastAsia="Times New Roman" w:hAnsi="Times New Roman" w:cs="Times New Roman"/>
                <w:kern w:val="2"/>
                <w:sz w:val="28"/>
                <w:szCs w:val="28"/>
                <w:lang w:eastAsia="ru-RU"/>
              </w:rPr>
              <w:t>Благоустройство территории поселения</w:t>
            </w:r>
          </w:p>
        </w:tc>
      </w:tr>
      <w:tr w:rsidR="004265B1" w:rsidRPr="004265B1" w14:paraId="7490DF89" w14:textId="77777777" w:rsidTr="00A350DB">
        <w:trPr>
          <w:trHeight w:val="360"/>
        </w:trPr>
        <w:tc>
          <w:tcPr>
            <w:tcW w:w="3335" w:type="dxa"/>
          </w:tcPr>
          <w:p w14:paraId="3A54A9E2"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p>
          <w:p w14:paraId="5D0610A7"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Ответственный исполнитель подпрограммы</w:t>
            </w:r>
          </w:p>
        </w:tc>
        <w:tc>
          <w:tcPr>
            <w:tcW w:w="889" w:type="dxa"/>
          </w:tcPr>
          <w:p w14:paraId="4CB9B06E"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p>
          <w:p w14:paraId="0AB25D08"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w:t>
            </w:r>
          </w:p>
        </w:tc>
        <w:tc>
          <w:tcPr>
            <w:tcW w:w="6121" w:type="dxa"/>
          </w:tcPr>
          <w:p w14:paraId="77A7B30D"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p>
          <w:p w14:paraId="778CEDEF"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4265B1" w:rsidRPr="004265B1" w14:paraId="0214D22E" w14:textId="77777777" w:rsidTr="00A350DB">
        <w:trPr>
          <w:trHeight w:val="635"/>
        </w:trPr>
        <w:tc>
          <w:tcPr>
            <w:tcW w:w="3335" w:type="dxa"/>
          </w:tcPr>
          <w:p w14:paraId="74DC7264"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p>
          <w:p w14:paraId="481D6E9F"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Участники подпрограммы</w:t>
            </w:r>
          </w:p>
        </w:tc>
        <w:tc>
          <w:tcPr>
            <w:tcW w:w="889" w:type="dxa"/>
          </w:tcPr>
          <w:p w14:paraId="2C29B330"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p>
          <w:p w14:paraId="56CC01B7"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w:t>
            </w:r>
          </w:p>
        </w:tc>
        <w:tc>
          <w:tcPr>
            <w:tcW w:w="6121" w:type="dxa"/>
          </w:tcPr>
          <w:p w14:paraId="6B6ABC0B"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p>
          <w:p w14:paraId="78BCE7C8"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4265B1" w:rsidRPr="004265B1" w14:paraId="641C3667" w14:textId="77777777" w:rsidTr="00A350DB">
        <w:trPr>
          <w:trHeight w:val="240"/>
        </w:trPr>
        <w:tc>
          <w:tcPr>
            <w:tcW w:w="3335" w:type="dxa"/>
          </w:tcPr>
          <w:p w14:paraId="73CFDF30" w14:textId="77777777" w:rsidR="004265B1" w:rsidRPr="004265B1" w:rsidRDefault="004265B1" w:rsidP="004265B1">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8B2224A" w14:textId="77777777" w:rsidR="004265B1" w:rsidRPr="004265B1" w:rsidRDefault="004265B1" w:rsidP="004265B1">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Программно-целевые инструменты подпрограммы</w:t>
            </w:r>
          </w:p>
        </w:tc>
        <w:tc>
          <w:tcPr>
            <w:tcW w:w="889" w:type="dxa"/>
          </w:tcPr>
          <w:p w14:paraId="34DA2004"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p>
          <w:p w14:paraId="2F0AF699"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w:t>
            </w:r>
          </w:p>
        </w:tc>
        <w:tc>
          <w:tcPr>
            <w:tcW w:w="6121" w:type="dxa"/>
          </w:tcPr>
          <w:p w14:paraId="52A30773"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p>
          <w:p w14:paraId="5361A5A3"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отсутствуют</w:t>
            </w:r>
          </w:p>
        </w:tc>
      </w:tr>
      <w:tr w:rsidR="004265B1" w:rsidRPr="004265B1" w14:paraId="17343C40" w14:textId="77777777" w:rsidTr="00A350DB">
        <w:trPr>
          <w:trHeight w:val="702"/>
        </w:trPr>
        <w:tc>
          <w:tcPr>
            <w:tcW w:w="3335" w:type="dxa"/>
          </w:tcPr>
          <w:p w14:paraId="2960059B" w14:textId="77777777" w:rsidR="004265B1" w:rsidRPr="004265B1" w:rsidRDefault="004265B1" w:rsidP="004265B1">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63C3CC45" w14:textId="77777777" w:rsidR="004265B1" w:rsidRPr="004265B1" w:rsidRDefault="004265B1" w:rsidP="004265B1">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Цели подпрограммы</w:t>
            </w:r>
          </w:p>
        </w:tc>
        <w:tc>
          <w:tcPr>
            <w:tcW w:w="889" w:type="dxa"/>
          </w:tcPr>
          <w:p w14:paraId="69805F69"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p>
          <w:p w14:paraId="7CD93202"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w:t>
            </w:r>
          </w:p>
        </w:tc>
        <w:tc>
          <w:tcPr>
            <w:tcW w:w="6121" w:type="dxa"/>
          </w:tcPr>
          <w:p w14:paraId="33606206" w14:textId="77777777" w:rsidR="004265B1" w:rsidRPr="004265B1" w:rsidRDefault="004265B1" w:rsidP="0042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yellow"/>
                <w:lang w:eastAsia="ru-RU"/>
              </w:rPr>
            </w:pPr>
          </w:p>
          <w:p w14:paraId="139D5E38" w14:textId="77777777" w:rsidR="004265B1" w:rsidRPr="004265B1" w:rsidRDefault="004265B1" w:rsidP="0042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highlight w:val="yellow"/>
                <w:lang w:eastAsia="ru-RU"/>
              </w:rPr>
            </w:pPr>
            <w:r w:rsidRPr="004265B1">
              <w:rPr>
                <w:rFonts w:ascii="Times New Roman" w:eastAsia="Times New Roman" w:hAnsi="Times New Roman" w:cs="Times New Roman"/>
                <w:sz w:val="28"/>
                <w:szCs w:val="28"/>
                <w:lang w:eastAsia="ru-RU"/>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Казанского сельского поселения</w:t>
            </w:r>
          </w:p>
        </w:tc>
      </w:tr>
      <w:tr w:rsidR="004265B1" w:rsidRPr="004265B1" w14:paraId="3F8DEE83" w14:textId="77777777" w:rsidTr="00A350DB">
        <w:trPr>
          <w:trHeight w:val="240"/>
        </w:trPr>
        <w:tc>
          <w:tcPr>
            <w:tcW w:w="3335" w:type="dxa"/>
          </w:tcPr>
          <w:p w14:paraId="49F815AD" w14:textId="77777777" w:rsidR="004265B1" w:rsidRPr="004265B1" w:rsidRDefault="004265B1" w:rsidP="004265B1">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4D64710D" w14:textId="77777777" w:rsidR="004265B1" w:rsidRPr="004265B1" w:rsidRDefault="004265B1" w:rsidP="004265B1">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Задачи подпрограммы</w:t>
            </w:r>
          </w:p>
        </w:tc>
        <w:tc>
          <w:tcPr>
            <w:tcW w:w="889" w:type="dxa"/>
          </w:tcPr>
          <w:p w14:paraId="2151EC72"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p>
          <w:p w14:paraId="5EE89A65"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1C77EB63"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highlight w:val="yellow"/>
                <w:lang w:eastAsia="ru-RU"/>
              </w:rPr>
            </w:pPr>
            <w:r w:rsidRPr="004265B1">
              <w:rPr>
                <w:rFonts w:ascii="Times New Roman" w:eastAsia="Times New Roman" w:hAnsi="Times New Roman" w:cs="Times New Roman"/>
                <w:sz w:val="28"/>
                <w:szCs w:val="28"/>
                <w:lang w:eastAsia="ru-RU"/>
              </w:rPr>
              <w:t>Поддержание в надлежащем виде и улучшение санитарно-эпидемиологического состояния и благоустроенности населенных пунктов Казанского сельского поселения</w:t>
            </w:r>
          </w:p>
        </w:tc>
      </w:tr>
      <w:tr w:rsidR="004265B1" w:rsidRPr="004265B1" w14:paraId="4D502A64" w14:textId="77777777" w:rsidTr="00A350DB">
        <w:trPr>
          <w:trHeight w:val="240"/>
        </w:trPr>
        <w:tc>
          <w:tcPr>
            <w:tcW w:w="3335" w:type="dxa"/>
          </w:tcPr>
          <w:p w14:paraId="4303DE3F"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Целевые индикаторы и показатели подпрограммы</w:t>
            </w:r>
          </w:p>
          <w:p w14:paraId="0671FBBE" w14:textId="77777777" w:rsidR="004265B1" w:rsidRPr="004265B1" w:rsidRDefault="004265B1" w:rsidP="004265B1">
            <w:pPr>
              <w:spacing w:after="0" w:line="240" w:lineRule="auto"/>
              <w:rPr>
                <w:rFonts w:ascii="Times New Roman" w:eastAsia="Times New Roman" w:hAnsi="Times New Roman" w:cs="Times New Roman"/>
                <w:color w:val="000000"/>
                <w:sz w:val="28"/>
                <w:szCs w:val="28"/>
                <w:lang w:eastAsia="ru-RU"/>
              </w:rPr>
            </w:pPr>
          </w:p>
        </w:tc>
        <w:tc>
          <w:tcPr>
            <w:tcW w:w="889" w:type="dxa"/>
          </w:tcPr>
          <w:p w14:paraId="5DD36E3B"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1338AED8" w14:textId="77777777" w:rsidR="004265B1" w:rsidRPr="004265B1" w:rsidRDefault="004265B1" w:rsidP="004265B1">
            <w:pPr>
              <w:snapToGrid w:val="0"/>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Удовлетворенность населения уровнем внешнего благоустройства и санитарным содержанием населенных пунктов</w:t>
            </w:r>
          </w:p>
          <w:p w14:paraId="00984D0B" w14:textId="77777777" w:rsidR="004265B1" w:rsidRPr="004265B1" w:rsidRDefault="004265B1" w:rsidP="004265B1">
            <w:pPr>
              <w:snapToGrid w:val="0"/>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sz w:val="28"/>
                <w:szCs w:val="28"/>
                <w:lang w:eastAsia="ru-RU"/>
              </w:rPr>
              <w:t xml:space="preserve">- </w:t>
            </w:r>
            <w:r w:rsidRPr="004265B1">
              <w:rPr>
                <w:rFonts w:ascii="Times New Roman" w:eastAsia="Times New Roman" w:hAnsi="Times New Roman" w:cs="Times New Roman"/>
                <w:color w:val="000000"/>
                <w:sz w:val="28"/>
                <w:szCs w:val="28"/>
                <w:lang w:eastAsia="ru-RU"/>
              </w:rPr>
              <w:t>Процент привлечения организаций к работам по благоустройству</w:t>
            </w:r>
          </w:p>
          <w:p w14:paraId="6DD057CA" w14:textId="77777777" w:rsidR="004265B1" w:rsidRPr="004265B1" w:rsidRDefault="004265B1" w:rsidP="004265B1">
            <w:pPr>
              <w:snapToGrid w:val="0"/>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 xml:space="preserve">- </w:t>
            </w:r>
            <w:r w:rsidRPr="004265B1">
              <w:rPr>
                <w:rFonts w:ascii="Times New Roman" w:eastAsia="Times New Roman" w:hAnsi="Times New Roman" w:cs="Times New Roman"/>
                <w:sz w:val="28"/>
                <w:szCs w:val="28"/>
                <w:lang w:eastAsia="ru-RU"/>
              </w:rPr>
              <w:t>Доля благоустроенной территории (посадка, содержание и уход за объектами озеленения в сельском поселении) от общей площади</w:t>
            </w:r>
            <w:r w:rsidRPr="004265B1">
              <w:rPr>
                <w:rFonts w:ascii="Times New Roman" w:eastAsia="Times New Roman" w:hAnsi="Times New Roman" w:cs="Times New Roman"/>
                <w:color w:val="000000"/>
                <w:sz w:val="28"/>
                <w:szCs w:val="28"/>
                <w:lang w:eastAsia="ru-RU"/>
              </w:rPr>
              <w:t xml:space="preserve"> </w:t>
            </w:r>
          </w:p>
          <w:p w14:paraId="6CC4D472" w14:textId="77777777" w:rsidR="004265B1" w:rsidRPr="004265B1" w:rsidRDefault="004265B1" w:rsidP="004265B1">
            <w:pPr>
              <w:snapToGrid w:val="0"/>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color w:val="000000"/>
                <w:sz w:val="28"/>
                <w:szCs w:val="28"/>
                <w:lang w:eastAsia="ru-RU"/>
              </w:rPr>
              <w:t xml:space="preserve">- </w:t>
            </w:r>
            <w:r w:rsidRPr="004265B1">
              <w:rPr>
                <w:rFonts w:ascii="Times New Roman" w:eastAsia="Times New Roman" w:hAnsi="Times New Roman" w:cs="Times New Roman"/>
                <w:sz w:val="28"/>
                <w:szCs w:val="28"/>
                <w:lang w:eastAsia="ru-RU"/>
              </w:rPr>
              <w:t xml:space="preserve">Доля содержания мест захоронений (кладбищ) от общего количества </w:t>
            </w:r>
          </w:p>
          <w:p w14:paraId="56170CBA" w14:textId="77777777" w:rsidR="004265B1" w:rsidRPr="004265B1" w:rsidRDefault="004265B1" w:rsidP="004265B1">
            <w:pPr>
              <w:snapToGrid w:val="0"/>
              <w:spacing w:after="0" w:line="240" w:lineRule="auto"/>
              <w:jc w:val="both"/>
              <w:rPr>
                <w:rFonts w:ascii="Times New Roman" w:eastAsia="Times New Roman" w:hAnsi="Times New Roman" w:cs="Times New Roman"/>
                <w:color w:val="000000"/>
                <w:sz w:val="28"/>
                <w:szCs w:val="28"/>
                <w:highlight w:val="yellow"/>
                <w:lang w:eastAsia="ru-RU"/>
              </w:rPr>
            </w:pPr>
            <w:r w:rsidRPr="004265B1">
              <w:rPr>
                <w:rFonts w:ascii="Times New Roman" w:eastAsia="Times New Roman" w:hAnsi="Times New Roman" w:cs="Times New Roman"/>
                <w:sz w:val="28"/>
                <w:szCs w:val="28"/>
                <w:lang w:eastAsia="ru-RU"/>
              </w:rPr>
              <w:t>- Доля очистки территорий от несанкционированных свалок;</w:t>
            </w:r>
          </w:p>
        </w:tc>
      </w:tr>
      <w:tr w:rsidR="004265B1" w:rsidRPr="004265B1" w14:paraId="34499AE6" w14:textId="77777777" w:rsidTr="00A350DB">
        <w:trPr>
          <w:trHeight w:val="240"/>
        </w:trPr>
        <w:tc>
          <w:tcPr>
            <w:tcW w:w="3335" w:type="dxa"/>
          </w:tcPr>
          <w:p w14:paraId="17770A9C"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 xml:space="preserve">Этапы и сроки реализации подпрограммы </w:t>
            </w:r>
          </w:p>
          <w:p w14:paraId="4CDEB2B3"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167A676E" w14:textId="77777777" w:rsidR="004265B1" w:rsidRPr="004265B1" w:rsidRDefault="004265B1" w:rsidP="004265B1">
            <w:pPr>
              <w:spacing w:after="0" w:line="240" w:lineRule="auto"/>
              <w:rPr>
                <w:rFonts w:ascii="Times New Roman" w:eastAsia="Times New Roman" w:hAnsi="Times New Roman" w:cs="Times New Roman"/>
                <w:color w:val="000000"/>
                <w:sz w:val="28"/>
                <w:szCs w:val="28"/>
                <w:lang w:eastAsia="ru-RU"/>
              </w:rPr>
            </w:pPr>
          </w:p>
        </w:tc>
        <w:tc>
          <w:tcPr>
            <w:tcW w:w="6121" w:type="dxa"/>
          </w:tcPr>
          <w:p w14:paraId="70DE97BD"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 xml:space="preserve">2019 – 2030 годы </w:t>
            </w:r>
          </w:p>
          <w:p w14:paraId="26701104"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highlight w:val="yellow"/>
                <w:lang w:eastAsia="ru-RU"/>
              </w:rPr>
            </w:pPr>
            <w:r w:rsidRPr="004265B1">
              <w:rPr>
                <w:rFonts w:ascii="Times New Roman" w:eastAsia="Times New Roman" w:hAnsi="Times New Roman" w:cs="Times New Roman"/>
                <w:color w:val="000000"/>
                <w:sz w:val="28"/>
                <w:szCs w:val="28"/>
                <w:lang w:eastAsia="ru-RU"/>
              </w:rPr>
              <w:t>этапы реализации подпрограммы не выделяются.</w:t>
            </w:r>
          </w:p>
        </w:tc>
      </w:tr>
      <w:tr w:rsidR="004265B1" w:rsidRPr="004265B1" w14:paraId="24340004" w14:textId="77777777" w:rsidTr="00A350DB">
        <w:trPr>
          <w:trHeight w:val="2711"/>
        </w:trPr>
        <w:tc>
          <w:tcPr>
            <w:tcW w:w="3335" w:type="dxa"/>
          </w:tcPr>
          <w:p w14:paraId="06C8383C"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t>Ресурсное обеспечение подпрограммы</w:t>
            </w:r>
          </w:p>
          <w:p w14:paraId="4A21FEA2"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15326678"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4991C65C" w14:textId="77777777" w:rsidR="004265B1" w:rsidRPr="004265B1" w:rsidRDefault="004265B1" w:rsidP="004265B1">
            <w:pPr>
              <w:snapToGrid w:val="0"/>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color w:val="000000"/>
                <w:sz w:val="28"/>
                <w:szCs w:val="28"/>
                <w:lang w:eastAsia="ru-RU"/>
              </w:rPr>
              <w:t xml:space="preserve">общий объем финансирования подпрограммы </w:t>
            </w:r>
            <w:r w:rsidRPr="004265B1">
              <w:rPr>
                <w:rFonts w:ascii="Times New Roman" w:eastAsia="Times New Roman" w:hAnsi="Times New Roman" w:cs="Times New Roman"/>
                <w:color w:val="000000"/>
                <w:spacing w:val="-12"/>
                <w:sz w:val="28"/>
                <w:szCs w:val="28"/>
                <w:lang w:eastAsia="ru-RU"/>
              </w:rPr>
              <w:t xml:space="preserve">на 2019 – 2030 годы составляет 26422,4 </w:t>
            </w:r>
            <w:r w:rsidRPr="004265B1">
              <w:rPr>
                <w:rFonts w:ascii="Times New Roman" w:eastAsia="Times New Roman" w:hAnsi="Times New Roman" w:cs="Times New Roman"/>
                <w:sz w:val="28"/>
                <w:szCs w:val="28"/>
                <w:lang w:eastAsia="ru-RU"/>
              </w:rPr>
              <w:t>тыс. рублей, в том числе по годам:</w:t>
            </w:r>
          </w:p>
          <w:p w14:paraId="78739D2C"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2019 год – 3512,4 тыс. рублей</w:t>
            </w:r>
          </w:p>
          <w:p w14:paraId="06619474"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2020 год – 3637,3 тыс. рублей</w:t>
            </w:r>
          </w:p>
          <w:p w14:paraId="6888D62B"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2021 год – 2346,6 тыс. рублей</w:t>
            </w:r>
          </w:p>
          <w:p w14:paraId="648D1A04"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2022 год – 2233,3 тыс. рублей</w:t>
            </w:r>
          </w:p>
          <w:p w14:paraId="142C08F6"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2023 год – 1096,7 тыс. рублей</w:t>
            </w:r>
          </w:p>
          <w:p w14:paraId="7860825B"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2024 год – 757,3 тыс. рублей</w:t>
            </w:r>
          </w:p>
          <w:p w14:paraId="2975D7B8"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2025 год – 2139,8 тыс. рублей</w:t>
            </w:r>
          </w:p>
          <w:p w14:paraId="28E16EA9"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2026 год – 2139,8 тыс. рублей</w:t>
            </w:r>
          </w:p>
          <w:p w14:paraId="6B5F0170"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2027 год – 2139,8 тыс. рублей</w:t>
            </w:r>
          </w:p>
          <w:p w14:paraId="36C720CC"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2028 год – 2139,8 тыс. рублей</w:t>
            </w:r>
          </w:p>
          <w:p w14:paraId="1041F65F"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2029 год – 2139,8 тыс. рублей</w:t>
            </w:r>
          </w:p>
          <w:p w14:paraId="4D956032"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2030 год – 2139,8 тыс. рублей</w:t>
            </w:r>
          </w:p>
          <w:p w14:paraId="76983527" w14:textId="77777777" w:rsidR="004265B1" w:rsidRPr="004265B1" w:rsidRDefault="004265B1" w:rsidP="004265B1">
            <w:pPr>
              <w:suppressAutoHyphens/>
              <w:spacing w:after="0" w:line="235" w:lineRule="auto"/>
              <w:jc w:val="both"/>
              <w:rPr>
                <w:rFonts w:ascii="Times New Roman" w:eastAsia="Times New Roman" w:hAnsi="Times New Roman" w:cs="Times New Roman"/>
                <w:sz w:val="28"/>
                <w:szCs w:val="28"/>
                <w:lang w:eastAsia="ru-RU"/>
              </w:rPr>
            </w:pPr>
          </w:p>
          <w:p w14:paraId="483C14F3"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за счет средств областного бюджета 0,0 тыс. рублей;</w:t>
            </w:r>
          </w:p>
          <w:p w14:paraId="43FC8AD0"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за счет безвозмездных поступлений-</w:t>
            </w:r>
          </w:p>
          <w:p w14:paraId="4A6633EA"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lastRenderedPageBreak/>
              <w:t xml:space="preserve"> 2020 год-374,1 тыс. рублей;</w:t>
            </w:r>
          </w:p>
          <w:p w14:paraId="4DE2767E"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2021 год-249,6 тыс. рублей</w:t>
            </w:r>
          </w:p>
          <w:p w14:paraId="03E89B7D"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2022 год-326,4 тыс. руб.</w:t>
            </w:r>
          </w:p>
          <w:p w14:paraId="0DA1CA7A"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xml:space="preserve">за счет средств муниципального </w:t>
            </w:r>
            <w:proofErr w:type="gramStart"/>
            <w:r w:rsidRPr="004265B1">
              <w:rPr>
                <w:rFonts w:ascii="Times New Roman" w:eastAsia="Times New Roman" w:hAnsi="Times New Roman" w:cs="Times New Roman"/>
                <w:sz w:val="28"/>
                <w:szCs w:val="28"/>
                <w:lang w:eastAsia="ru-RU"/>
              </w:rPr>
              <w:t>района  2020</w:t>
            </w:r>
            <w:proofErr w:type="gramEnd"/>
            <w:r w:rsidRPr="004265B1">
              <w:rPr>
                <w:rFonts w:ascii="Times New Roman" w:eastAsia="Times New Roman" w:hAnsi="Times New Roman" w:cs="Times New Roman"/>
                <w:sz w:val="28"/>
                <w:szCs w:val="28"/>
                <w:lang w:eastAsia="ru-RU"/>
              </w:rPr>
              <w:t xml:space="preserve"> год-374,1 тыс. рублей;</w:t>
            </w:r>
          </w:p>
          <w:p w14:paraId="12E1696A"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2021 год-249,6 тыс. рублей</w:t>
            </w:r>
          </w:p>
          <w:p w14:paraId="6C95B8BC"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2022 год-326,4 тыс. руб.</w:t>
            </w:r>
          </w:p>
          <w:p w14:paraId="46DCEB19" w14:textId="77777777" w:rsidR="004265B1" w:rsidRPr="004265B1" w:rsidRDefault="004265B1" w:rsidP="004265B1">
            <w:pPr>
              <w:spacing w:after="0" w:line="240" w:lineRule="auto"/>
              <w:jc w:val="both"/>
              <w:rPr>
                <w:rFonts w:ascii="Times New Roman" w:eastAsia="Times New Roman" w:hAnsi="Times New Roman" w:cs="Times New Roman"/>
                <w:color w:val="000000"/>
                <w:sz w:val="28"/>
                <w:szCs w:val="28"/>
                <w:lang w:eastAsia="ru-RU"/>
              </w:rPr>
            </w:pPr>
          </w:p>
        </w:tc>
      </w:tr>
      <w:tr w:rsidR="004265B1" w:rsidRPr="004265B1" w14:paraId="76DF6617" w14:textId="77777777" w:rsidTr="00A350DB">
        <w:trPr>
          <w:trHeight w:val="1278"/>
        </w:trPr>
        <w:tc>
          <w:tcPr>
            <w:tcW w:w="3335" w:type="dxa"/>
          </w:tcPr>
          <w:p w14:paraId="79F15C70" w14:textId="77777777" w:rsidR="004265B1" w:rsidRPr="004265B1" w:rsidRDefault="004265B1" w:rsidP="004265B1">
            <w:pPr>
              <w:autoSpaceDN w:val="0"/>
              <w:adjustRightInd w:val="0"/>
              <w:spacing w:after="0" w:line="240" w:lineRule="auto"/>
              <w:rPr>
                <w:rFonts w:ascii="Times New Roman" w:eastAsia="Times New Roman" w:hAnsi="Times New Roman" w:cs="Times New Roman"/>
                <w:color w:val="000000"/>
                <w:sz w:val="28"/>
                <w:szCs w:val="28"/>
                <w:lang w:eastAsia="ru-RU"/>
              </w:rPr>
            </w:pPr>
            <w:r w:rsidRPr="004265B1">
              <w:rPr>
                <w:rFonts w:ascii="Times New Roman" w:eastAsia="Times New Roman" w:hAnsi="Times New Roman" w:cs="Times New Roman"/>
                <w:color w:val="000000"/>
                <w:sz w:val="28"/>
                <w:szCs w:val="28"/>
                <w:lang w:eastAsia="ru-RU"/>
              </w:rPr>
              <w:lastRenderedPageBreak/>
              <w:t>Ожидаемые результаты реализации подпрограммы</w:t>
            </w:r>
          </w:p>
        </w:tc>
        <w:tc>
          <w:tcPr>
            <w:tcW w:w="889" w:type="dxa"/>
          </w:tcPr>
          <w:p w14:paraId="3B741D5D" w14:textId="77777777" w:rsidR="004265B1" w:rsidRPr="004265B1" w:rsidRDefault="004265B1" w:rsidP="004265B1">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7097492E" w14:textId="77777777" w:rsidR="004265B1" w:rsidRPr="004265B1" w:rsidRDefault="004265B1" w:rsidP="004265B1">
            <w:pPr>
              <w:spacing w:after="0" w:line="240" w:lineRule="auto"/>
              <w:jc w:val="both"/>
              <w:rPr>
                <w:rFonts w:ascii="Times New Roman" w:eastAsia="Times New Roman" w:hAnsi="Times New Roman" w:cs="Times New Roman"/>
                <w:sz w:val="28"/>
                <w:szCs w:val="28"/>
                <w:lang w:eastAsia="ru-RU"/>
              </w:rPr>
            </w:pPr>
            <w:r w:rsidRPr="004265B1">
              <w:rPr>
                <w:rFonts w:ascii="Times New Roman" w:eastAsia="Times New Roman" w:hAnsi="Times New Roman" w:cs="Times New Roman"/>
                <w:sz w:val="28"/>
                <w:szCs w:val="28"/>
                <w:lang w:eastAsia="ru-RU"/>
              </w:rPr>
              <w:t xml:space="preserve">улучшение эстетического и санитарного состояния территории Казанского сельского поселения, уровня содержания мест общего </w:t>
            </w:r>
            <w:proofErr w:type="gramStart"/>
            <w:r w:rsidRPr="004265B1">
              <w:rPr>
                <w:rFonts w:ascii="Times New Roman" w:eastAsia="Times New Roman" w:hAnsi="Times New Roman" w:cs="Times New Roman"/>
                <w:sz w:val="28"/>
                <w:szCs w:val="28"/>
                <w:lang w:eastAsia="ru-RU"/>
              </w:rPr>
              <w:t>пользования,  мест</w:t>
            </w:r>
            <w:proofErr w:type="gramEnd"/>
            <w:r w:rsidRPr="004265B1">
              <w:rPr>
                <w:rFonts w:ascii="Times New Roman" w:eastAsia="Times New Roman" w:hAnsi="Times New Roman" w:cs="Times New Roman"/>
                <w:sz w:val="28"/>
                <w:szCs w:val="28"/>
                <w:lang w:eastAsia="ru-RU"/>
              </w:rPr>
              <w:t xml:space="preserve"> захоронений.</w:t>
            </w:r>
          </w:p>
        </w:tc>
      </w:tr>
    </w:tbl>
    <w:p w14:paraId="735C6E46"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3BFF5F41"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Приоритеты и цели</w:t>
      </w:r>
    </w:p>
    <w:p w14:paraId="4EF602C6"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roofErr w:type="gramStart"/>
      <w:r w:rsidRPr="004265B1">
        <w:rPr>
          <w:rFonts w:ascii="Times New Roman" w:eastAsia="Times New Roman" w:hAnsi="Times New Roman" w:cs="Times New Roman"/>
          <w:kern w:val="2"/>
          <w:sz w:val="28"/>
          <w:szCs w:val="28"/>
          <w:lang w:eastAsia="ru-RU"/>
        </w:rPr>
        <w:t>муниципальной  политики</w:t>
      </w:r>
      <w:proofErr w:type="gramEnd"/>
      <w:r w:rsidRPr="004265B1">
        <w:rPr>
          <w:rFonts w:ascii="Times New Roman" w:eastAsia="Times New Roman" w:hAnsi="Times New Roman" w:cs="Times New Roman"/>
          <w:kern w:val="2"/>
          <w:sz w:val="28"/>
          <w:szCs w:val="28"/>
          <w:lang w:eastAsia="ru-RU"/>
        </w:rPr>
        <w:t xml:space="preserve"> </w:t>
      </w:r>
      <w:r w:rsidRPr="004265B1">
        <w:rPr>
          <w:rFonts w:ascii="Times New Roman" w:eastAsia="Times New Roman" w:hAnsi="Times New Roman" w:cs="Times New Roman"/>
          <w:color w:val="000000"/>
          <w:sz w:val="28"/>
          <w:szCs w:val="28"/>
          <w:lang w:eastAsia="ru-RU"/>
        </w:rPr>
        <w:t>Казанского</w:t>
      </w:r>
      <w:r w:rsidRPr="004265B1">
        <w:rPr>
          <w:rFonts w:ascii="Times New Roman" w:eastAsia="Times New Roman" w:hAnsi="Times New Roman" w:cs="Times New Roman"/>
          <w:kern w:val="2"/>
          <w:sz w:val="28"/>
          <w:szCs w:val="28"/>
          <w:lang w:eastAsia="ru-RU"/>
        </w:rPr>
        <w:t xml:space="preserve"> сельского поселения</w:t>
      </w:r>
    </w:p>
    <w:p w14:paraId="4ED54EAE" w14:textId="77777777" w:rsidR="004265B1" w:rsidRPr="004265B1" w:rsidRDefault="004265B1" w:rsidP="004265B1">
      <w:pPr>
        <w:spacing w:after="0" w:line="276" w:lineRule="auto"/>
        <w:rPr>
          <w:rFonts w:ascii="Times New Roman" w:eastAsia="Calibri" w:hAnsi="Times New Roman" w:cs="Times New Roman"/>
          <w:kern w:val="2"/>
          <w:sz w:val="28"/>
          <w:szCs w:val="28"/>
        </w:rPr>
      </w:pPr>
    </w:p>
    <w:p w14:paraId="68384080" w14:textId="77777777" w:rsidR="004265B1" w:rsidRPr="004265B1" w:rsidRDefault="004265B1" w:rsidP="004265B1">
      <w:pPr>
        <w:spacing w:after="0" w:line="276"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 xml:space="preserve">Основной целью </w:t>
      </w:r>
      <w:proofErr w:type="gramStart"/>
      <w:r w:rsidRPr="004265B1">
        <w:rPr>
          <w:rFonts w:ascii="Times New Roman" w:eastAsia="Times New Roman" w:hAnsi="Times New Roman" w:cs="Times New Roman"/>
          <w:kern w:val="2"/>
          <w:sz w:val="28"/>
          <w:szCs w:val="28"/>
          <w:lang w:eastAsia="ru-RU"/>
        </w:rPr>
        <w:t>муниципальной  политики</w:t>
      </w:r>
      <w:proofErr w:type="gramEnd"/>
      <w:r w:rsidRPr="004265B1">
        <w:rPr>
          <w:rFonts w:ascii="Times New Roman" w:eastAsia="Times New Roman" w:hAnsi="Times New Roman" w:cs="Times New Roman"/>
          <w:kern w:val="2"/>
          <w:sz w:val="28"/>
          <w:szCs w:val="28"/>
          <w:lang w:eastAsia="ru-RU"/>
        </w:rPr>
        <w:t xml:space="preserve"> </w:t>
      </w:r>
      <w:r w:rsidRPr="004265B1">
        <w:rPr>
          <w:rFonts w:ascii="Times New Roman" w:eastAsia="Times New Roman" w:hAnsi="Times New Roman" w:cs="Times New Roman"/>
          <w:color w:val="000000"/>
          <w:sz w:val="28"/>
          <w:szCs w:val="28"/>
          <w:lang w:eastAsia="ru-RU"/>
        </w:rPr>
        <w:t xml:space="preserve"> Казанского</w:t>
      </w:r>
      <w:r w:rsidRPr="004265B1">
        <w:rPr>
          <w:rFonts w:ascii="Times New Roman" w:eastAsia="Times New Roman" w:hAnsi="Times New Roman" w:cs="Times New Roman"/>
          <w:kern w:val="2"/>
          <w:sz w:val="28"/>
          <w:szCs w:val="28"/>
          <w:lang w:eastAsia="ru-RU"/>
        </w:rPr>
        <w:t xml:space="preserve"> сельского поселения в жилищно-коммунальной сфере является повышение уровня внешнего благоустройства поселения. </w:t>
      </w:r>
    </w:p>
    <w:p w14:paraId="510F5FCA" w14:textId="77777777" w:rsidR="004265B1" w:rsidRPr="004265B1" w:rsidRDefault="004265B1" w:rsidP="004265B1">
      <w:pPr>
        <w:autoSpaceDE w:val="0"/>
        <w:autoSpaceDN w:val="0"/>
        <w:adjustRightInd w:val="0"/>
        <w:spacing w:after="0" w:line="276"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Указанные направления реализуются в соответствии с:</w:t>
      </w:r>
    </w:p>
    <w:p w14:paraId="55DABACC" w14:textId="77777777" w:rsidR="004265B1" w:rsidRPr="004265B1" w:rsidRDefault="004265B1" w:rsidP="004265B1">
      <w:pPr>
        <w:spacing w:after="0" w:line="240"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433D0BF6" w14:textId="77777777" w:rsidR="004265B1" w:rsidRPr="004265B1" w:rsidRDefault="004265B1" w:rsidP="004265B1">
      <w:pPr>
        <w:spacing w:after="0" w:line="276"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14:paraId="1800ACC5" w14:textId="77777777" w:rsidR="004265B1" w:rsidRPr="004265B1" w:rsidRDefault="004265B1" w:rsidP="004265B1">
      <w:pPr>
        <w:spacing w:after="0" w:line="240"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14:paraId="6CF0B138" w14:textId="77777777" w:rsidR="004265B1" w:rsidRPr="004265B1" w:rsidRDefault="004265B1" w:rsidP="004265B1">
      <w:pPr>
        <w:spacing w:after="0" w:line="276"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Стратегией социально-экономического развития Ростовской области на период до 2030 года;</w:t>
      </w:r>
    </w:p>
    <w:p w14:paraId="68CB9F43" w14:textId="77777777" w:rsidR="004265B1" w:rsidRPr="004265B1" w:rsidRDefault="004265B1" w:rsidP="004265B1">
      <w:pPr>
        <w:spacing w:after="0" w:line="240"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66A9B929" w14:textId="77777777" w:rsidR="004265B1" w:rsidRPr="004265B1" w:rsidRDefault="004265B1" w:rsidP="004265B1">
      <w:pPr>
        <w:spacing w:after="0" w:line="276"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 xml:space="preserve">Сведения о показателях </w:t>
      </w:r>
      <w:proofErr w:type="gramStart"/>
      <w:r w:rsidRPr="004265B1">
        <w:rPr>
          <w:rFonts w:ascii="Times New Roman" w:eastAsia="Times New Roman" w:hAnsi="Times New Roman" w:cs="Times New Roman"/>
          <w:kern w:val="2"/>
          <w:sz w:val="28"/>
          <w:szCs w:val="28"/>
          <w:lang w:eastAsia="ru-RU"/>
        </w:rPr>
        <w:t>муниципальной  программы</w:t>
      </w:r>
      <w:proofErr w:type="gramEnd"/>
      <w:r w:rsidRPr="004265B1">
        <w:rPr>
          <w:rFonts w:ascii="Times New Roman" w:eastAsia="Times New Roman" w:hAnsi="Times New Roman" w:cs="Times New Roman"/>
          <w:kern w:val="2"/>
          <w:sz w:val="28"/>
          <w:szCs w:val="28"/>
          <w:lang w:eastAsia="ru-RU"/>
        </w:rPr>
        <w:t xml:space="preserve"> </w:t>
      </w:r>
      <w:r w:rsidRPr="004265B1">
        <w:rPr>
          <w:rFonts w:ascii="Times New Roman" w:eastAsia="Times New Roman" w:hAnsi="Times New Roman" w:cs="Times New Roman"/>
          <w:color w:val="000000"/>
          <w:sz w:val="28"/>
          <w:szCs w:val="28"/>
          <w:lang w:eastAsia="ru-RU"/>
        </w:rPr>
        <w:t>Казанского</w:t>
      </w:r>
      <w:r w:rsidRPr="004265B1">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4265B1">
        <w:rPr>
          <w:rFonts w:ascii="Times New Roman" w:eastAsia="Times New Roman" w:hAnsi="Times New Roman" w:cs="Times New Roman"/>
          <w:color w:val="000000"/>
          <w:sz w:val="28"/>
          <w:szCs w:val="28"/>
          <w:lang w:eastAsia="ru-RU"/>
        </w:rPr>
        <w:t>Казанского</w:t>
      </w:r>
      <w:r w:rsidRPr="004265B1">
        <w:rPr>
          <w:rFonts w:ascii="Times New Roman" w:eastAsia="Times New Roman" w:hAnsi="Times New Roman" w:cs="Times New Roman"/>
          <w:kern w:val="2"/>
          <w:sz w:val="28"/>
          <w:szCs w:val="28"/>
          <w:lang w:eastAsia="ru-RU"/>
        </w:rPr>
        <w:t xml:space="preserve"> сельского поселения», подпрограмм муниципальной программы </w:t>
      </w:r>
      <w:r w:rsidRPr="004265B1">
        <w:rPr>
          <w:rFonts w:ascii="Times New Roman" w:eastAsia="Times New Roman" w:hAnsi="Times New Roman" w:cs="Times New Roman"/>
          <w:color w:val="000000"/>
          <w:sz w:val="28"/>
          <w:szCs w:val="28"/>
          <w:lang w:eastAsia="ru-RU"/>
        </w:rPr>
        <w:t>Казанского</w:t>
      </w:r>
      <w:r w:rsidRPr="004265B1">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4265B1">
        <w:rPr>
          <w:rFonts w:ascii="Times New Roman" w:eastAsia="Times New Roman" w:hAnsi="Times New Roman" w:cs="Times New Roman"/>
          <w:color w:val="000000"/>
          <w:sz w:val="28"/>
          <w:szCs w:val="28"/>
          <w:lang w:eastAsia="ru-RU"/>
        </w:rPr>
        <w:t>Казанского</w:t>
      </w:r>
      <w:r w:rsidRPr="004265B1">
        <w:rPr>
          <w:rFonts w:ascii="Times New Roman" w:eastAsia="Times New Roman" w:hAnsi="Times New Roman" w:cs="Times New Roman"/>
          <w:kern w:val="2"/>
          <w:sz w:val="28"/>
          <w:szCs w:val="28"/>
          <w:lang w:eastAsia="ru-RU"/>
        </w:rPr>
        <w:t xml:space="preserve"> сельского поселения» и их значениях приведены в приложении № 1 к муниципальной  программе.</w:t>
      </w:r>
    </w:p>
    <w:p w14:paraId="18314259" w14:textId="77777777" w:rsidR="004265B1" w:rsidRPr="004265B1" w:rsidRDefault="004265B1" w:rsidP="004265B1">
      <w:pPr>
        <w:spacing w:after="0" w:line="276"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 xml:space="preserve">Перечень подпрограмм, основных мероприятий </w:t>
      </w:r>
      <w:proofErr w:type="gramStart"/>
      <w:r w:rsidRPr="004265B1">
        <w:rPr>
          <w:rFonts w:ascii="Times New Roman" w:eastAsia="Times New Roman" w:hAnsi="Times New Roman" w:cs="Times New Roman"/>
          <w:kern w:val="2"/>
          <w:sz w:val="28"/>
          <w:szCs w:val="28"/>
          <w:lang w:eastAsia="ru-RU"/>
        </w:rPr>
        <w:t>муниципальной  программы</w:t>
      </w:r>
      <w:proofErr w:type="gramEnd"/>
      <w:r w:rsidRPr="004265B1">
        <w:rPr>
          <w:rFonts w:ascii="Times New Roman" w:eastAsia="Times New Roman" w:hAnsi="Times New Roman" w:cs="Times New Roman"/>
          <w:kern w:val="2"/>
          <w:sz w:val="28"/>
          <w:szCs w:val="28"/>
          <w:lang w:eastAsia="ru-RU"/>
        </w:rPr>
        <w:t xml:space="preserve"> </w:t>
      </w:r>
      <w:r w:rsidRPr="004265B1">
        <w:rPr>
          <w:rFonts w:ascii="Times New Roman" w:eastAsia="Times New Roman" w:hAnsi="Times New Roman" w:cs="Times New Roman"/>
          <w:color w:val="000000"/>
          <w:sz w:val="28"/>
          <w:szCs w:val="28"/>
          <w:lang w:eastAsia="ru-RU"/>
        </w:rPr>
        <w:t>Казанского</w:t>
      </w:r>
      <w:r w:rsidRPr="004265B1">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w:t>
      </w:r>
      <w:r w:rsidRPr="004265B1">
        <w:rPr>
          <w:rFonts w:ascii="Times New Roman" w:eastAsia="Times New Roman" w:hAnsi="Times New Roman" w:cs="Times New Roman"/>
          <w:kern w:val="2"/>
          <w:sz w:val="28"/>
          <w:szCs w:val="28"/>
          <w:lang w:eastAsia="ru-RU"/>
        </w:rPr>
        <w:lastRenderedPageBreak/>
        <w:t xml:space="preserve">коммунальными услугами населения </w:t>
      </w:r>
      <w:r w:rsidRPr="004265B1">
        <w:rPr>
          <w:rFonts w:ascii="Times New Roman" w:eastAsia="Times New Roman" w:hAnsi="Times New Roman" w:cs="Times New Roman"/>
          <w:color w:val="000000"/>
          <w:sz w:val="28"/>
          <w:szCs w:val="28"/>
          <w:lang w:eastAsia="ru-RU"/>
        </w:rPr>
        <w:t>Казанского</w:t>
      </w:r>
      <w:r w:rsidRPr="004265B1">
        <w:rPr>
          <w:rFonts w:ascii="Times New Roman" w:eastAsia="Times New Roman" w:hAnsi="Times New Roman" w:cs="Times New Roman"/>
          <w:kern w:val="2"/>
          <w:sz w:val="28"/>
          <w:szCs w:val="28"/>
          <w:lang w:eastAsia="ru-RU"/>
        </w:rPr>
        <w:t xml:space="preserve"> сельского поселения» приведен в приложении № 2 к муниципальной программе.</w:t>
      </w:r>
    </w:p>
    <w:p w14:paraId="34CB0BC0" w14:textId="77777777" w:rsidR="004265B1" w:rsidRPr="004265B1" w:rsidRDefault="004265B1" w:rsidP="004265B1">
      <w:pPr>
        <w:spacing w:after="0" w:line="276" w:lineRule="auto"/>
        <w:jc w:val="both"/>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 xml:space="preserve">Расходы местного бюджета на реализацию </w:t>
      </w:r>
      <w:proofErr w:type="gramStart"/>
      <w:r w:rsidRPr="004265B1">
        <w:rPr>
          <w:rFonts w:ascii="Times New Roman" w:eastAsia="Times New Roman" w:hAnsi="Times New Roman" w:cs="Times New Roman"/>
          <w:kern w:val="2"/>
          <w:sz w:val="28"/>
          <w:szCs w:val="28"/>
          <w:lang w:eastAsia="ru-RU"/>
        </w:rPr>
        <w:t>муниципальной  программы</w:t>
      </w:r>
      <w:proofErr w:type="gramEnd"/>
      <w:r w:rsidRPr="004265B1">
        <w:rPr>
          <w:rFonts w:ascii="Times New Roman" w:eastAsia="Times New Roman" w:hAnsi="Times New Roman" w:cs="Times New Roman"/>
          <w:kern w:val="2"/>
          <w:sz w:val="28"/>
          <w:szCs w:val="28"/>
          <w:lang w:eastAsia="ru-RU"/>
        </w:rPr>
        <w:t xml:space="preserve"> </w:t>
      </w:r>
      <w:r w:rsidRPr="004265B1">
        <w:rPr>
          <w:rFonts w:ascii="Times New Roman" w:eastAsia="Times New Roman" w:hAnsi="Times New Roman" w:cs="Times New Roman"/>
          <w:color w:val="000000"/>
          <w:sz w:val="28"/>
          <w:szCs w:val="28"/>
          <w:lang w:eastAsia="ru-RU"/>
        </w:rPr>
        <w:t>Казанского</w:t>
      </w:r>
      <w:r w:rsidRPr="004265B1">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4265B1">
        <w:rPr>
          <w:rFonts w:ascii="Times New Roman" w:eastAsia="Times New Roman" w:hAnsi="Times New Roman" w:cs="Times New Roman"/>
          <w:color w:val="000000"/>
          <w:sz w:val="28"/>
          <w:szCs w:val="28"/>
          <w:lang w:eastAsia="ru-RU"/>
        </w:rPr>
        <w:t>Казанского</w:t>
      </w:r>
      <w:r w:rsidRPr="004265B1">
        <w:rPr>
          <w:rFonts w:ascii="Times New Roman" w:eastAsia="Times New Roman" w:hAnsi="Times New Roman" w:cs="Times New Roman"/>
          <w:kern w:val="2"/>
          <w:sz w:val="28"/>
          <w:szCs w:val="28"/>
          <w:lang w:eastAsia="ru-RU"/>
        </w:rPr>
        <w:t xml:space="preserve"> сельского поселения» приведены в приложении № 3 к муниципальной  программе.</w:t>
      </w:r>
    </w:p>
    <w:p w14:paraId="6C8EA029" w14:textId="77777777" w:rsidR="004265B1" w:rsidRPr="004265B1" w:rsidRDefault="004265B1" w:rsidP="004265B1">
      <w:pPr>
        <w:spacing w:after="0" w:line="276" w:lineRule="auto"/>
        <w:jc w:val="both"/>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8"/>
          <w:szCs w:val="28"/>
          <w:lang w:eastAsia="ru-RU"/>
        </w:rPr>
        <w:t xml:space="preserve">Расходы на реализацию муниципальной программы </w:t>
      </w:r>
      <w:r w:rsidRPr="004265B1">
        <w:rPr>
          <w:rFonts w:ascii="Times New Roman" w:eastAsia="Times New Roman" w:hAnsi="Times New Roman" w:cs="Times New Roman"/>
          <w:color w:val="000000"/>
          <w:sz w:val="28"/>
          <w:szCs w:val="28"/>
          <w:lang w:eastAsia="ru-RU"/>
        </w:rPr>
        <w:t>Казанского</w:t>
      </w:r>
      <w:r w:rsidRPr="004265B1">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4265B1">
        <w:rPr>
          <w:rFonts w:ascii="Times New Roman" w:eastAsia="Times New Roman" w:hAnsi="Times New Roman" w:cs="Times New Roman"/>
          <w:color w:val="000000"/>
          <w:sz w:val="28"/>
          <w:szCs w:val="28"/>
          <w:lang w:eastAsia="ru-RU"/>
        </w:rPr>
        <w:t>Казанского</w:t>
      </w:r>
      <w:r w:rsidRPr="004265B1">
        <w:rPr>
          <w:rFonts w:ascii="Times New Roman" w:eastAsia="Times New Roman" w:hAnsi="Times New Roman" w:cs="Times New Roman"/>
          <w:kern w:val="2"/>
          <w:sz w:val="28"/>
          <w:szCs w:val="28"/>
          <w:lang w:eastAsia="ru-RU"/>
        </w:rPr>
        <w:t xml:space="preserve"> сельского поселения» приведены в приложении № 4 к муниципальной программе</w:t>
      </w:r>
      <w:r w:rsidRPr="004265B1">
        <w:rPr>
          <w:rFonts w:ascii="Times New Roman" w:eastAsia="Times New Roman" w:hAnsi="Times New Roman" w:cs="Times New Roman"/>
          <w:kern w:val="2"/>
          <w:sz w:val="20"/>
          <w:szCs w:val="20"/>
          <w:lang w:eastAsia="ru-RU"/>
        </w:rPr>
        <w:t>.</w:t>
      </w:r>
    </w:p>
    <w:p w14:paraId="36A335D0"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2E543C36"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7096C0AD"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626A9D9D"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2F2D781D"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7E65AF79"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1E09A4FA"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730AD393"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0163968F"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64938BA4"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0B610C6B" w14:textId="77777777" w:rsidR="004265B1" w:rsidRPr="004265B1" w:rsidRDefault="004265B1" w:rsidP="004265B1">
      <w:pPr>
        <w:spacing w:after="200" w:line="276" w:lineRule="auto"/>
        <w:rPr>
          <w:rFonts w:ascii="Times New Roman" w:eastAsia="Times New Roman" w:hAnsi="Times New Roman" w:cs="Times New Roman"/>
          <w:kern w:val="2"/>
          <w:sz w:val="28"/>
          <w:szCs w:val="28"/>
          <w:lang w:eastAsia="ru-RU"/>
        </w:rPr>
        <w:sectPr w:rsidR="004265B1" w:rsidRPr="004265B1" w:rsidSect="004265B1">
          <w:pgSz w:w="11906" w:h="16838"/>
          <w:pgMar w:top="709" w:right="850" w:bottom="1134" w:left="1701" w:header="708" w:footer="708" w:gutter="0"/>
          <w:cols w:space="708"/>
          <w:docGrid w:linePitch="360"/>
        </w:sectPr>
      </w:pPr>
    </w:p>
    <w:p w14:paraId="25260AC9" w14:textId="77777777" w:rsidR="004265B1" w:rsidRPr="004265B1" w:rsidRDefault="004265B1" w:rsidP="004265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lastRenderedPageBreak/>
        <w:t>»</w:t>
      </w:r>
    </w:p>
    <w:p w14:paraId="3F78976A"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t>Приложение №1</w:t>
      </w:r>
    </w:p>
    <w:p w14:paraId="1055818C" w14:textId="77777777" w:rsidR="004265B1" w:rsidRPr="004265B1" w:rsidRDefault="004265B1" w:rsidP="004265B1">
      <w:pPr>
        <w:spacing w:after="0" w:line="235" w:lineRule="auto"/>
        <w:jc w:val="right"/>
        <w:rPr>
          <w:rFonts w:ascii="Times New Roman" w:eastAsia="Times New Roman" w:hAnsi="Times New Roman" w:cs="Times New Roman"/>
          <w:color w:val="000000"/>
          <w:sz w:val="24"/>
          <w:szCs w:val="24"/>
          <w:lang w:eastAsia="ru-RU"/>
        </w:rPr>
      </w:pPr>
      <w:r w:rsidRPr="004265B1">
        <w:rPr>
          <w:rFonts w:ascii="Times New Roman" w:eastAsia="Times New Roman" w:hAnsi="Times New Roman" w:cs="Times New Roman"/>
          <w:kern w:val="2"/>
          <w:sz w:val="24"/>
          <w:szCs w:val="24"/>
          <w:lang w:eastAsia="ru-RU"/>
        </w:rPr>
        <w:t>к муниципальной программе</w:t>
      </w:r>
      <w:r w:rsidRPr="004265B1">
        <w:rPr>
          <w:rFonts w:ascii="Times New Roman" w:eastAsia="Times New Roman" w:hAnsi="Times New Roman" w:cs="Times New Roman"/>
          <w:color w:val="000000"/>
          <w:sz w:val="24"/>
          <w:szCs w:val="24"/>
          <w:lang w:eastAsia="ru-RU"/>
        </w:rPr>
        <w:t xml:space="preserve"> </w:t>
      </w:r>
    </w:p>
    <w:p w14:paraId="3B5788A3"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color w:val="000000"/>
          <w:sz w:val="24"/>
          <w:szCs w:val="24"/>
          <w:lang w:eastAsia="ru-RU"/>
        </w:rPr>
        <w:t>Казанского</w:t>
      </w:r>
      <w:r w:rsidRPr="004265B1">
        <w:rPr>
          <w:rFonts w:ascii="Times New Roman" w:eastAsia="Times New Roman" w:hAnsi="Times New Roman" w:cs="Times New Roman"/>
          <w:kern w:val="2"/>
          <w:sz w:val="24"/>
          <w:szCs w:val="24"/>
          <w:lang w:eastAsia="ru-RU"/>
        </w:rPr>
        <w:t xml:space="preserve"> сельского поселения </w:t>
      </w:r>
    </w:p>
    <w:p w14:paraId="2821B892"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t xml:space="preserve">«Обеспечение качественными </w:t>
      </w:r>
    </w:p>
    <w:p w14:paraId="30B28D56"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t>жилищно-коммунальными услугами</w:t>
      </w:r>
    </w:p>
    <w:p w14:paraId="4CE4DCFB"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t xml:space="preserve"> населения </w:t>
      </w:r>
      <w:r w:rsidRPr="004265B1">
        <w:rPr>
          <w:rFonts w:ascii="Times New Roman" w:eastAsia="Times New Roman" w:hAnsi="Times New Roman" w:cs="Times New Roman"/>
          <w:color w:val="000000"/>
          <w:sz w:val="24"/>
          <w:szCs w:val="24"/>
          <w:lang w:eastAsia="ru-RU"/>
        </w:rPr>
        <w:t>Казанского</w:t>
      </w:r>
      <w:r w:rsidRPr="004265B1">
        <w:rPr>
          <w:rFonts w:ascii="Times New Roman" w:eastAsia="Times New Roman" w:hAnsi="Times New Roman" w:cs="Times New Roman"/>
          <w:kern w:val="2"/>
          <w:sz w:val="24"/>
          <w:szCs w:val="24"/>
          <w:lang w:eastAsia="ru-RU"/>
        </w:rPr>
        <w:t xml:space="preserve"> сельского поселения»</w:t>
      </w:r>
    </w:p>
    <w:p w14:paraId="02FE60A1" w14:textId="77777777" w:rsidR="004265B1" w:rsidRPr="004265B1" w:rsidRDefault="004265B1" w:rsidP="004265B1">
      <w:pPr>
        <w:spacing w:after="0" w:line="235" w:lineRule="auto"/>
        <w:jc w:val="center"/>
        <w:rPr>
          <w:rFonts w:ascii="Times New Roman" w:eastAsia="Times New Roman" w:hAnsi="Times New Roman" w:cs="Times New Roman"/>
          <w:kern w:val="2"/>
          <w:sz w:val="28"/>
          <w:szCs w:val="28"/>
          <w:lang w:eastAsia="ru-RU"/>
        </w:rPr>
      </w:pPr>
    </w:p>
    <w:p w14:paraId="73CDB2FD" w14:textId="77777777" w:rsidR="004265B1" w:rsidRPr="004265B1" w:rsidRDefault="004265B1" w:rsidP="004265B1">
      <w:pPr>
        <w:spacing w:after="0" w:line="235"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СВЕДЕНИЯ</w:t>
      </w:r>
    </w:p>
    <w:p w14:paraId="35587E16" w14:textId="77777777" w:rsidR="004265B1" w:rsidRPr="004265B1" w:rsidRDefault="004265B1" w:rsidP="004265B1">
      <w:pPr>
        <w:spacing w:after="0" w:line="235"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 xml:space="preserve">о показателях муниципальной </w:t>
      </w:r>
      <w:proofErr w:type="gramStart"/>
      <w:r w:rsidRPr="004265B1">
        <w:rPr>
          <w:rFonts w:ascii="Times New Roman" w:eastAsia="Times New Roman" w:hAnsi="Times New Roman" w:cs="Times New Roman"/>
          <w:kern w:val="2"/>
          <w:sz w:val="28"/>
          <w:szCs w:val="28"/>
          <w:lang w:eastAsia="ru-RU"/>
        </w:rPr>
        <w:t>программы  «</w:t>
      </w:r>
      <w:proofErr w:type="gramEnd"/>
      <w:r w:rsidRPr="004265B1">
        <w:rPr>
          <w:rFonts w:ascii="Times New Roman" w:eastAsia="Times New Roman" w:hAnsi="Times New Roman" w:cs="Times New Roman"/>
          <w:kern w:val="2"/>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 подпрограмм муниципальной программы  и их значениях</w:t>
      </w:r>
    </w:p>
    <w:p w14:paraId="1EE9EB3C"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p>
    <w:tbl>
      <w:tblPr>
        <w:tblW w:w="45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0"/>
        <w:gridCol w:w="1685"/>
        <w:gridCol w:w="891"/>
        <w:gridCol w:w="767"/>
        <w:gridCol w:w="767"/>
        <w:gridCol w:w="773"/>
        <w:gridCol w:w="780"/>
        <w:gridCol w:w="749"/>
        <w:gridCol w:w="768"/>
        <w:gridCol w:w="746"/>
        <w:gridCol w:w="789"/>
        <w:gridCol w:w="761"/>
        <w:gridCol w:w="773"/>
        <w:gridCol w:w="764"/>
        <w:gridCol w:w="771"/>
        <w:gridCol w:w="770"/>
      </w:tblGrid>
      <w:tr w:rsidR="004265B1" w:rsidRPr="004265B1" w14:paraId="30304363" w14:textId="77777777" w:rsidTr="00A350DB">
        <w:trPr>
          <w:tblHeader/>
        </w:trPr>
        <w:tc>
          <w:tcPr>
            <w:tcW w:w="555" w:type="dxa"/>
            <w:vMerge w:val="restart"/>
          </w:tcPr>
          <w:p w14:paraId="0EF21D17"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 п/п</w:t>
            </w:r>
          </w:p>
        </w:tc>
        <w:tc>
          <w:tcPr>
            <w:tcW w:w="1702" w:type="dxa"/>
            <w:vMerge w:val="restart"/>
          </w:tcPr>
          <w:p w14:paraId="7952A8FC"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 xml:space="preserve">Номер и наименование </w:t>
            </w:r>
          </w:p>
          <w:p w14:paraId="7329BD23"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показателя</w:t>
            </w:r>
          </w:p>
        </w:tc>
        <w:tc>
          <w:tcPr>
            <w:tcW w:w="900" w:type="dxa"/>
            <w:vMerge w:val="restart"/>
          </w:tcPr>
          <w:p w14:paraId="2349CFA4" w14:textId="77777777" w:rsidR="004265B1" w:rsidRPr="004265B1" w:rsidRDefault="004265B1" w:rsidP="004265B1">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sz w:val="20"/>
                <w:szCs w:val="20"/>
                <w:lang w:eastAsia="ru-RU"/>
              </w:rPr>
              <w:t xml:space="preserve">Вид </w:t>
            </w:r>
            <w:proofErr w:type="gramStart"/>
            <w:r w:rsidRPr="004265B1">
              <w:rPr>
                <w:rFonts w:ascii="Times New Roman" w:eastAsia="Times New Roman" w:hAnsi="Times New Roman" w:cs="Times New Roman"/>
                <w:spacing w:val="-6"/>
                <w:sz w:val="20"/>
                <w:szCs w:val="20"/>
                <w:lang w:eastAsia="ru-RU"/>
              </w:rPr>
              <w:t>показа-теля</w:t>
            </w:r>
            <w:proofErr w:type="gramEnd"/>
          </w:p>
        </w:tc>
        <w:tc>
          <w:tcPr>
            <w:tcW w:w="773" w:type="dxa"/>
            <w:vMerge w:val="restart"/>
          </w:tcPr>
          <w:p w14:paraId="61AF9E05" w14:textId="77777777" w:rsidR="004265B1" w:rsidRPr="004265B1" w:rsidRDefault="004265B1" w:rsidP="004265B1">
            <w:pPr>
              <w:spacing w:after="0" w:line="235" w:lineRule="auto"/>
              <w:jc w:val="center"/>
              <w:rPr>
                <w:rFonts w:ascii="Times New Roman" w:eastAsia="Times New Roman" w:hAnsi="Times New Roman" w:cs="Times New Roman"/>
                <w:kern w:val="2"/>
                <w:sz w:val="18"/>
                <w:szCs w:val="18"/>
                <w:lang w:eastAsia="ru-RU"/>
              </w:rPr>
            </w:pPr>
            <w:r w:rsidRPr="004265B1">
              <w:rPr>
                <w:rFonts w:ascii="Times New Roman" w:eastAsia="Times New Roman" w:hAnsi="Times New Roman" w:cs="Times New Roman"/>
                <w:kern w:val="2"/>
                <w:sz w:val="18"/>
                <w:szCs w:val="18"/>
                <w:lang w:eastAsia="ru-RU"/>
              </w:rPr>
              <w:t xml:space="preserve">Единица </w:t>
            </w:r>
            <w:proofErr w:type="spellStart"/>
            <w:r w:rsidRPr="004265B1">
              <w:rPr>
                <w:rFonts w:ascii="Times New Roman" w:eastAsia="Times New Roman" w:hAnsi="Times New Roman" w:cs="Times New Roman"/>
                <w:kern w:val="2"/>
                <w:sz w:val="18"/>
                <w:szCs w:val="18"/>
                <w:lang w:eastAsia="ru-RU"/>
              </w:rPr>
              <w:t>измере-ния</w:t>
            </w:r>
            <w:proofErr w:type="spellEnd"/>
          </w:p>
        </w:tc>
        <w:tc>
          <w:tcPr>
            <w:tcW w:w="9285" w:type="dxa"/>
            <w:gridSpan w:val="12"/>
          </w:tcPr>
          <w:p w14:paraId="294DFEAF"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Значение показателя</w:t>
            </w:r>
          </w:p>
        </w:tc>
      </w:tr>
      <w:tr w:rsidR="004265B1" w:rsidRPr="004265B1" w14:paraId="5774FD0C" w14:textId="77777777" w:rsidTr="00A350DB">
        <w:trPr>
          <w:tblHeader/>
        </w:trPr>
        <w:tc>
          <w:tcPr>
            <w:tcW w:w="555" w:type="dxa"/>
            <w:vMerge/>
          </w:tcPr>
          <w:p w14:paraId="4695EF34"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p>
        </w:tc>
        <w:tc>
          <w:tcPr>
            <w:tcW w:w="1702" w:type="dxa"/>
            <w:vMerge/>
          </w:tcPr>
          <w:p w14:paraId="01066740"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p>
        </w:tc>
        <w:tc>
          <w:tcPr>
            <w:tcW w:w="900" w:type="dxa"/>
            <w:vMerge/>
          </w:tcPr>
          <w:p w14:paraId="6DB3AF0E" w14:textId="77777777" w:rsidR="004265B1" w:rsidRPr="004265B1" w:rsidRDefault="004265B1" w:rsidP="004265B1">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p>
        </w:tc>
        <w:tc>
          <w:tcPr>
            <w:tcW w:w="773" w:type="dxa"/>
            <w:vMerge/>
          </w:tcPr>
          <w:p w14:paraId="214F9DC1"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p>
        </w:tc>
        <w:tc>
          <w:tcPr>
            <w:tcW w:w="773" w:type="dxa"/>
            <w:vAlign w:val="center"/>
          </w:tcPr>
          <w:p w14:paraId="0663C943"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2019</w:t>
            </w:r>
          </w:p>
          <w:p w14:paraId="3D2CC224"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 xml:space="preserve"> год</w:t>
            </w:r>
          </w:p>
        </w:tc>
        <w:tc>
          <w:tcPr>
            <w:tcW w:w="779" w:type="dxa"/>
            <w:vAlign w:val="center"/>
          </w:tcPr>
          <w:p w14:paraId="7920BEC2"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2020</w:t>
            </w:r>
          </w:p>
          <w:p w14:paraId="784316F4"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 xml:space="preserve"> год</w:t>
            </w:r>
          </w:p>
        </w:tc>
        <w:tc>
          <w:tcPr>
            <w:tcW w:w="787" w:type="dxa"/>
            <w:vAlign w:val="center"/>
          </w:tcPr>
          <w:p w14:paraId="40D47FDC"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2021</w:t>
            </w:r>
          </w:p>
          <w:p w14:paraId="3339E015"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год</w:t>
            </w:r>
          </w:p>
        </w:tc>
        <w:tc>
          <w:tcPr>
            <w:tcW w:w="755" w:type="dxa"/>
            <w:vAlign w:val="center"/>
          </w:tcPr>
          <w:p w14:paraId="4E565234"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 xml:space="preserve">2022 </w:t>
            </w:r>
          </w:p>
          <w:p w14:paraId="609C8728"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год</w:t>
            </w:r>
          </w:p>
        </w:tc>
        <w:tc>
          <w:tcPr>
            <w:tcW w:w="774" w:type="dxa"/>
            <w:vAlign w:val="center"/>
          </w:tcPr>
          <w:p w14:paraId="6FF9E371"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2023</w:t>
            </w:r>
          </w:p>
          <w:p w14:paraId="6097650D"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 xml:space="preserve"> год</w:t>
            </w:r>
          </w:p>
        </w:tc>
        <w:tc>
          <w:tcPr>
            <w:tcW w:w="752" w:type="dxa"/>
            <w:vAlign w:val="center"/>
          </w:tcPr>
          <w:p w14:paraId="2B0C9F6E"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 xml:space="preserve">2024 </w:t>
            </w:r>
          </w:p>
          <w:p w14:paraId="1E4D1488"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год</w:t>
            </w:r>
          </w:p>
        </w:tc>
        <w:tc>
          <w:tcPr>
            <w:tcW w:w="796" w:type="dxa"/>
            <w:vAlign w:val="center"/>
          </w:tcPr>
          <w:p w14:paraId="0E196985"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 xml:space="preserve">2025 </w:t>
            </w:r>
          </w:p>
          <w:p w14:paraId="7FF1CB0F"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год</w:t>
            </w:r>
          </w:p>
        </w:tc>
        <w:tc>
          <w:tcPr>
            <w:tcW w:w="767" w:type="dxa"/>
            <w:vAlign w:val="center"/>
          </w:tcPr>
          <w:p w14:paraId="7A08040B"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 xml:space="preserve">2026 </w:t>
            </w:r>
          </w:p>
          <w:p w14:paraId="2090151B"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год</w:t>
            </w:r>
          </w:p>
        </w:tc>
        <w:tc>
          <w:tcPr>
            <w:tcW w:w="779" w:type="dxa"/>
            <w:vAlign w:val="center"/>
          </w:tcPr>
          <w:p w14:paraId="52867111" w14:textId="77777777" w:rsidR="004265B1" w:rsidRPr="004265B1" w:rsidRDefault="004265B1" w:rsidP="004265B1">
            <w:pPr>
              <w:spacing w:after="0" w:line="240" w:lineRule="auto"/>
              <w:ind w:right="-113"/>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 xml:space="preserve">2027 </w:t>
            </w:r>
          </w:p>
          <w:p w14:paraId="0AAC853A"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год</w:t>
            </w:r>
          </w:p>
        </w:tc>
        <w:tc>
          <w:tcPr>
            <w:tcW w:w="770" w:type="dxa"/>
            <w:vAlign w:val="center"/>
          </w:tcPr>
          <w:p w14:paraId="177FB2B4"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2028</w:t>
            </w:r>
          </w:p>
          <w:p w14:paraId="18F75273"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 xml:space="preserve"> год</w:t>
            </w:r>
          </w:p>
        </w:tc>
        <w:tc>
          <w:tcPr>
            <w:tcW w:w="777" w:type="dxa"/>
            <w:vAlign w:val="center"/>
          </w:tcPr>
          <w:p w14:paraId="6322BBF3"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 xml:space="preserve">2029 </w:t>
            </w:r>
          </w:p>
          <w:p w14:paraId="46913FA1"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год</w:t>
            </w:r>
          </w:p>
        </w:tc>
        <w:tc>
          <w:tcPr>
            <w:tcW w:w="776" w:type="dxa"/>
            <w:vAlign w:val="center"/>
          </w:tcPr>
          <w:p w14:paraId="4D42E1F9"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2030</w:t>
            </w:r>
          </w:p>
          <w:p w14:paraId="19E3E92C"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 xml:space="preserve"> год</w:t>
            </w:r>
          </w:p>
        </w:tc>
      </w:tr>
    </w:tbl>
    <w:p w14:paraId="3E1C9AD0" w14:textId="77777777" w:rsidR="004265B1" w:rsidRPr="004265B1" w:rsidRDefault="004265B1" w:rsidP="004265B1">
      <w:pPr>
        <w:spacing w:after="0" w:line="235" w:lineRule="auto"/>
        <w:rPr>
          <w:rFonts w:ascii="Times New Roman" w:eastAsia="Times New Roman" w:hAnsi="Times New Roman" w:cs="Times New Roman"/>
          <w:sz w:val="2"/>
          <w:szCs w:val="2"/>
          <w:lang w:eastAsia="ru-RU"/>
        </w:rPr>
      </w:pPr>
    </w:p>
    <w:tbl>
      <w:tblPr>
        <w:tblW w:w="449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1"/>
        <w:gridCol w:w="1634"/>
        <w:gridCol w:w="890"/>
        <w:gridCol w:w="770"/>
        <w:gridCol w:w="769"/>
        <w:gridCol w:w="8"/>
        <w:gridCol w:w="761"/>
        <w:gridCol w:w="769"/>
        <w:gridCol w:w="769"/>
        <w:gridCol w:w="771"/>
        <w:gridCol w:w="769"/>
        <w:gridCol w:w="770"/>
        <w:gridCol w:w="769"/>
        <w:gridCol w:w="769"/>
        <w:gridCol w:w="770"/>
        <w:gridCol w:w="770"/>
        <w:gridCol w:w="769"/>
      </w:tblGrid>
      <w:tr w:rsidR="004265B1" w:rsidRPr="004265B1" w14:paraId="0115A1C0" w14:textId="77777777" w:rsidTr="00A350DB">
        <w:trPr>
          <w:tblHeader/>
        </w:trPr>
        <w:tc>
          <w:tcPr>
            <w:tcW w:w="574" w:type="dxa"/>
            <w:hideMark/>
          </w:tcPr>
          <w:p w14:paraId="6A6BF527"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1</w:t>
            </w:r>
          </w:p>
        </w:tc>
        <w:tc>
          <w:tcPr>
            <w:tcW w:w="1648" w:type="dxa"/>
            <w:hideMark/>
          </w:tcPr>
          <w:p w14:paraId="4AA8BFF8"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2</w:t>
            </w:r>
          </w:p>
        </w:tc>
        <w:tc>
          <w:tcPr>
            <w:tcW w:w="897" w:type="dxa"/>
          </w:tcPr>
          <w:p w14:paraId="46D96F06" w14:textId="77777777" w:rsidR="004265B1" w:rsidRPr="004265B1" w:rsidRDefault="004265B1" w:rsidP="004265B1">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3</w:t>
            </w:r>
          </w:p>
        </w:tc>
        <w:tc>
          <w:tcPr>
            <w:tcW w:w="775" w:type="dxa"/>
            <w:hideMark/>
          </w:tcPr>
          <w:p w14:paraId="1E852288"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4</w:t>
            </w:r>
          </w:p>
        </w:tc>
        <w:tc>
          <w:tcPr>
            <w:tcW w:w="776" w:type="dxa"/>
            <w:hideMark/>
          </w:tcPr>
          <w:p w14:paraId="748A7DB7"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5</w:t>
            </w:r>
          </w:p>
        </w:tc>
        <w:tc>
          <w:tcPr>
            <w:tcW w:w="775" w:type="dxa"/>
            <w:gridSpan w:val="2"/>
            <w:hideMark/>
          </w:tcPr>
          <w:p w14:paraId="0005CC2C"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6</w:t>
            </w:r>
          </w:p>
        </w:tc>
        <w:tc>
          <w:tcPr>
            <w:tcW w:w="776" w:type="dxa"/>
            <w:hideMark/>
          </w:tcPr>
          <w:p w14:paraId="79765CAB"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7</w:t>
            </w:r>
          </w:p>
        </w:tc>
        <w:tc>
          <w:tcPr>
            <w:tcW w:w="776" w:type="dxa"/>
            <w:hideMark/>
          </w:tcPr>
          <w:p w14:paraId="4CCDFE2A"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8</w:t>
            </w:r>
          </w:p>
        </w:tc>
        <w:tc>
          <w:tcPr>
            <w:tcW w:w="778" w:type="dxa"/>
            <w:hideMark/>
          </w:tcPr>
          <w:p w14:paraId="159C6435"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9</w:t>
            </w:r>
          </w:p>
        </w:tc>
        <w:tc>
          <w:tcPr>
            <w:tcW w:w="776" w:type="dxa"/>
            <w:hideMark/>
          </w:tcPr>
          <w:p w14:paraId="2BBCFBA7"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10</w:t>
            </w:r>
          </w:p>
        </w:tc>
        <w:tc>
          <w:tcPr>
            <w:tcW w:w="777" w:type="dxa"/>
            <w:hideMark/>
          </w:tcPr>
          <w:p w14:paraId="0C0F0A91"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11</w:t>
            </w:r>
          </w:p>
        </w:tc>
        <w:tc>
          <w:tcPr>
            <w:tcW w:w="776" w:type="dxa"/>
            <w:hideMark/>
          </w:tcPr>
          <w:p w14:paraId="3815086F"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12</w:t>
            </w:r>
          </w:p>
        </w:tc>
        <w:tc>
          <w:tcPr>
            <w:tcW w:w="776" w:type="dxa"/>
            <w:hideMark/>
          </w:tcPr>
          <w:p w14:paraId="19F1672A"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13</w:t>
            </w:r>
          </w:p>
        </w:tc>
        <w:tc>
          <w:tcPr>
            <w:tcW w:w="777" w:type="dxa"/>
          </w:tcPr>
          <w:p w14:paraId="5D0F6BC1"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14</w:t>
            </w:r>
          </w:p>
        </w:tc>
        <w:tc>
          <w:tcPr>
            <w:tcW w:w="777" w:type="dxa"/>
          </w:tcPr>
          <w:p w14:paraId="33A5BF7A"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15</w:t>
            </w:r>
          </w:p>
        </w:tc>
        <w:tc>
          <w:tcPr>
            <w:tcW w:w="776" w:type="dxa"/>
          </w:tcPr>
          <w:p w14:paraId="78AF8887"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16</w:t>
            </w:r>
          </w:p>
        </w:tc>
      </w:tr>
      <w:tr w:rsidR="004265B1" w:rsidRPr="004265B1" w14:paraId="12DAD666" w14:textId="77777777" w:rsidTr="00A350DB">
        <w:trPr>
          <w:gridAfter w:val="16"/>
          <w:wAfter w:w="12636" w:type="dxa"/>
        </w:trPr>
        <w:tc>
          <w:tcPr>
            <w:tcW w:w="574" w:type="dxa"/>
          </w:tcPr>
          <w:p w14:paraId="35EAFC39"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p>
        </w:tc>
      </w:tr>
      <w:tr w:rsidR="004265B1" w:rsidRPr="004265B1" w14:paraId="7CD140E9" w14:textId="77777777" w:rsidTr="00A350DB">
        <w:tc>
          <w:tcPr>
            <w:tcW w:w="574" w:type="dxa"/>
          </w:tcPr>
          <w:p w14:paraId="705FD521"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val="en-US" w:eastAsia="ru-RU"/>
              </w:rPr>
              <w:t>I</w:t>
            </w:r>
            <w:r w:rsidRPr="004265B1">
              <w:rPr>
                <w:rFonts w:ascii="Times New Roman" w:eastAsia="Times New Roman" w:hAnsi="Times New Roman" w:cs="Times New Roman"/>
                <w:kern w:val="2"/>
                <w:sz w:val="20"/>
                <w:szCs w:val="20"/>
                <w:lang w:eastAsia="ru-RU"/>
              </w:rPr>
              <w:t>.</w:t>
            </w:r>
          </w:p>
        </w:tc>
        <w:tc>
          <w:tcPr>
            <w:tcW w:w="12636" w:type="dxa"/>
            <w:gridSpan w:val="16"/>
          </w:tcPr>
          <w:p w14:paraId="2780372B" w14:textId="77777777" w:rsidR="004265B1" w:rsidRPr="004265B1" w:rsidRDefault="004265B1" w:rsidP="004265B1">
            <w:pPr>
              <w:spacing w:after="0" w:line="240" w:lineRule="auto"/>
              <w:jc w:val="center"/>
              <w:rPr>
                <w:rFonts w:ascii="Times New Roman" w:eastAsia="Times New Roman" w:hAnsi="Times New Roman" w:cs="Times New Roman"/>
                <w:sz w:val="24"/>
                <w:szCs w:val="24"/>
                <w:lang w:eastAsia="ru-RU"/>
              </w:rPr>
            </w:pPr>
            <w:r w:rsidRPr="004265B1">
              <w:rPr>
                <w:rFonts w:ascii="Times New Roman" w:eastAsia="Times New Roman" w:hAnsi="Times New Roman" w:cs="Times New Roman"/>
                <w:kern w:val="2"/>
                <w:sz w:val="24"/>
                <w:szCs w:val="24"/>
                <w:lang w:eastAsia="ru-RU"/>
              </w:rPr>
              <w:t>Программа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4265B1" w:rsidRPr="004265B1" w14:paraId="6C829CE6" w14:textId="77777777" w:rsidTr="00A350DB">
        <w:tc>
          <w:tcPr>
            <w:tcW w:w="574" w:type="dxa"/>
          </w:tcPr>
          <w:p w14:paraId="02B4381D"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 xml:space="preserve">1      </w:t>
            </w:r>
          </w:p>
        </w:tc>
        <w:tc>
          <w:tcPr>
            <w:tcW w:w="12636" w:type="dxa"/>
            <w:gridSpan w:val="16"/>
          </w:tcPr>
          <w:p w14:paraId="56D9619D" w14:textId="77777777" w:rsidR="004265B1" w:rsidRPr="004265B1" w:rsidRDefault="004265B1" w:rsidP="004265B1">
            <w:pPr>
              <w:spacing w:after="0" w:line="240" w:lineRule="auto"/>
              <w:jc w:val="center"/>
              <w:rPr>
                <w:rFonts w:ascii="Times New Roman" w:eastAsia="Times New Roman" w:hAnsi="Times New Roman" w:cs="Times New Roman"/>
                <w:sz w:val="24"/>
                <w:szCs w:val="24"/>
                <w:lang w:eastAsia="ru-RU"/>
              </w:rPr>
            </w:pPr>
            <w:proofErr w:type="gramStart"/>
            <w:r w:rsidRPr="004265B1">
              <w:rPr>
                <w:rFonts w:ascii="Times New Roman" w:eastAsia="Times New Roman" w:hAnsi="Times New Roman" w:cs="Times New Roman"/>
                <w:sz w:val="24"/>
                <w:szCs w:val="24"/>
                <w:lang w:eastAsia="ru-RU"/>
              </w:rPr>
              <w:t>Подпрограмма  «</w:t>
            </w:r>
            <w:proofErr w:type="gramEnd"/>
            <w:r w:rsidRPr="004265B1">
              <w:rPr>
                <w:rFonts w:ascii="Times New Roman" w:eastAsia="Times New Roman" w:hAnsi="Times New Roman" w:cs="Times New Roman"/>
                <w:sz w:val="24"/>
                <w:szCs w:val="24"/>
                <w:lang w:eastAsia="ru-RU"/>
              </w:rPr>
              <w:t xml:space="preserve">Создание условий для обеспечения </w:t>
            </w:r>
            <w:r w:rsidRPr="004265B1">
              <w:rPr>
                <w:rFonts w:ascii="Times New Roman" w:eastAsia="Times New Roman" w:hAnsi="Times New Roman" w:cs="Times New Roman"/>
                <w:kern w:val="2"/>
                <w:sz w:val="24"/>
                <w:szCs w:val="24"/>
                <w:lang w:eastAsia="ru-RU"/>
              </w:rPr>
              <w:t>качественными жилищно-коммунальными услугами населения Казанского сельского поселения»</w:t>
            </w:r>
          </w:p>
        </w:tc>
      </w:tr>
      <w:tr w:rsidR="004265B1" w:rsidRPr="004265B1" w14:paraId="18A077DB" w14:textId="77777777" w:rsidTr="00A350DB">
        <w:tc>
          <w:tcPr>
            <w:tcW w:w="574" w:type="dxa"/>
          </w:tcPr>
          <w:p w14:paraId="69CA24BB"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1.1</w:t>
            </w:r>
          </w:p>
        </w:tc>
        <w:tc>
          <w:tcPr>
            <w:tcW w:w="1648" w:type="dxa"/>
          </w:tcPr>
          <w:p w14:paraId="0AEFF979" w14:textId="77777777" w:rsidR="004265B1" w:rsidRPr="004265B1" w:rsidRDefault="004265B1" w:rsidP="004265B1">
            <w:pPr>
              <w:snapToGrid w:val="0"/>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Доля газифицированных микрорайонов ст. Казанской</w:t>
            </w:r>
          </w:p>
        </w:tc>
        <w:tc>
          <w:tcPr>
            <w:tcW w:w="897" w:type="dxa"/>
          </w:tcPr>
          <w:p w14:paraId="33423AC6"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ведомственный</w:t>
            </w:r>
          </w:p>
        </w:tc>
        <w:tc>
          <w:tcPr>
            <w:tcW w:w="775" w:type="dxa"/>
          </w:tcPr>
          <w:p w14:paraId="0ED59107"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процентов</w:t>
            </w:r>
          </w:p>
        </w:tc>
        <w:tc>
          <w:tcPr>
            <w:tcW w:w="784" w:type="dxa"/>
            <w:gridSpan w:val="2"/>
          </w:tcPr>
          <w:p w14:paraId="32297DE1"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0</w:t>
            </w:r>
          </w:p>
        </w:tc>
        <w:tc>
          <w:tcPr>
            <w:tcW w:w="767" w:type="dxa"/>
          </w:tcPr>
          <w:p w14:paraId="7CCEED63"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2975E833"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2B59C279"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8" w:type="dxa"/>
            <w:tcBorders>
              <w:top w:val="nil"/>
            </w:tcBorders>
          </w:tcPr>
          <w:p w14:paraId="2D865C8C"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Borders>
              <w:top w:val="nil"/>
            </w:tcBorders>
          </w:tcPr>
          <w:p w14:paraId="1699305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7" w:type="dxa"/>
          </w:tcPr>
          <w:p w14:paraId="0DE140E5"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15835441"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6A440AE4"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7" w:type="dxa"/>
          </w:tcPr>
          <w:p w14:paraId="4F62BF65"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7" w:type="dxa"/>
          </w:tcPr>
          <w:p w14:paraId="1A55551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56AF280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r>
      <w:tr w:rsidR="004265B1" w:rsidRPr="004265B1" w14:paraId="1EECCEAF" w14:textId="77777777" w:rsidTr="00A350DB">
        <w:tc>
          <w:tcPr>
            <w:tcW w:w="574" w:type="dxa"/>
          </w:tcPr>
          <w:p w14:paraId="5F22CD12"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1.2.</w:t>
            </w:r>
          </w:p>
        </w:tc>
        <w:tc>
          <w:tcPr>
            <w:tcW w:w="1648" w:type="dxa"/>
          </w:tcPr>
          <w:p w14:paraId="55221470" w14:textId="77777777" w:rsidR="004265B1" w:rsidRPr="004265B1" w:rsidRDefault="004265B1" w:rsidP="004265B1">
            <w:pPr>
              <w:snapToGrid w:val="0"/>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kern w:val="2"/>
                <w:sz w:val="20"/>
                <w:szCs w:val="20"/>
                <w:lang w:eastAsia="ru-RU"/>
              </w:rPr>
              <w:t>Доля водопроводных сетей, нуждающихся в замене</w:t>
            </w:r>
          </w:p>
        </w:tc>
        <w:tc>
          <w:tcPr>
            <w:tcW w:w="897" w:type="dxa"/>
          </w:tcPr>
          <w:p w14:paraId="1776F1EB"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ведомственный</w:t>
            </w:r>
          </w:p>
        </w:tc>
        <w:tc>
          <w:tcPr>
            <w:tcW w:w="775" w:type="dxa"/>
          </w:tcPr>
          <w:p w14:paraId="492B870F"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процентов</w:t>
            </w:r>
          </w:p>
        </w:tc>
        <w:tc>
          <w:tcPr>
            <w:tcW w:w="784" w:type="dxa"/>
            <w:gridSpan w:val="2"/>
          </w:tcPr>
          <w:p w14:paraId="25E91741"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60</w:t>
            </w:r>
          </w:p>
        </w:tc>
        <w:tc>
          <w:tcPr>
            <w:tcW w:w="767" w:type="dxa"/>
          </w:tcPr>
          <w:p w14:paraId="7A2DD30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60</w:t>
            </w:r>
          </w:p>
        </w:tc>
        <w:tc>
          <w:tcPr>
            <w:tcW w:w="776" w:type="dxa"/>
          </w:tcPr>
          <w:p w14:paraId="4B06B400"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60</w:t>
            </w:r>
          </w:p>
        </w:tc>
        <w:tc>
          <w:tcPr>
            <w:tcW w:w="776" w:type="dxa"/>
          </w:tcPr>
          <w:p w14:paraId="5B343DD6"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60</w:t>
            </w:r>
          </w:p>
        </w:tc>
        <w:tc>
          <w:tcPr>
            <w:tcW w:w="778" w:type="dxa"/>
            <w:tcBorders>
              <w:top w:val="nil"/>
            </w:tcBorders>
          </w:tcPr>
          <w:p w14:paraId="7E3532C6"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30</w:t>
            </w:r>
          </w:p>
        </w:tc>
        <w:tc>
          <w:tcPr>
            <w:tcW w:w="776" w:type="dxa"/>
            <w:tcBorders>
              <w:top w:val="nil"/>
            </w:tcBorders>
          </w:tcPr>
          <w:p w14:paraId="59E9D5A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30</w:t>
            </w:r>
          </w:p>
        </w:tc>
        <w:tc>
          <w:tcPr>
            <w:tcW w:w="777" w:type="dxa"/>
          </w:tcPr>
          <w:p w14:paraId="7AB768DF"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30</w:t>
            </w:r>
          </w:p>
        </w:tc>
        <w:tc>
          <w:tcPr>
            <w:tcW w:w="776" w:type="dxa"/>
          </w:tcPr>
          <w:p w14:paraId="693F2C18"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30</w:t>
            </w:r>
          </w:p>
        </w:tc>
        <w:tc>
          <w:tcPr>
            <w:tcW w:w="776" w:type="dxa"/>
          </w:tcPr>
          <w:p w14:paraId="378B82F0"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30</w:t>
            </w:r>
          </w:p>
        </w:tc>
        <w:tc>
          <w:tcPr>
            <w:tcW w:w="777" w:type="dxa"/>
          </w:tcPr>
          <w:p w14:paraId="7E2B1271"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30</w:t>
            </w:r>
          </w:p>
        </w:tc>
        <w:tc>
          <w:tcPr>
            <w:tcW w:w="777" w:type="dxa"/>
          </w:tcPr>
          <w:p w14:paraId="556F7069"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30</w:t>
            </w:r>
          </w:p>
        </w:tc>
        <w:tc>
          <w:tcPr>
            <w:tcW w:w="776" w:type="dxa"/>
          </w:tcPr>
          <w:p w14:paraId="2F38539F"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30</w:t>
            </w:r>
          </w:p>
        </w:tc>
      </w:tr>
      <w:tr w:rsidR="004265B1" w:rsidRPr="004265B1" w14:paraId="6546F2BD" w14:textId="77777777" w:rsidTr="00A350DB">
        <w:tc>
          <w:tcPr>
            <w:tcW w:w="574" w:type="dxa"/>
          </w:tcPr>
          <w:p w14:paraId="7DC1D3D5"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val="en-US" w:eastAsia="ru-RU"/>
              </w:rPr>
            </w:pPr>
            <w:r w:rsidRPr="004265B1">
              <w:rPr>
                <w:rFonts w:ascii="Times New Roman" w:eastAsia="Times New Roman" w:hAnsi="Times New Roman" w:cs="Times New Roman"/>
                <w:kern w:val="2"/>
                <w:sz w:val="20"/>
                <w:szCs w:val="20"/>
                <w:lang w:val="en-US" w:eastAsia="ru-RU"/>
              </w:rPr>
              <w:t>II</w:t>
            </w:r>
          </w:p>
        </w:tc>
        <w:tc>
          <w:tcPr>
            <w:tcW w:w="12636" w:type="dxa"/>
            <w:gridSpan w:val="16"/>
          </w:tcPr>
          <w:p w14:paraId="0FE87E6E"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kern w:val="2"/>
                <w:lang w:eastAsia="ru-RU"/>
              </w:rPr>
              <w:t>Подпрограмма «Благоустройство территории поселения»</w:t>
            </w:r>
          </w:p>
        </w:tc>
      </w:tr>
      <w:tr w:rsidR="004265B1" w:rsidRPr="004265B1" w14:paraId="3A602970" w14:textId="77777777" w:rsidTr="00A350DB">
        <w:tc>
          <w:tcPr>
            <w:tcW w:w="574" w:type="dxa"/>
          </w:tcPr>
          <w:p w14:paraId="6DDB2003"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2.1.</w:t>
            </w:r>
          </w:p>
        </w:tc>
        <w:tc>
          <w:tcPr>
            <w:tcW w:w="1648" w:type="dxa"/>
          </w:tcPr>
          <w:p w14:paraId="0A680DC0" w14:textId="77777777" w:rsidR="004265B1" w:rsidRPr="004265B1" w:rsidRDefault="004265B1" w:rsidP="004265B1">
            <w:pPr>
              <w:snapToGrid w:val="0"/>
              <w:spacing w:after="0" w:line="240" w:lineRule="auto"/>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sz w:val="20"/>
                <w:szCs w:val="20"/>
                <w:lang w:eastAsia="ru-RU"/>
              </w:rPr>
              <w:t xml:space="preserve">Удовлетворенность населения уровнем </w:t>
            </w:r>
            <w:r w:rsidRPr="004265B1">
              <w:rPr>
                <w:rFonts w:ascii="Times New Roman" w:eastAsia="Times New Roman" w:hAnsi="Times New Roman" w:cs="Times New Roman"/>
                <w:sz w:val="20"/>
                <w:szCs w:val="20"/>
                <w:lang w:eastAsia="ru-RU"/>
              </w:rPr>
              <w:lastRenderedPageBreak/>
              <w:t>внешнего благоустройства и санитарным содержанием населенных пунктов</w:t>
            </w:r>
          </w:p>
        </w:tc>
        <w:tc>
          <w:tcPr>
            <w:tcW w:w="897" w:type="dxa"/>
          </w:tcPr>
          <w:p w14:paraId="54E43F90"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lastRenderedPageBreak/>
              <w:t>ведомственный</w:t>
            </w:r>
          </w:p>
        </w:tc>
        <w:tc>
          <w:tcPr>
            <w:tcW w:w="775" w:type="dxa"/>
          </w:tcPr>
          <w:p w14:paraId="536755B9"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процентов</w:t>
            </w:r>
          </w:p>
        </w:tc>
        <w:tc>
          <w:tcPr>
            <w:tcW w:w="784" w:type="dxa"/>
            <w:gridSpan w:val="2"/>
          </w:tcPr>
          <w:p w14:paraId="3E506EF4"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75,0</w:t>
            </w:r>
          </w:p>
        </w:tc>
        <w:tc>
          <w:tcPr>
            <w:tcW w:w="767" w:type="dxa"/>
          </w:tcPr>
          <w:p w14:paraId="2EBD4AD4"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75,0</w:t>
            </w:r>
          </w:p>
        </w:tc>
        <w:tc>
          <w:tcPr>
            <w:tcW w:w="776" w:type="dxa"/>
          </w:tcPr>
          <w:p w14:paraId="2EEC65BB"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75,0</w:t>
            </w:r>
          </w:p>
        </w:tc>
        <w:tc>
          <w:tcPr>
            <w:tcW w:w="776" w:type="dxa"/>
          </w:tcPr>
          <w:p w14:paraId="3E07920C"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75,0</w:t>
            </w:r>
          </w:p>
        </w:tc>
        <w:tc>
          <w:tcPr>
            <w:tcW w:w="778" w:type="dxa"/>
            <w:tcBorders>
              <w:top w:val="nil"/>
            </w:tcBorders>
          </w:tcPr>
          <w:p w14:paraId="437AAB67"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75,0</w:t>
            </w:r>
          </w:p>
        </w:tc>
        <w:tc>
          <w:tcPr>
            <w:tcW w:w="776" w:type="dxa"/>
            <w:tcBorders>
              <w:top w:val="nil"/>
            </w:tcBorders>
          </w:tcPr>
          <w:p w14:paraId="540E6E7A"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75,0</w:t>
            </w:r>
          </w:p>
        </w:tc>
        <w:tc>
          <w:tcPr>
            <w:tcW w:w="777" w:type="dxa"/>
          </w:tcPr>
          <w:p w14:paraId="48B112EA"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75,0</w:t>
            </w:r>
          </w:p>
        </w:tc>
        <w:tc>
          <w:tcPr>
            <w:tcW w:w="776" w:type="dxa"/>
          </w:tcPr>
          <w:p w14:paraId="4C2F779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75,0</w:t>
            </w:r>
          </w:p>
        </w:tc>
        <w:tc>
          <w:tcPr>
            <w:tcW w:w="776" w:type="dxa"/>
          </w:tcPr>
          <w:p w14:paraId="540CD5B8"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75,0</w:t>
            </w:r>
          </w:p>
        </w:tc>
        <w:tc>
          <w:tcPr>
            <w:tcW w:w="777" w:type="dxa"/>
          </w:tcPr>
          <w:p w14:paraId="0B6FCE36"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75,0</w:t>
            </w:r>
          </w:p>
        </w:tc>
        <w:tc>
          <w:tcPr>
            <w:tcW w:w="777" w:type="dxa"/>
          </w:tcPr>
          <w:p w14:paraId="5B46A357"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75,0</w:t>
            </w:r>
          </w:p>
        </w:tc>
        <w:tc>
          <w:tcPr>
            <w:tcW w:w="776" w:type="dxa"/>
          </w:tcPr>
          <w:p w14:paraId="3FF52383"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75,0</w:t>
            </w:r>
          </w:p>
        </w:tc>
      </w:tr>
      <w:tr w:rsidR="004265B1" w:rsidRPr="004265B1" w14:paraId="6FD04EB3" w14:textId="77777777" w:rsidTr="00A350DB">
        <w:tc>
          <w:tcPr>
            <w:tcW w:w="574" w:type="dxa"/>
          </w:tcPr>
          <w:p w14:paraId="16228728"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2.2.</w:t>
            </w:r>
          </w:p>
        </w:tc>
        <w:tc>
          <w:tcPr>
            <w:tcW w:w="1648" w:type="dxa"/>
          </w:tcPr>
          <w:p w14:paraId="45A7B85D" w14:textId="77777777" w:rsidR="004265B1" w:rsidRPr="004265B1" w:rsidRDefault="004265B1" w:rsidP="004265B1">
            <w:pPr>
              <w:spacing w:after="0" w:line="240" w:lineRule="auto"/>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Процент привлечения организаций к работам по благоустройству</w:t>
            </w:r>
          </w:p>
        </w:tc>
        <w:tc>
          <w:tcPr>
            <w:tcW w:w="897" w:type="dxa"/>
          </w:tcPr>
          <w:p w14:paraId="4E588F6B"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ведомственный</w:t>
            </w:r>
          </w:p>
        </w:tc>
        <w:tc>
          <w:tcPr>
            <w:tcW w:w="775" w:type="dxa"/>
          </w:tcPr>
          <w:p w14:paraId="3682C839"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процентов</w:t>
            </w:r>
          </w:p>
        </w:tc>
        <w:tc>
          <w:tcPr>
            <w:tcW w:w="784" w:type="dxa"/>
            <w:gridSpan w:val="2"/>
          </w:tcPr>
          <w:p w14:paraId="52481011"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85,0</w:t>
            </w:r>
          </w:p>
        </w:tc>
        <w:tc>
          <w:tcPr>
            <w:tcW w:w="767" w:type="dxa"/>
          </w:tcPr>
          <w:p w14:paraId="319D4274"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85,0</w:t>
            </w:r>
          </w:p>
        </w:tc>
        <w:tc>
          <w:tcPr>
            <w:tcW w:w="776" w:type="dxa"/>
          </w:tcPr>
          <w:p w14:paraId="790B33A7"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85,0</w:t>
            </w:r>
          </w:p>
        </w:tc>
        <w:tc>
          <w:tcPr>
            <w:tcW w:w="776" w:type="dxa"/>
          </w:tcPr>
          <w:p w14:paraId="3DC993DD"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85,0</w:t>
            </w:r>
          </w:p>
        </w:tc>
        <w:tc>
          <w:tcPr>
            <w:tcW w:w="778" w:type="dxa"/>
          </w:tcPr>
          <w:p w14:paraId="793A6B69"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85,0</w:t>
            </w:r>
          </w:p>
        </w:tc>
        <w:tc>
          <w:tcPr>
            <w:tcW w:w="776" w:type="dxa"/>
          </w:tcPr>
          <w:p w14:paraId="51378B16"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85,0</w:t>
            </w:r>
          </w:p>
        </w:tc>
        <w:tc>
          <w:tcPr>
            <w:tcW w:w="777" w:type="dxa"/>
          </w:tcPr>
          <w:p w14:paraId="5ADFB337"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85,0</w:t>
            </w:r>
          </w:p>
        </w:tc>
        <w:tc>
          <w:tcPr>
            <w:tcW w:w="776" w:type="dxa"/>
          </w:tcPr>
          <w:p w14:paraId="52EB3838"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85,0</w:t>
            </w:r>
          </w:p>
        </w:tc>
        <w:tc>
          <w:tcPr>
            <w:tcW w:w="776" w:type="dxa"/>
          </w:tcPr>
          <w:p w14:paraId="24D8A41F"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85,0</w:t>
            </w:r>
          </w:p>
        </w:tc>
        <w:tc>
          <w:tcPr>
            <w:tcW w:w="777" w:type="dxa"/>
          </w:tcPr>
          <w:p w14:paraId="261D02B1"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85,0</w:t>
            </w:r>
          </w:p>
        </w:tc>
        <w:tc>
          <w:tcPr>
            <w:tcW w:w="777" w:type="dxa"/>
          </w:tcPr>
          <w:p w14:paraId="41FD1A71"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85,0</w:t>
            </w:r>
          </w:p>
        </w:tc>
        <w:tc>
          <w:tcPr>
            <w:tcW w:w="776" w:type="dxa"/>
          </w:tcPr>
          <w:p w14:paraId="25EC283C"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85,0</w:t>
            </w:r>
          </w:p>
        </w:tc>
      </w:tr>
      <w:tr w:rsidR="004265B1" w:rsidRPr="004265B1" w14:paraId="3A6FCED0" w14:textId="77777777" w:rsidTr="00A350DB">
        <w:tc>
          <w:tcPr>
            <w:tcW w:w="574" w:type="dxa"/>
          </w:tcPr>
          <w:p w14:paraId="25681F1E"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2.3.</w:t>
            </w:r>
          </w:p>
        </w:tc>
        <w:tc>
          <w:tcPr>
            <w:tcW w:w="1648" w:type="dxa"/>
          </w:tcPr>
          <w:p w14:paraId="267E7F91" w14:textId="77777777" w:rsidR="004265B1" w:rsidRPr="004265B1" w:rsidRDefault="004265B1" w:rsidP="004265B1">
            <w:pPr>
              <w:snapToGrid w:val="0"/>
              <w:spacing w:after="0" w:line="240" w:lineRule="auto"/>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sz w:val="20"/>
                <w:szCs w:val="20"/>
                <w:lang w:eastAsia="ru-RU"/>
              </w:rPr>
              <w:t>Доля благоустроенной территории (посадка, содержание и уход за объектами озеленения в сельском поселении) от общей площади</w:t>
            </w:r>
          </w:p>
        </w:tc>
        <w:tc>
          <w:tcPr>
            <w:tcW w:w="897" w:type="dxa"/>
          </w:tcPr>
          <w:p w14:paraId="5DF0A3F5"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ведомственный</w:t>
            </w:r>
          </w:p>
        </w:tc>
        <w:tc>
          <w:tcPr>
            <w:tcW w:w="775" w:type="dxa"/>
          </w:tcPr>
          <w:p w14:paraId="73CED660"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процентов</w:t>
            </w:r>
          </w:p>
        </w:tc>
        <w:tc>
          <w:tcPr>
            <w:tcW w:w="776" w:type="dxa"/>
          </w:tcPr>
          <w:p w14:paraId="6103220D"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100</w:t>
            </w:r>
          </w:p>
        </w:tc>
        <w:tc>
          <w:tcPr>
            <w:tcW w:w="775" w:type="dxa"/>
            <w:gridSpan w:val="2"/>
          </w:tcPr>
          <w:p w14:paraId="503E2C41"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7C34AA27"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0B7093A1"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8" w:type="dxa"/>
          </w:tcPr>
          <w:p w14:paraId="78DC4BE5"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36588A2D"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7" w:type="dxa"/>
          </w:tcPr>
          <w:p w14:paraId="7DB9AF18"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577F2840"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4437F4E5"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7" w:type="dxa"/>
          </w:tcPr>
          <w:p w14:paraId="31BAC045"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7" w:type="dxa"/>
          </w:tcPr>
          <w:p w14:paraId="646EF10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0F2285B3"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r>
      <w:tr w:rsidR="004265B1" w:rsidRPr="004265B1" w14:paraId="2740BB6C" w14:textId="77777777" w:rsidTr="00A350DB">
        <w:tc>
          <w:tcPr>
            <w:tcW w:w="574" w:type="dxa"/>
          </w:tcPr>
          <w:p w14:paraId="6E5DD089"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2.4.</w:t>
            </w:r>
          </w:p>
        </w:tc>
        <w:tc>
          <w:tcPr>
            <w:tcW w:w="1648" w:type="dxa"/>
          </w:tcPr>
          <w:p w14:paraId="201602D8" w14:textId="77777777" w:rsidR="004265B1" w:rsidRPr="004265B1" w:rsidRDefault="004265B1" w:rsidP="004265B1">
            <w:pPr>
              <w:snapToGrid w:val="0"/>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Доля содержания мест захоронений (кладбищ) от общего количества </w:t>
            </w:r>
          </w:p>
          <w:p w14:paraId="0777E1AD" w14:textId="77777777" w:rsidR="004265B1" w:rsidRPr="004265B1" w:rsidRDefault="004265B1" w:rsidP="004265B1">
            <w:pPr>
              <w:spacing w:after="0" w:line="240" w:lineRule="auto"/>
              <w:rPr>
                <w:rFonts w:ascii="Times New Roman" w:eastAsia="Times New Roman" w:hAnsi="Times New Roman" w:cs="Times New Roman"/>
                <w:color w:val="000000"/>
                <w:sz w:val="20"/>
                <w:szCs w:val="20"/>
                <w:lang w:eastAsia="ru-RU"/>
              </w:rPr>
            </w:pPr>
          </w:p>
        </w:tc>
        <w:tc>
          <w:tcPr>
            <w:tcW w:w="897" w:type="dxa"/>
          </w:tcPr>
          <w:p w14:paraId="1D196F15"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ведомственный</w:t>
            </w:r>
          </w:p>
        </w:tc>
        <w:tc>
          <w:tcPr>
            <w:tcW w:w="775" w:type="dxa"/>
          </w:tcPr>
          <w:p w14:paraId="73C74C2C"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процентов</w:t>
            </w:r>
          </w:p>
        </w:tc>
        <w:tc>
          <w:tcPr>
            <w:tcW w:w="776" w:type="dxa"/>
          </w:tcPr>
          <w:p w14:paraId="3FC22221"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100</w:t>
            </w:r>
          </w:p>
        </w:tc>
        <w:tc>
          <w:tcPr>
            <w:tcW w:w="775" w:type="dxa"/>
            <w:gridSpan w:val="2"/>
          </w:tcPr>
          <w:p w14:paraId="15A4266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556306A7"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53031374"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8" w:type="dxa"/>
          </w:tcPr>
          <w:p w14:paraId="380E1A5D"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101637BB"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7" w:type="dxa"/>
          </w:tcPr>
          <w:p w14:paraId="3F64C186"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1760FB30"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7E911B2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7" w:type="dxa"/>
          </w:tcPr>
          <w:p w14:paraId="1FCC9D23"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7" w:type="dxa"/>
          </w:tcPr>
          <w:p w14:paraId="07B51113"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485CB2B6"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r>
      <w:tr w:rsidR="004265B1" w:rsidRPr="004265B1" w14:paraId="73099843" w14:textId="77777777" w:rsidTr="00A350DB">
        <w:tc>
          <w:tcPr>
            <w:tcW w:w="574" w:type="dxa"/>
          </w:tcPr>
          <w:p w14:paraId="7962E6C3" w14:textId="77777777" w:rsidR="004265B1" w:rsidRPr="004265B1" w:rsidRDefault="004265B1" w:rsidP="004265B1">
            <w:pPr>
              <w:spacing w:after="0" w:line="235" w:lineRule="auto"/>
              <w:jc w:val="center"/>
              <w:rPr>
                <w:rFonts w:ascii="Times New Roman" w:eastAsia="Times New Roman" w:hAnsi="Times New Roman" w:cs="Times New Roman"/>
                <w:kern w:val="2"/>
                <w:sz w:val="20"/>
                <w:szCs w:val="20"/>
                <w:lang w:eastAsia="ru-RU"/>
              </w:rPr>
            </w:pPr>
            <w:r w:rsidRPr="004265B1">
              <w:rPr>
                <w:rFonts w:ascii="Times New Roman" w:eastAsia="Times New Roman" w:hAnsi="Times New Roman" w:cs="Times New Roman"/>
                <w:kern w:val="2"/>
                <w:sz w:val="20"/>
                <w:szCs w:val="20"/>
                <w:lang w:eastAsia="ru-RU"/>
              </w:rPr>
              <w:t>2.5.</w:t>
            </w:r>
          </w:p>
        </w:tc>
        <w:tc>
          <w:tcPr>
            <w:tcW w:w="1648" w:type="dxa"/>
          </w:tcPr>
          <w:p w14:paraId="623BC072" w14:textId="77777777" w:rsidR="004265B1" w:rsidRPr="004265B1" w:rsidRDefault="004265B1" w:rsidP="004265B1">
            <w:pPr>
              <w:snapToGrid w:val="0"/>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Доля очистки территорий от несанкционированных свалок;</w:t>
            </w:r>
          </w:p>
          <w:p w14:paraId="2952CE20" w14:textId="77777777" w:rsidR="004265B1" w:rsidRPr="004265B1" w:rsidRDefault="004265B1" w:rsidP="004265B1">
            <w:pPr>
              <w:spacing w:after="0" w:line="240" w:lineRule="auto"/>
              <w:rPr>
                <w:rFonts w:ascii="Times New Roman" w:eastAsia="Times New Roman" w:hAnsi="Times New Roman" w:cs="Times New Roman"/>
                <w:color w:val="000000"/>
                <w:sz w:val="20"/>
                <w:szCs w:val="20"/>
                <w:lang w:eastAsia="ru-RU"/>
              </w:rPr>
            </w:pPr>
          </w:p>
        </w:tc>
        <w:tc>
          <w:tcPr>
            <w:tcW w:w="897" w:type="dxa"/>
          </w:tcPr>
          <w:p w14:paraId="68BA6D00"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ведомственный</w:t>
            </w:r>
          </w:p>
        </w:tc>
        <w:tc>
          <w:tcPr>
            <w:tcW w:w="775" w:type="dxa"/>
          </w:tcPr>
          <w:p w14:paraId="52F48EDD"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процентов</w:t>
            </w:r>
          </w:p>
        </w:tc>
        <w:tc>
          <w:tcPr>
            <w:tcW w:w="776" w:type="dxa"/>
          </w:tcPr>
          <w:p w14:paraId="0B19836A" w14:textId="77777777" w:rsidR="004265B1" w:rsidRPr="004265B1" w:rsidRDefault="004265B1" w:rsidP="004265B1">
            <w:pPr>
              <w:spacing w:after="0" w:line="240" w:lineRule="auto"/>
              <w:jc w:val="center"/>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100</w:t>
            </w:r>
          </w:p>
        </w:tc>
        <w:tc>
          <w:tcPr>
            <w:tcW w:w="775" w:type="dxa"/>
            <w:gridSpan w:val="2"/>
          </w:tcPr>
          <w:p w14:paraId="6CD325CA"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7B5D9DA1"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51753561"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8" w:type="dxa"/>
          </w:tcPr>
          <w:p w14:paraId="188DA8E0"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0D945CAA"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7" w:type="dxa"/>
          </w:tcPr>
          <w:p w14:paraId="0FB39D95"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78B11CF7"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3DB126A4"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7" w:type="dxa"/>
          </w:tcPr>
          <w:p w14:paraId="5024459B"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7" w:type="dxa"/>
          </w:tcPr>
          <w:p w14:paraId="1A8F37F5"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c>
          <w:tcPr>
            <w:tcW w:w="776" w:type="dxa"/>
          </w:tcPr>
          <w:p w14:paraId="03627405"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100</w:t>
            </w:r>
          </w:p>
        </w:tc>
      </w:tr>
    </w:tbl>
    <w:p w14:paraId="5223483C" w14:textId="77777777" w:rsidR="004265B1" w:rsidRPr="004265B1" w:rsidRDefault="004265B1" w:rsidP="004265B1">
      <w:pPr>
        <w:spacing w:after="200" w:line="276" w:lineRule="auto"/>
        <w:rPr>
          <w:rFonts w:ascii="Times New Roman" w:eastAsia="Times New Roman" w:hAnsi="Times New Roman" w:cs="Times New Roman"/>
          <w:kern w:val="2"/>
          <w:sz w:val="28"/>
          <w:szCs w:val="28"/>
          <w:lang w:eastAsia="ru-RU"/>
        </w:rPr>
      </w:pPr>
    </w:p>
    <w:p w14:paraId="2E97166A" w14:textId="77777777" w:rsidR="004265B1" w:rsidRPr="004265B1" w:rsidRDefault="004265B1" w:rsidP="004265B1">
      <w:pPr>
        <w:spacing w:after="200" w:line="276" w:lineRule="auto"/>
        <w:rPr>
          <w:rFonts w:ascii="Times New Roman" w:eastAsia="Times New Roman" w:hAnsi="Times New Roman" w:cs="Times New Roman"/>
          <w:kern w:val="2"/>
          <w:sz w:val="28"/>
          <w:szCs w:val="28"/>
          <w:lang w:eastAsia="ru-RU"/>
        </w:rPr>
      </w:pPr>
    </w:p>
    <w:p w14:paraId="7543BA92" w14:textId="77777777" w:rsidR="004265B1" w:rsidRPr="004265B1" w:rsidRDefault="004265B1" w:rsidP="004265B1">
      <w:pPr>
        <w:spacing w:after="200" w:line="276" w:lineRule="auto"/>
        <w:rPr>
          <w:rFonts w:ascii="Times New Roman" w:eastAsia="Times New Roman" w:hAnsi="Times New Roman" w:cs="Times New Roman"/>
          <w:kern w:val="2"/>
          <w:sz w:val="28"/>
          <w:szCs w:val="28"/>
          <w:lang w:eastAsia="ru-RU"/>
        </w:rPr>
      </w:pPr>
    </w:p>
    <w:p w14:paraId="4259599E"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t>Приложение №2</w:t>
      </w:r>
    </w:p>
    <w:p w14:paraId="78CFCF7F" w14:textId="77777777" w:rsidR="004265B1" w:rsidRPr="004265B1" w:rsidRDefault="004265B1" w:rsidP="004265B1">
      <w:pPr>
        <w:spacing w:after="0" w:line="235" w:lineRule="auto"/>
        <w:jc w:val="right"/>
        <w:rPr>
          <w:rFonts w:ascii="Times New Roman" w:eastAsia="Times New Roman" w:hAnsi="Times New Roman" w:cs="Times New Roman"/>
          <w:color w:val="000000"/>
          <w:sz w:val="24"/>
          <w:szCs w:val="24"/>
          <w:lang w:eastAsia="ru-RU"/>
        </w:rPr>
      </w:pPr>
      <w:r w:rsidRPr="004265B1">
        <w:rPr>
          <w:rFonts w:ascii="Times New Roman" w:eastAsia="Times New Roman" w:hAnsi="Times New Roman" w:cs="Times New Roman"/>
          <w:kern w:val="2"/>
          <w:sz w:val="24"/>
          <w:szCs w:val="24"/>
          <w:lang w:eastAsia="ru-RU"/>
        </w:rPr>
        <w:t>к муниципальной программе</w:t>
      </w:r>
      <w:r w:rsidRPr="004265B1">
        <w:rPr>
          <w:rFonts w:ascii="Times New Roman" w:eastAsia="Times New Roman" w:hAnsi="Times New Roman" w:cs="Times New Roman"/>
          <w:color w:val="000000"/>
          <w:sz w:val="24"/>
          <w:szCs w:val="24"/>
          <w:lang w:eastAsia="ru-RU"/>
        </w:rPr>
        <w:t xml:space="preserve"> </w:t>
      </w:r>
    </w:p>
    <w:p w14:paraId="575837D1"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color w:val="000000"/>
          <w:sz w:val="24"/>
          <w:szCs w:val="24"/>
          <w:lang w:eastAsia="ru-RU"/>
        </w:rPr>
        <w:t>Казанского</w:t>
      </w:r>
      <w:r w:rsidRPr="004265B1">
        <w:rPr>
          <w:rFonts w:ascii="Times New Roman" w:eastAsia="Times New Roman" w:hAnsi="Times New Roman" w:cs="Times New Roman"/>
          <w:kern w:val="2"/>
          <w:sz w:val="24"/>
          <w:szCs w:val="24"/>
          <w:lang w:eastAsia="ru-RU"/>
        </w:rPr>
        <w:t xml:space="preserve"> сельского поселения </w:t>
      </w:r>
    </w:p>
    <w:p w14:paraId="6E62305A"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t xml:space="preserve">«Обеспечение качественными </w:t>
      </w:r>
    </w:p>
    <w:p w14:paraId="47E5EE52"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t>жилищно-коммунальными услугами</w:t>
      </w:r>
    </w:p>
    <w:p w14:paraId="5AF4A2EB"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t xml:space="preserve"> населения </w:t>
      </w:r>
      <w:r w:rsidRPr="004265B1">
        <w:rPr>
          <w:rFonts w:ascii="Times New Roman" w:eastAsia="Times New Roman" w:hAnsi="Times New Roman" w:cs="Times New Roman"/>
          <w:color w:val="000000"/>
          <w:sz w:val="24"/>
          <w:szCs w:val="24"/>
          <w:lang w:eastAsia="ru-RU"/>
        </w:rPr>
        <w:t>Казанского</w:t>
      </w:r>
      <w:r w:rsidRPr="004265B1">
        <w:rPr>
          <w:rFonts w:ascii="Times New Roman" w:eastAsia="Times New Roman" w:hAnsi="Times New Roman" w:cs="Times New Roman"/>
          <w:kern w:val="2"/>
          <w:sz w:val="24"/>
          <w:szCs w:val="24"/>
          <w:lang w:eastAsia="ru-RU"/>
        </w:rPr>
        <w:t xml:space="preserve"> сельского поселения»</w:t>
      </w:r>
    </w:p>
    <w:p w14:paraId="761AF71F" w14:textId="77777777" w:rsidR="004265B1" w:rsidRPr="004265B1" w:rsidRDefault="004265B1" w:rsidP="004265B1">
      <w:pPr>
        <w:spacing w:after="0" w:line="240" w:lineRule="auto"/>
        <w:jc w:val="center"/>
        <w:rPr>
          <w:rFonts w:ascii="Times New Roman" w:eastAsia="Times New Roman" w:hAnsi="Times New Roman" w:cs="Times New Roman"/>
          <w:caps/>
          <w:sz w:val="28"/>
          <w:szCs w:val="28"/>
          <w:lang w:eastAsia="ru-RU"/>
        </w:rPr>
      </w:pPr>
      <w:r w:rsidRPr="004265B1">
        <w:rPr>
          <w:rFonts w:ascii="Times New Roman" w:eastAsia="Times New Roman" w:hAnsi="Times New Roman" w:cs="Times New Roman"/>
          <w:caps/>
          <w:sz w:val="28"/>
          <w:szCs w:val="28"/>
          <w:lang w:eastAsia="ru-RU"/>
        </w:rPr>
        <w:t>Перечень</w:t>
      </w:r>
    </w:p>
    <w:p w14:paraId="038753BB" w14:textId="77777777" w:rsidR="004265B1" w:rsidRPr="004265B1" w:rsidRDefault="004265B1" w:rsidP="004265B1">
      <w:pPr>
        <w:spacing w:after="0" w:line="240" w:lineRule="auto"/>
        <w:jc w:val="center"/>
        <w:rPr>
          <w:rFonts w:ascii="Times New Roman" w:eastAsia="Times New Roman" w:hAnsi="Times New Roman" w:cs="Times New Roman"/>
          <w:spacing w:val="-6"/>
          <w:sz w:val="28"/>
          <w:szCs w:val="28"/>
          <w:lang w:eastAsia="ru-RU"/>
        </w:rPr>
      </w:pPr>
      <w:r w:rsidRPr="004265B1">
        <w:rPr>
          <w:rFonts w:ascii="Times New Roman" w:eastAsia="Times New Roman" w:hAnsi="Times New Roman" w:cs="Times New Roman"/>
          <w:sz w:val="28"/>
          <w:szCs w:val="28"/>
          <w:lang w:eastAsia="ru-RU"/>
        </w:rPr>
        <w:t xml:space="preserve">подпрограмм, основных мероприятий и мероприятий муниципальной программы </w:t>
      </w:r>
      <w:r w:rsidRPr="004265B1">
        <w:rPr>
          <w:rFonts w:ascii="Times New Roman" w:eastAsia="Times New Roman" w:hAnsi="Times New Roman" w:cs="Times New Roman"/>
          <w:color w:val="000000"/>
          <w:sz w:val="28"/>
          <w:szCs w:val="28"/>
          <w:lang w:eastAsia="ru-RU"/>
        </w:rPr>
        <w:t>Казанского</w:t>
      </w:r>
      <w:r w:rsidRPr="004265B1">
        <w:rPr>
          <w:rFonts w:ascii="Times New Roman" w:eastAsia="Times New Roman" w:hAnsi="Times New Roman" w:cs="Times New Roman"/>
          <w:sz w:val="28"/>
          <w:szCs w:val="28"/>
          <w:lang w:eastAsia="ru-RU"/>
        </w:rPr>
        <w:t xml:space="preserve"> сельского поселения </w:t>
      </w:r>
      <w:r w:rsidRPr="004265B1">
        <w:rPr>
          <w:rFonts w:ascii="Times New Roman" w:eastAsia="Times New Roman" w:hAnsi="Times New Roman" w:cs="Times New Roman"/>
          <w:kern w:val="2"/>
          <w:sz w:val="28"/>
          <w:szCs w:val="28"/>
          <w:lang w:eastAsia="ru-RU"/>
        </w:rPr>
        <w:t xml:space="preserve">«Обеспечение качественными жилищно-коммунальными услугами населения </w:t>
      </w:r>
      <w:r w:rsidRPr="004265B1">
        <w:rPr>
          <w:rFonts w:ascii="Times New Roman" w:eastAsia="Times New Roman" w:hAnsi="Times New Roman" w:cs="Times New Roman"/>
          <w:color w:val="000000"/>
          <w:sz w:val="28"/>
          <w:szCs w:val="28"/>
          <w:lang w:eastAsia="ru-RU"/>
        </w:rPr>
        <w:t>Казанского</w:t>
      </w:r>
      <w:r w:rsidRPr="004265B1">
        <w:rPr>
          <w:rFonts w:ascii="Times New Roman" w:eastAsia="Times New Roman" w:hAnsi="Times New Roman" w:cs="Times New Roman"/>
          <w:spacing w:val="-6"/>
          <w:sz w:val="28"/>
          <w:szCs w:val="28"/>
          <w:lang w:eastAsia="ru-RU"/>
        </w:rPr>
        <w:t xml:space="preserve"> сельского поселения»</w:t>
      </w:r>
    </w:p>
    <w:tbl>
      <w:tblPr>
        <w:tblW w:w="5000" w:type="pct"/>
        <w:tblLayout w:type="fixed"/>
        <w:tblCellMar>
          <w:left w:w="75" w:type="dxa"/>
          <w:right w:w="75" w:type="dxa"/>
        </w:tblCellMar>
        <w:tblLook w:val="0020" w:firstRow="1" w:lastRow="0" w:firstColumn="0" w:lastColumn="0" w:noHBand="0" w:noVBand="0"/>
      </w:tblPr>
      <w:tblGrid>
        <w:gridCol w:w="622"/>
        <w:gridCol w:w="2450"/>
        <w:gridCol w:w="1636"/>
        <w:gridCol w:w="1236"/>
        <w:gridCol w:w="1112"/>
        <w:gridCol w:w="2031"/>
        <w:gridCol w:w="2502"/>
        <w:gridCol w:w="2971"/>
      </w:tblGrid>
      <w:tr w:rsidR="004265B1" w:rsidRPr="004265B1" w14:paraId="55AB4426" w14:textId="77777777" w:rsidTr="00A350DB">
        <w:tc>
          <w:tcPr>
            <w:tcW w:w="627" w:type="dxa"/>
            <w:vMerge w:val="restart"/>
            <w:tcBorders>
              <w:top w:val="single" w:sz="4" w:space="0" w:color="auto"/>
              <w:left w:val="single" w:sz="4" w:space="0" w:color="auto"/>
              <w:bottom w:val="single" w:sz="4" w:space="0" w:color="auto"/>
              <w:right w:val="single" w:sz="4" w:space="0" w:color="auto"/>
            </w:tcBorders>
          </w:tcPr>
          <w:p w14:paraId="79A3DCF6" w14:textId="77777777" w:rsidR="004265B1" w:rsidRPr="004265B1" w:rsidRDefault="004265B1" w:rsidP="004265B1">
            <w:pPr>
              <w:spacing w:after="0" w:line="240" w:lineRule="auto"/>
              <w:ind w:right="-75"/>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w:t>
            </w:r>
            <w:r w:rsidRPr="004265B1">
              <w:rPr>
                <w:rFonts w:ascii="Times New Roman" w:eastAsia="Times New Roman" w:hAnsi="Times New Roman" w:cs="Times New Roman"/>
                <w:sz w:val="20"/>
                <w:szCs w:val="20"/>
                <w:lang w:eastAsia="ru-RU"/>
              </w:rPr>
              <w:br/>
              <w:t>п/п</w:t>
            </w:r>
          </w:p>
        </w:tc>
        <w:tc>
          <w:tcPr>
            <w:tcW w:w="2478" w:type="dxa"/>
            <w:vMerge w:val="restart"/>
            <w:tcBorders>
              <w:top w:val="single" w:sz="4" w:space="0" w:color="auto"/>
              <w:left w:val="single" w:sz="4" w:space="0" w:color="auto"/>
              <w:bottom w:val="single" w:sz="4" w:space="0" w:color="auto"/>
              <w:right w:val="single" w:sz="4" w:space="0" w:color="auto"/>
            </w:tcBorders>
          </w:tcPr>
          <w:p w14:paraId="1E60B3C5"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Номер и наименование основного мероприятия,</w:t>
            </w:r>
          </w:p>
          <w:p w14:paraId="7EDD3D57"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мероприятия ве</w:t>
            </w:r>
            <w:r w:rsidRPr="004265B1">
              <w:rPr>
                <w:rFonts w:ascii="Times New Roman" w:eastAsia="Times New Roman" w:hAnsi="Times New Roman" w:cs="Times New Roman"/>
                <w:sz w:val="20"/>
                <w:szCs w:val="20"/>
                <w:lang w:eastAsia="ru-RU"/>
              </w:rPr>
              <w:softHyphen/>
              <w:t>домственной целевой программы</w:t>
            </w:r>
          </w:p>
          <w:p w14:paraId="08873C54"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p>
        </w:tc>
        <w:tc>
          <w:tcPr>
            <w:tcW w:w="1654" w:type="dxa"/>
            <w:vMerge w:val="restart"/>
            <w:tcBorders>
              <w:top w:val="single" w:sz="4" w:space="0" w:color="auto"/>
              <w:left w:val="single" w:sz="4" w:space="0" w:color="auto"/>
              <w:bottom w:val="single" w:sz="4" w:space="0" w:color="auto"/>
              <w:right w:val="single" w:sz="4" w:space="0" w:color="auto"/>
            </w:tcBorders>
          </w:tcPr>
          <w:p w14:paraId="47221099"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Соисполнитель, участник, ответ</w:t>
            </w:r>
            <w:r w:rsidRPr="004265B1">
              <w:rPr>
                <w:rFonts w:ascii="Times New Roman" w:eastAsia="Times New Roman" w:hAnsi="Times New Roman" w:cs="Times New Roman"/>
                <w:sz w:val="20"/>
                <w:szCs w:val="20"/>
                <w:lang w:eastAsia="ru-RU"/>
              </w:rPr>
              <w:softHyphen/>
              <w:t xml:space="preserve">ственный за исполнение основного </w:t>
            </w:r>
            <w:r w:rsidRPr="004265B1">
              <w:rPr>
                <w:rFonts w:ascii="Times New Roman" w:eastAsia="Times New Roman" w:hAnsi="Times New Roman" w:cs="Times New Roman"/>
                <w:spacing w:val="-4"/>
                <w:sz w:val="20"/>
                <w:szCs w:val="20"/>
                <w:lang w:eastAsia="ru-RU"/>
              </w:rPr>
              <w:t>мероприятия,</w:t>
            </w:r>
            <w:r w:rsidRPr="004265B1">
              <w:rPr>
                <w:rFonts w:ascii="Times New Roman" w:eastAsia="Times New Roman" w:hAnsi="Times New Roman" w:cs="Times New Roman"/>
                <w:sz w:val="20"/>
                <w:szCs w:val="20"/>
                <w:lang w:eastAsia="ru-RU"/>
              </w:rPr>
              <w:t xml:space="preserve"> мероприя</w:t>
            </w:r>
            <w:r w:rsidRPr="004265B1">
              <w:rPr>
                <w:rFonts w:ascii="Times New Roman" w:eastAsia="Times New Roman" w:hAnsi="Times New Roman" w:cs="Times New Roman"/>
                <w:sz w:val="20"/>
                <w:szCs w:val="20"/>
                <w:lang w:eastAsia="ru-RU"/>
              </w:rPr>
              <w:softHyphen/>
              <w:t>тия ВЦП</w:t>
            </w:r>
          </w:p>
        </w:tc>
        <w:tc>
          <w:tcPr>
            <w:tcW w:w="2372" w:type="dxa"/>
            <w:gridSpan w:val="2"/>
            <w:tcBorders>
              <w:top w:val="single" w:sz="4" w:space="0" w:color="auto"/>
              <w:left w:val="single" w:sz="4" w:space="0" w:color="auto"/>
              <w:bottom w:val="single" w:sz="4" w:space="0" w:color="auto"/>
              <w:right w:val="single" w:sz="4" w:space="0" w:color="auto"/>
            </w:tcBorders>
          </w:tcPr>
          <w:p w14:paraId="00E38C43"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Срок</w:t>
            </w:r>
          </w:p>
        </w:tc>
        <w:tc>
          <w:tcPr>
            <w:tcW w:w="2054" w:type="dxa"/>
            <w:vMerge w:val="restart"/>
            <w:tcBorders>
              <w:top w:val="single" w:sz="4" w:space="0" w:color="auto"/>
              <w:left w:val="single" w:sz="4" w:space="0" w:color="auto"/>
              <w:bottom w:val="single" w:sz="4" w:space="0" w:color="auto"/>
              <w:right w:val="single" w:sz="4" w:space="0" w:color="auto"/>
            </w:tcBorders>
          </w:tcPr>
          <w:p w14:paraId="34888F2D"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Ожидаемый     </w:t>
            </w:r>
            <w:r w:rsidRPr="004265B1">
              <w:rPr>
                <w:rFonts w:ascii="Times New Roman" w:eastAsia="Times New Roman" w:hAnsi="Times New Roman" w:cs="Times New Roman"/>
                <w:sz w:val="20"/>
                <w:szCs w:val="20"/>
                <w:lang w:eastAsia="ru-RU"/>
              </w:rPr>
              <w:br/>
              <w:t xml:space="preserve">непосредственный результат     </w:t>
            </w:r>
            <w:r w:rsidRPr="004265B1">
              <w:rPr>
                <w:rFonts w:ascii="Times New Roman" w:eastAsia="Times New Roman" w:hAnsi="Times New Roman" w:cs="Times New Roman"/>
                <w:sz w:val="20"/>
                <w:szCs w:val="20"/>
                <w:lang w:eastAsia="ru-RU"/>
              </w:rPr>
              <w:br/>
              <w:t>(краткое описание)</w:t>
            </w:r>
          </w:p>
        </w:tc>
        <w:tc>
          <w:tcPr>
            <w:tcW w:w="2530" w:type="dxa"/>
            <w:vMerge w:val="restart"/>
            <w:tcBorders>
              <w:top w:val="single" w:sz="4" w:space="0" w:color="auto"/>
              <w:left w:val="single" w:sz="4" w:space="0" w:color="auto"/>
              <w:bottom w:val="single" w:sz="4" w:space="0" w:color="auto"/>
              <w:right w:val="single" w:sz="4" w:space="0" w:color="auto"/>
            </w:tcBorders>
          </w:tcPr>
          <w:p w14:paraId="75E98AF6"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Последствия не реализации </w:t>
            </w:r>
            <w:r w:rsidRPr="004265B1">
              <w:rPr>
                <w:rFonts w:ascii="Times New Roman" w:eastAsia="Times New Roman" w:hAnsi="Times New Roman" w:cs="Times New Roman"/>
                <w:sz w:val="20"/>
                <w:szCs w:val="20"/>
                <w:lang w:eastAsia="ru-RU"/>
              </w:rPr>
              <w:br/>
              <w:t xml:space="preserve">основного мероприятия, мероприятия </w:t>
            </w:r>
            <w:proofErr w:type="gramStart"/>
            <w:r w:rsidRPr="004265B1">
              <w:rPr>
                <w:rFonts w:ascii="Times New Roman" w:eastAsia="Times New Roman" w:hAnsi="Times New Roman" w:cs="Times New Roman"/>
                <w:sz w:val="20"/>
                <w:szCs w:val="20"/>
                <w:lang w:eastAsia="ru-RU"/>
              </w:rPr>
              <w:t>ведом</w:t>
            </w:r>
            <w:r w:rsidRPr="004265B1">
              <w:rPr>
                <w:rFonts w:ascii="Times New Roman" w:eastAsia="Times New Roman" w:hAnsi="Times New Roman" w:cs="Times New Roman"/>
                <w:sz w:val="20"/>
                <w:szCs w:val="20"/>
                <w:lang w:eastAsia="ru-RU"/>
              </w:rPr>
              <w:softHyphen/>
              <w:t>ственной  целевой</w:t>
            </w:r>
            <w:proofErr w:type="gramEnd"/>
            <w:r w:rsidRPr="004265B1">
              <w:rPr>
                <w:rFonts w:ascii="Times New Roman" w:eastAsia="Times New Roman" w:hAnsi="Times New Roman" w:cs="Times New Roman"/>
                <w:sz w:val="20"/>
                <w:szCs w:val="20"/>
                <w:lang w:eastAsia="ru-RU"/>
              </w:rPr>
              <w:t xml:space="preserve">    </w:t>
            </w:r>
            <w:r w:rsidRPr="004265B1">
              <w:rPr>
                <w:rFonts w:ascii="Times New Roman" w:eastAsia="Times New Roman" w:hAnsi="Times New Roman" w:cs="Times New Roman"/>
                <w:sz w:val="20"/>
                <w:szCs w:val="20"/>
                <w:lang w:eastAsia="ru-RU"/>
              </w:rPr>
              <w:br/>
              <w:t xml:space="preserve"> программы</w:t>
            </w:r>
          </w:p>
        </w:tc>
        <w:tc>
          <w:tcPr>
            <w:tcW w:w="3005" w:type="dxa"/>
            <w:vMerge w:val="restart"/>
            <w:tcBorders>
              <w:top w:val="single" w:sz="4" w:space="0" w:color="auto"/>
              <w:left w:val="single" w:sz="4" w:space="0" w:color="auto"/>
              <w:bottom w:val="single" w:sz="4" w:space="0" w:color="auto"/>
              <w:right w:val="single" w:sz="4" w:space="0" w:color="auto"/>
            </w:tcBorders>
          </w:tcPr>
          <w:p w14:paraId="1B84EE00"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Связь с показателями   муниципальной </w:t>
            </w:r>
            <w:r w:rsidRPr="004265B1">
              <w:rPr>
                <w:rFonts w:ascii="Times New Roman" w:eastAsia="Times New Roman" w:hAnsi="Times New Roman" w:cs="Times New Roman"/>
                <w:sz w:val="20"/>
                <w:szCs w:val="20"/>
                <w:lang w:eastAsia="ru-RU"/>
              </w:rPr>
              <w:br/>
              <w:t xml:space="preserve">программы    </w:t>
            </w:r>
            <w:r w:rsidRPr="004265B1">
              <w:rPr>
                <w:rFonts w:ascii="Times New Roman" w:eastAsia="Times New Roman" w:hAnsi="Times New Roman" w:cs="Times New Roman"/>
                <w:sz w:val="20"/>
                <w:szCs w:val="20"/>
                <w:lang w:eastAsia="ru-RU"/>
              </w:rPr>
              <w:br/>
              <w:t>(подпрограммы)</w:t>
            </w:r>
          </w:p>
        </w:tc>
      </w:tr>
      <w:tr w:rsidR="004265B1" w:rsidRPr="004265B1" w14:paraId="4D295AED" w14:textId="77777777" w:rsidTr="00A350DB">
        <w:tc>
          <w:tcPr>
            <w:tcW w:w="627" w:type="dxa"/>
            <w:vMerge/>
            <w:tcBorders>
              <w:top w:val="single" w:sz="4" w:space="0" w:color="auto"/>
              <w:left w:val="single" w:sz="4" w:space="0" w:color="auto"/>
              <w:bottom w:val="single" w:sz="4" w:space="0" w:color="auto"/>
              <w:right w:val="single" w:sz="4" w:space="0" w:color="auto"/>
            </w:tcBorders>
          </w:tcPr>
          <w:p w14:paraId="266250F4" w14:textId="77777777" w:rsidR="004265B1" w:rsidRPr="004265B1" w:rsidRDefault="004265B1" w:rsidP="004265B1">
            <w:pPr>
              <w:spacing w:after="0" w:line="240" w:lineRule="auto"/>
              <w:ind w:right="-75"/>
              <w:jc w:val="center"/>
              <w:rPr>
                <w:rFonts w:ascii="Times New Roman" w:eastAsia="Times New Roman" w:hAnsi="Times New Roman" w:cs="Times New Roman"/>
                <w:sz w:val="20"/>
                <w:szCs w:val="20"/>
                <w:lang w:eastAsia="ru-RU"/>
              </w:rPr>
            </w:pPr>
          </w:p>
        </w:tc>
        <w:tc>
          <w:tcPr>
            <w:tcW w:w="2478" w:type="dxa"/>
            <w:vMerge/>
            <w:tcBorders>
              <w:top w:val="single" w:sz="4" w:space="0" w:color="auto"/>
              <w:left w:val="single" w:sz="4" w:space="0" w:color="auto"/>
              <w:bottom w:val="single" w:sz="4" w:space="0" w:color="auto"/>
              <w:right w:val="single" w:sz="4" w:space="0" w:color="auto"/>
            </w:tcBorders>
          </w:tcPr>
          <w:p w14:paraId="24C870BE"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p>
        </w:tc>
        <w:tc>
          <w:tcPr>
            <w:tcW w:w="1654" w:type="dxa"/>
            <w:vMerge/>
            <w:tcBorders>
              <w:top w:val="single" w:sz="4" w:space="0" w:color="auto"/>
              <w:left w:val="single" w:sz="4" w:space="0" w:color="auto"/>
              <w:bottom w:val="single" w:sz="4" w:space="0" w:color="auto"/>
              <w:right w:val="single" w:sz="4" w:space="0" w:color="auto"/>
            </w:tcBorders>
          </w:tcPr>
          <w:p w14:paraId="3899E32B"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p>
        </w:tc>
        <w:tc>
          <w:tcPr>
            <w:tcW w:w="1249" w:type="dxa"/>
            <w:tcBorders>
              <w:top w:val="nil"/>
              <w:left w:val="single" w:sz="4" w:space="0" w:color="auto"/>
              <w:bottom w:val="single" w:sz="4" w:space="0" w:color="auto"/>
              <w:right w:val="single" w:sz="4" w:space="0" w:color="auto"/>
            </w:tcBorders>
          </w:tcPr>
          <w:p w14:paraId="02ACC0AA"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начала  </w:t>
            </w:r>
            <w:r w:rsidRPr="004265B1">
              <w:rPr>
                <w:rFonts w:ascii="Times New Roman" w:eastAsia="Times New Roman" w:hAnsi="Times New Roman" w:cs="Times New Roman"/>
                <w:sz w:val="20"/>
                <w:szCs w:val="20"/>
                <w:lang w:eastAsia="ru-RU"/>
              </w:rPr>
              <w:br/>
              <w:t>реализации</w:t>
            </w:r>
          </w:p>
        </w:tc>
        <w:tc>
          <w:tcPr>
            <w:tcW w:w="1123" w:type="dxa"/>
            <w:tcBorders>
              <w:top w:val="nil"/>
              <w:left w:val="single" w:sz="4" w:space="0" w:color="auto"/>
              <w:bottom w:val="single" w:sz="4" w:space="0" w:color="auto"/>
              <w:right w:val="single" w:sz="4" w:space="0" w:color="auto"/>
            </w:tcBorders>
          </w:tcPr>
          <w:p w14:paraId="3867FDA5"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окончания </w:t>
            </w:r>
            <w:r w:rsidRPr="004265B1">
              <w:rPr>
                <w:rFonts w:ascii="Times New Roman" w:eastAsia="Times New Roman" w:hAnsi="Times New Roman" w:cs="Times New Roman"/>
                <w:sz w:val="20"/>
                <w:szCs w:val="20"/>
                <w:lang w:eastAsia="ru-RU"/>
              </w:rPr>
              <w:br/>
              <w:t>реали</w:t>
            </w:r>
            <w:r w:rsidRPr="004265B1">
              <w:rPr>
                <w:rFonts w:ascii="Times New Roman" w:eastAsia="Times New Roman" w:hAnsi="Times New Roman" w:cs="Times New Roman"/>
                <w:sz w:val="20"/>
                <w:szCs w:val="20"/>
                <w:lang w:eastAsia="ru-RU"/>
              </w:rPr>
              <w:softHyphen/>
              <w:t>зации</w:t>
            </w:r>
          </w:p>
        </w:tc>
        <w:tc>
          <w:tcPr>
            <w:tcW w:w="2054" w:type="dxa"/>
            <w:vMerge/>
            <w:tcBorders>
              <w:top w:val="single" w:sz="4" w:space="0" w:color="auto"/>
              <w:left w:val="single" w:sz="4" w:space="0" w:color="auto"/>
              <w:bottom w:val="single" w:sz="4" w:space="0" w:color="auto"/>
              <w:right w:val="single" w:sz="4" w:space="0" w:color="auto"/>
            </w:tcBorders>
          </w:tcPr>
          <w:p w14:paraId="087A6C27"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p>
        </w:tc>
        <w:tc>
          <w:tcPr>
            <w:tcW w:w="2530" w:type="dxa"/>
            <w:vMerge/>
            <w:tcBorders>
              <w:top w:val="single" w:sz="4" w:space="0" w:color="auto"/>
              <w:left w:val="single" w:sz="4" w:space="0" w:color="auto"/>
              <w:bottom w:val="single" w:sz="4" w:space="0" w:color="auto"/>
              <w:right w:val="single" w:sz="4" w:space="0" w:color="auto"/>
            </w:tcBorders>
          </w:tcPr>
          <w:p w14:paraId="5B93CA0A"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p>
        </w:tc>
        <w:tc>
          <w:tcPr>
            <w:tcW w:w="3005" w:type="dxa"/>
            <w:vMerge/>
            <w:tcBorders>
              <w:top w:val="single" w:sz="4" w:space="0" w:color="auto"/>
              <w:left w:val="single" w:sz="4" w:space="0" w:color="auto"/>
              <w:bottom w:val="single" w:sz="4" w:space="0" w:color="auto"/>
              <w:right w:val="single" w:sz="4" w:space="0" w:color="auto"/>
            </w:tcBorders>
          </w:tcPr>
          <w:p w14:paraId="4FBAD279"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p>
        </w:tc>
      </w:tr>
    </w:tbl>
    <w:p w14:paraId="46921050"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57"/>
        <w:gridCol w:w="2430"/>
        <w:gridCol w:w="1645"/>
        <w:gridCol w:w="1256"/>
        <w:gridCol w:w="21"/>
        <w:gridCol w:w="1115"/>
        <w:gridCol w:w="2022"/>
        <w:gridCol w:w="2477"/>
        <w:gridCol w:w="2937"/>
      </w:tblGrid>
      <w:tr w:rsidR="004265B1" w:rsidRPr="004265B1" w14:paraId="1D1D93D9" w14:textId="77777777" w:rsidTr="00A350DB">
        <w:trPr>
          <w:tblHeader/>
        </w:trPr>
        <w:tc>
          <w:tcPr>
            <w:tcW w:w="664" w:type="dxa"/>
          </w:tcPr>
          <w:p w14:paraId="6C889B36" w14:textId="77777777" w:rsidR="004265B1" w:rsidRPr="004265B1" w:rsidRDefault="004265B1" w:rsidP="004265B1">
            <w:pPr>
              <w:spacing w:after="0" w:line="240" w:lineRule="auto"/>
              <w:ind w:right="-75"/>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w:t>
            </w:r>
          </w:p>
        </w:tc>
        <w:tc>
          <w:tcPr>
            <w:tcW w:w="2457" w:type="dxa"/>
          </w:tcPr>
          <w:p w14:paraId="4FB751C4"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w:t>
            </w:r>
          </w:p>
        </w:tc>
        <w:tc>
          <w:tcPr>
            <w:tcW w:w="1663" w:type="dxa"/>
          </w:tcPr>
          <w:p w14:paraId="46C89C74"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3</w:t>
            </w:r>
          </w:p>
        </w:tc>
        <w:tc>
          <w:tcPr>
            <w:tcW w:w="1269" w:type="dxa"/>
          </w:tcPr>
          <w:p w14:paraId="1926D639"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4</w:t>
            </w:r>
          </w:p>
        </w:tc>
        <w:tc>
          <w:tcPr>
            <w:tcW w:w="1147" w:type="dxa"/>
            <w:gridSpan w:val="2"/>
          </w:tcPr>
          <w:p w14:paraId="01F51883"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5</w:t>
            </w:r>
          </w:p>
        </w:tc>
        <w:tc>
          <w:tcPr>
            <w:tcW w:w="2044" w:type="dxa"/>
          </w:tcPr>
          <w:p w14:paraId="32B9F7DD"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6</w:t>
            </w:r>
          </w:p>
        </w:tc>
        <w:tc>
          <w:tcPr>
            <w:tcW w:w="2505" w:type="dxa"/>
          </w:tcPr>
          <w:p w14:paraId="23669B74"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7</w:t>
            </w:r>
          </w:p>
        </w:tc>
        <w:tc>
          <w:tcPr>
            <w:tcW w:w="2971" w:type="dxa"/>
          </w:tcPr>
          <w:p w14:paraId="3266642B"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8</w:t>
            </w:r>
          </w:p>
        </w:tc>
      </w:tr>
      <w:tr w:rsidR="004265B1" w:rsidRPr="004265B1" w14:paraId="0362F97B" w14:textId="77777777" w:rsidTr="00A350DB">
        <w:trPr>
          <w:trHeight w:val="439"/>
        </w:trPr>
        <w:tc>
          <w:tcPr>
            <w:tcW w:w="664" w:type="dxa"/>
          </w:tcPr>
          <w:p w14:paraId="12BDB796" w14:textId="77777777" w:rsidR="004265B1" w:rsidRPr="004265B1" w:rsidRDefault="004265B1" w:rsidP="004265B1">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1338C179"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kern w:val="2"/>
                <w:lang w:eastAsia="ru-RU"/>
              </w:rPr>
              <w:t xml:space="preserve">муниципальная программа «Обеспечение качественными жилищно-коммунальными услугами </w:t>
            </w:r>
            <w:proofErr w:type="gramStart"/>
            <w:r w:rsidRPr="004265B1">
              <w:rPr>
                <w:rFonts w:ascii="Times New Roman" w:eastAsia="Times New Roman" w:hAnsi="Times New Roman" w:cs="Times New Roman"/>
                <w:kern w:val="2"/>
                <w:lang w:eastAsia="ru-RU"/>
              </w:rPr>
              <w:t xml:space="preserve">населения  </w:t>
            </w:r>
            <w:r w:rsidRPr="004265B1">
              <w:rPr>
                <w:rFonts w:ascii="Times New Roman" w:eastAsia="Times New Roman" w:hAnsi="Times New Roman" w:cs="Times New Roman"/>
                <w:color w:val="000000"/>
                <w:lang w:eastAsia="ru-RU"/>
              </w:rPr>
              <w:t>Казанского</w:t>
            </w:r>
            <w:proofErr w:type="gramEnd"/>
            <w:r w:rsidRPr="004265B1">
              <w:rPr>
                <w:rFonts w:ascii="Times New Roman" w:eastAsia="Times New Roman" w:hAnsi="Times New Roman" w:cs="Times New Roman"/>
                <w:kern w:val="2"/>
                <w:lang w:eastAsia="ru-RU"/>
              </w:rPr>
              <w:t xml:space="preserve"> сельского поселения»</w:t>
            </w:r>
          </w:p>
        </w:tc>
      </w:tr>
      <w:tr w:rsidR="004265B1" w:rsidRPr="004265B1" w14:paraId="700522D3" w14:textId="77777777" w:rsidTr="00A350DB">
        <w:trPr>
          <w:trHeight w:val="439"/>
        </w:trPr>
        <w:tc>
          <w:tcPr>
            <w:tcW w:w="664" w:type="dxa"/>
          </w:tcPr>
          <w:p w14:paraId="070991D8" w14:textId="77777777" w:rsidR="004265B1" w:rsidRPr="004265B1" w:rsidRDefault="004265B1" w:rsidP="004265B1">
            <w:pPr>
              <w:spacing w:after="0" w:line="240" w:lineRule="auto"/>
              <w:ind w:right="-75"/>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w:t>
            </w:r>
          </w:p>
        </w:tc>
        <w:tc>
          <w:tcPr>
            <w:tcW w:w="14056" w:type="dxa"/>
            <w:gridSpan w:val="8"/>
          </w:tcPr>
          <w:p w14:paraId="152CBAC0"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proofErr w:type="gramStart"/>
            <w:r w:rsidRPr="004265B1">
              <w:rPr>
                <w:rFonts w:ascii="Times New Roman" w:eastAsia="Times New Roman" w:hAnsi="Times New Roman" w:cs="Times New Roman"/>
                <w:lang w:eastAsia="ru-RU"/>
              </w:rPr>
              <w:t>подпрограмма  «</w:t>
            </w:r>
            <w:proofErr w:type="gramEnd"/>
            <w:r w:rsidRPr="004265B1">
              <w:rPr>
                <w:rFonts w:ascii="Times New Roman" w:eastAsia="Times New Roman" w:hAnsi="Times New Roman" w:cs="Times New Roman"/>
                <w:kern w:val="2"/>
                <w:lang w:eastAsia="ru-RU"/>
              </w:rPr>
              <w:t xml:space="preserve">Создание условий для обеспечения качественными жилищно-коммунальными услугами населения  </w:t>
            </w:r>
            <w:r w:rsidRPr="004265B1">
              <w:rPr>
                <w:rFonts w:ascii="Times New Roman" w:eastAsia="Times New Roman" w:hAnsi="Times New Roman" w:cs="Times New Roman"/>
                <w:color w:val="000000"/>
                <w:lang w:eastAsia="ru-RU"/>
              </w:rPr>
              <w:t>Казанского</w:t>
            </w:r>
            <w:r w:rsidRPr="004265B1">
              <w:rPr>
                <w:rFonts w:ascii="Times New Roman" w:eastAsia="Times New Roman" w:hAnsi="Times New Roman" w:cs="Times New Roman"/>
                <w:kern w:val="2"/>
                <w:lang w:eastAsia="ru-RU"/>
              </w:rPr>
              <w:t xml:space="preserve"> сельского поселения </w:t>
            </w:r>
            <w:r w:rsidRPr="004265B1">
              <w:rPr>
                <w:rFonts w:ascii="Times New Roman" w:eastAsia="Times New Roman" w:hAnsi="Times New Roman" w:cs="Times New Roman"/>
                <w:color w:val="000000"/>
                <w:kern w:val="2"/>
                <w:lang w:eastAsia="ru-RU"/>
              </w:rPr>
              <w:t>»</w:t>
            </w:r>
          </w:p>
        </w:tc>
      </w:tr>
      <w:tr w:rsidR="004265B1" w:rsidRPr="004265B1" w14:paraId="7EC35379" w14:textId="77777777" w:rsidTr="00A350DB">
        <w:trPr>
          <w:trHeight w:val="439"/>
        </w:trPr>
        <w:tc>
          <w:tcPr>
            <w:tcW w:w="664" w:type="dxa"/>
          </w:tcPr>
          <w:p w14:paraId="1015F902" w14:textId="77777777" w:rsidR="004265B1" w:rsidRPr="004265B1" w:rsidRDefault="004265B1" w:rsidP="004265B1">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35FE7B0C" w14:textId="77777777" w:rsidR="004265B1" w:rsidRPr="004265B1" w:rsidRDefault="004265B1" w:rsidP="004265B1">
            <w:pPr>
              <w:spacing w:after="0" w:line="240" w:lineRule="auto"/>
              <w:jc w:val="center"/>
              <w:rPr>
                <w:rFonts w:ascii="Times New Roman" w:eastAsia="Times New Roman" w:hAnsi="Times New Roman" w:cs="Times New Roman"/>
                <w:sz w:val="28"/>
                <w:szCs w:val="28"/>
                <w:lang w:eastAsia="ru-RU"/>
              </w:rPr>
            </w:pPr>
            <w:r w:rsidRPr="004265B1">
              <w:rPr>
                <w:rFonts w:ascii="Times New Roman" w:eastAsia="Times New Roman" w:hAnsi="Times New Roman" w:cs="Times New Roman"/>
                <w:spacing w:val="-10"/>
                <w:kern w:val="2"/>
                <w:sz w:val="20"/>
                <w:szCs w:val="20"/>
                <w:lang w:eastAsia="ru-RU"/>
              </w:rPr>
              <w:t>Цель подпрограммы 1 Повышение качества и надежности предоставления коммунальных услуг населению</w:t>
            </w:r>
          </w:p>
        </w:tc>
      </w:tr>
      <w:tr w:rsidR="004265B1" w:rsidRPr="004265B1" w14:paraId="3BBE68CE" w14:textId="77777777" w:rsidTr="00A350DB">
        <w:trPr>
          <w:trHeight w:val="439"/>
        </w:trPr>
        <w:tc>
          <w:tcPr>
            <w:tcW w:w="664" w:type="dxa"/>
          </w:tcPr>
          <w:p w14:paraId="26663A2D" w14:textId="77777777" w:rsidR="004265B1" w:rsidRPr="004265B1" w:rsidRDefault="004265B1" w:rsidP="004265B1">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3AD29582" w14:textId="77777777" w:rsidR="004265B1" w:rsidRPr="004265B1" w:rsidRDefault="004265B1" w:rsidP="004265B1">
            <w:pPr>
              <w:spacing w:after="0" w:line="240" w:lineRule="auto"/>
              <w:jc w:val="center"/>
              <w:rPr>
                <w:rFonts w:ascii="Times New Roman" w:eastAsia="Times New Roman" w:hAnsi="Times New Roman" w:cs="Times New Roman"/>
                <w:spacing w:val="-10"/>
                <w:kern w:val="2"/>
                <w:sz w:val="20"/>
                <w:szCs w:val="20"/>
                <w:lang w:eastAsia="ru-RU"/>
              </w:rPr>
            </w:pPr>
            <w:r w:rsidRPr="004265B1">
              <w:rPr>
                <w:rFonts w:ascii="Times New Roman" w:eastAsia="Times New Roman" w:hAnsi="Times New Roman" w:cs="Times New Roman"/>
                <w:spacing w:val="-10"/>
                <w:kern w:val="2"/>
                <w:sz w:val="20"/>
                <w:szCs w:val="20"/>
                <w:lang w:eastAsia="ru-RU"/>
              </w:rPr>
              <w:t xml:space="preserve">Задача 1 Поддержка инфраструктурного обустройства территории Казанского сельского поселения </w:t>
            </w:r>
          </w:p>
        </w:tc>
      </w:tr>
      <w:tr w:rsidR="004265B1" w:rsidRPr="004265B1" w14:paraId="6867483B" w14:textId="77777777" w:rsidTr="00A350DB">
        <w:trPr>
          <w:trHeight w:val="1667"/>
        </w:trPr>
        <w:tc>
          <w:tcPr>
            <w:tcW w:w="664" w:type="dxa"/>
          </w:tcPr>
          <w:p w14:paraId="12C772BE" w14:textId="77777777" w:rsidR="004265B1" w:rsidRPr="004265B1" w:rsidRDefault="004265B1" w:rsidP="004265B1">
            <w:pPr>
              <w:spacing w:after="0" w:line="240" w:lineRule="auto"/>
              <w:ind w:right="-75"/>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1.1</w:t>
            </w:r>
          </w:p>
        </w:tc>
        <w:tc>
          <w:tcPr>
            <w:tcW w:w="2457" w:type="dxa"/>
          </w:tcPr>
          <w:p w14:paraId="08899694"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Основное        </w:t>
            </w:r>
          </w:p>
          <w:p w14:paraId="21625E0B"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мероприятие 1.1</w:t>
            </w:r>
          </w:p>
          <w:p w14:paraId="55BEA143"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Распределительные газопроводы в Южном и Северо-Западном микрорайонах ст. Казанской</w:t>
            </w:r>
          </w:p>
          <w:p w14:paraId="0D3D7C4E"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p>
        </w:tc>
        <w:tc>
          <w:tcPr>
            <w:tcW w:w="1663" w:type="dxa"/>
          </w:tcPr>
          <w:p w14:paraId="0AD68492"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Администрация </w:t>
            </w:r>
            <w:r w:rsidRPr="004265B1">
              <w:rPr>
                <w:rFonts w:ascii="Times New Roman" w:eastAsia="Times New Roman" w:hAnsi="Times New Roman" w:cs="Times New Roman"/>
                <w:color w:val="000000"/>
                <w:sz w:val="20"/>
                <w:szCs w:val="20"/>
                <w:lang w:eastAsia="ru-RU"/>
              </w:rPr>
              <w:t>Казанского</w:t>
            </w:r>
            <w:r w:rsidRPr="004265B1">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62A88C69"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2019</w:t>
            </w:r>
          </w:p>
        </w:tc>
        <w:tc>
          <w:tcPr>
            <w:tcW w:w="1126" w:type="dxa"/>
          </w:tcPr>
          <w:p w14:paraId="771F7AE6"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2030</w:t>
            </w:r>
          </w:p>
        </w:tc>
        <w:tc>
          <w:tcPr>
            <w:tcW w:w="2044" w:type="dxa"/>
          </w:tcPr>
          <w:p w14:paraId="0DBAB2D5" w14:textId="77777777" w:rsidR="004265B1" w:rsidRPr="004265B1" w:rsidRDefault="004265B1" w:rsidP="004265B1">
            <w:pPr>
              <w:spacing w:after="0" w:line="240" w:lineRule="auto"/>
              <w:rPr>
                <w:rFonts w:ascii="Times New Roman" w:eastAsia="Times New Roman" w:hAnsi="Times New Roman" w:cs="Times New Roman"/>
                <w:sz w:val="20"/>
                <w:szCs w:val="20"/>
                <w:highlight w:val="yellow"/>
                <w:lang w:eastAsia="ru-RU"/>
              </w:rPr>
            </w:pPr>
            <w:r w:rsidRPr="004265B1">
              <w:rPr>
                <w:rFonts w:ascii="Times New Roman" w:eastAsia="Calibri" w:hAnsi="Times New Roman" w:cs="Times New Roman"/>
                <w:sz w:val="20"/>
                <w:szCs w:val="20"/>
              </w:rPr>
              <w:t>Улучшение жилищно-коммунальных условий населения</w:t>
            </w:r>
          </w:p>
        </w:tc>
        <w:tc>
          <w:tcPr>
            <w:tcW w:w="2505" w:type="dxa"/>
          </w:tcPr>
          <w:p w14:paraId="4E6B50CC" w14:textId="77777777" w:rsidR="004265B1" w:rsidRPr="004265B1" w:rsidRDefault="004265B1" w:rsidP="004265B1">
            <w:pPr>
              <w:spacing w:after="0" w:line="240" w:lineRule="auto"/>
              <w:jc w:val="both"/>
              <w:rPr>
                <w:rFonts w:ascii="Times New Roman" w:eastAsia="Times New Roman" w:hAnsi="Times New Roman" w:cs="Times New Roman"/>
                <w:sz w:val="20"/>
                <w:szCs w:val="20"/>
                <w:highlight w:val="yellow"/>
                <w:lang w:eastAsia="ru-RU"/>
              </w:rPr>
            </w:pPr>
            <w:r w:rsidRPr="004265B1">
              <w:rPr>
                <w:rFonts w:ascii="Times New Roman" w:eastAsia="Times New Roman" w:hAnsi="Times New Roman" w:cs="Times New Roman"/>
                <w:sz w:val="20"/>
                <w:szCs w:val="20"/>
                <w:lang w:eastAsia="ru-RU"/>
              </w:rPr>
              <w:t>не достижение цели программы</w:t>
            </w:r>
          </w:p>
        </w:tc>
        <w:tc>
          <w:tcPr>
            <w:tcW w:w="2971" w:type="dxa"/>
          </w:tcPr>
          <w:p w14:paraId="06077D87"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1.1</w:t>
            </w:r>
          </w:p>
        </w:tc>
      </w:tr>
      <w:tr w:rsidR="004265B1" w:rsidRPr="004265B1" w14:paraId="2AFC1339" w14:textId="77777777" w:rsidTr="00A350DB">
        <w:trPr>
          <w:trHeight w:val="1667"/>
        </w:trPr>
        <w:tc>
          <w:tcPr>
            <w:tcW w:w="664" w:type="dxa"/>
          </w:tcPr>
          <w:p w14:paraId="5D4AF55F" w14:textId="77777777" w:rsidR="004265B1" w:rsidRPr="004265B1" w:rsidRDefault="004265B1" w:rsidP="004265B1">
            <w:pPr>
              <w:spacing w:after="0" w:line="240" w:lineRule="auto"/>
              <w:ind w:right="-75"/>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lastRenderedPageBreak/>
              <w:t>1.2</w:t>
            </w:r>
          </w:p>
        </w:tc>
        <w:tc>
          <w:tcPr>
            <w:tcW w:w="2457" w:type="dxa"/>
          </w:tcPr>
          <w:p w14:paraId="1FB4139B"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Основное        </w:t>
            </w:r>
          </w:p>
          <w:p w14:paraId="5A60EFD5"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мероприятие 1.2</w:t>
            </w:r>
          </w:p>
          <w:p w14:paraId="53DDA601"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r w:rsidRPr="004265B1">
              <w:rPr>
                <w:rFonts w:ascii="Times New Roman" w:eastAsia="Times New Roman" w:hAnsi="Times New Roman" w:cs="Times New Roman"/>
                <w:color w:val="000000"/>
                <w:sz w:val="20"/>
                <w:szCs w:val="20"/>
                <w:lang w:eastAsia="ru-RU"/>
              </w:rPr>
              <w:t>Оформление технической документации (технических, планов паспортов и прочие) объектов коммунального хозяйства</w:t>
            </w:r>
            <w:r w:rsidRPr="004265B1">
              <w:rPr>
                <w:rFonts w:ascii="Times New Roman" w:eastAsia="Times New Roman" w:hAnsi="Times New Roman" w:cs="Times New Roman"/>
                <w:sz w:val="20"/>
                <w:szCs w:val="20"/>
                <w:lang w:eastAsia="ru-RU"/>
              </w:rPr>
              <w:t xml:space="preserve"> </w:t>
            </w:r>
          </w:p>
        </w:tc>
        <w:tc>
          <w:tcPr>
            <w:tcW w:w="1663" w:type="dxa"/>
          </w:tcPr>
          <w:p w14:paraId="79365637"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Администрация </w:t>
            </w:r>
            <w:r w:rsidRPr="004265B1">
              <w:rPr>
                <w:rFonts w:ascii="Times New Roman" w:eastAsia="Times New Roman" w:hAnsi="Times New Roman" w:cs="Times New Roman"/>
                <w:color w:val="000000"/>
                <w:sz w:val="20"/>
                <w:szCs w:val="20"/>
                <w:lang w:eastAsia="ru-RU"/>
              </w:rPr>
              <w:t>Казанского</w:t>
            </w:r>
            <w:r w:rsidRPr="004265B1">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349684BA"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2019</w:t>
            </w:r>
          </w:p>
        </w:tc>
        <w:tc>
          <w:tcPr>
            <w:tcW w:w="1126" w:type="dxa"/>
          </w:tcPr>
          <w:p w14:paraId="0D6E9A15"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2030</w:t>
            </w:r>
          </w:p>
        </w:tc>
        <w:tc>
          <w:tcPr>
            <w:tcW w:w="2044" w:type="dxa"/>
          </w:tcPr>
          <w:p w14:paraId="6719C82E" w14:textId="77777777" w:rsidR="004265B1" w:rsidRPr="004265B1" w:rsidRDefault="004265B1" w:rsidP="004265B1">
            <w:pPr>
              <w:spacing w:after="0" w:line="240" w:lineRule="auto"/>
              <w:rPr>
                <w:rFonts w:ascii="Times New Roman" w:eastAsia="Calibri" w:hAnsi="Times New Roman" w:cs="Times New Roman"/>
                <w:sz w:val="20"/>
                <w:szCs w:val="20"/>
              </w:rPr>
            </w:pPr>
            <w:r w:rsidRPr="004265B1">
              <w:rPr>
                <w:rFonts w:ascii="Times New Roman" w:eastAsia="Times New Roman" w:hAnsi="Times New Roman" w:cs="Times New Roman"/>
                <w:sz w:val="20"/>
                <w:szCs w:val="20"/>
                <w:lang w:eastAsia="ru-RU"/>
              </w:rPr>
              <w:t>создание условий успешного развития экономики поселения</w:t>
            </w:r>
          </w:p>
        </w:tc>
        <w:tc>
          <w:tcPr>
            <w:tcW w:w="2505" w:type="dxa"/>
          </w:tcPr>
          <w:p w14:paraId="63218186" w14:textId="77777777" w:rsidR="004265B1" w:rsidRPr="004265B1" w:rsidRDefault="004265B1" w:rsidP="004265B1">
            <w:pPr>
              <w:spacing w:after="0" w:line="240" w:lineRule="auto"/>
              <w:rPr>
                <w:rFonts w:ascii="Times New Roman" w:eastAsia="Calibri" w:hAnsi="Times New Roman" w:cs="Times New Roman"/>
                <w:sz w:val="20"/>
                <w:szCs w:val="20"/>
              </w:rPr>
            </w:pPr>
            <w:r w:rsidRPr="004265B1">
              <w:rPr>
                <w:rFonts w:ascii="Times New Roman" w:eastAsia="Times New Roman" w:hAnsi="Times New Roman" w:cs="Times New Roman"/>
                <w:sz w:val="20"/>
                <w:szCs w:val="20"/>
                <w:lang w:eastAsia="ru-RU"/>
              </w:rPr>
              <w:t>не достижение цели программы</w:t>
            </w:r>
          </w:p>
        </w:tc>
        <w:tc>
          <w:tcPr>
            <w:tcW w:w="2971" w:type="dxa"/>
          </w:tcPr>
          <w:p w14:paraId="1772D257"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1.2</w:t>
            </w:r>
          </w:p>
        </w:tc>
      </w:tr>
      <w:tr w:rsidR="004265B1" w:rsidRPr="004265B1" w14:paraId="7B3B87DB" w14:textId="77777777" w:rsidTr="00A350DB">
        <w:trPr>
          <w:trHeight w:val="306"/>
        </w:trPr>
        <w:tc>
          <w:tcPr>
            <w:tcW w:w="664" w:type="dxa"/>
          </w:tcPr>
          <w:p w14:paraId="237A2D5A" w14:textId="77777777" w:rsidR="004265B1" w:rsidRPr="004265B1" w:rsidRDefault="004265B1" w:rsidP="004265B1">
            <w:pPr>
              <w:spacing w:after="0" w:line="240" w:lineRule="auto"/>
              <w:ind w:right="-75"/>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w:t>
            </w:r>
          </w:p>
        </w:tc>
        <w:tc>
          <w:tcPr>
            <w:tcW w:w="14056" w:type="dxa"/>
            <w:gridSpan w:val="8"/>
          </w:tcPr>
          <w:p w14:paraId="212A9FA7"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kern w:val="2"/>
                <w:lang w:eastAsia="ru-RU"/>
              </w:rPr>
              <w:t>Подпрограмма «Благоустройство территории поселения»</w:t>
            </w:r>
          </w:p>
        </w:tc>
      </w:tr>
      <w:tr w:rsidR="004265B1" w:rsidRPr="004265B1" w14:paraId="713E4230" w14:textId="77777777" w:rsidTr="00A350DB">
        <w:trPr>
          <w:trHeight w:val="306"/>
        </w:trPr>
        <w:tc>
          <w:tcPr>
            <w:tcW w:w="664" w:type="dxa"/>
          </w:tcPr>
          <w:p w14:paraId="35D7D39F" w14:textId="77777777" w:rsidR="004265B1" w:rsidRPr="004265B1" w:rsidRDefault="004265B1" w:rsidP="004265B1">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33DE465E" w14:textId="77777777" w:rsidR="004265B1" w:rsidRPr="004265B1" w:rsidRDefault="004265B1" w:rsidP="004265B1">
            <w:pPr>
              <w:spacing w:after="0" w:line="240" w:lineRule="auto"/>
              <w:jc w:val="center"/>
              <w:rPr>
                <w:rFonts w:ascii="Times New Roman" w:eastAsia="Times New Roman" w:hAnsi="Times New Roman" w:cs="Times New Roman"/>
                <w:kern w:val="2"/>
                <w:lang w:eastAsia="ru-RU"/>
              </w:rPr>
            </w:pPr>
            <w:r w:rsidRPr="004265B1">
              <w:rPr>
                <w:rFonts w:ascii="Times New Roman" w:eastAsia="Times New Roman" w:hAnsi="Times New Roman" w:cs="Times New Roman"/>
                <w:spacing w:val="-10"/>
                <w:kern w:val="2"/>
                <w:lang w:eastAsia="ru-RU"/>
              </w:rPr>
              <w:t>Цель подпрограммы 2 Повышение уровня внешнего благоустройства и санитарного содержания населенных пунктов Казанского сельского поселения</w:t>
            </w:r>
          </w:p>
        </w:tc>
      </w:tr>
      <w:tr w:rsidR="004265B1" w:rsidRPr="004265B1" w14:paraId="51C45E43" w14:textId="77777777" w:rsidTr="00A350DB">
        <w:trPr>
          <w:trHeight w:val="306"/>
        </w:trPr>
        <w:tc>
          <w:tcPr>
            <w:tcW w:w="664" w:type="dxa"/>
          </w:tcPr>
          <w:p w14:paraId="7C7E148F" w14:textId="77777777" w:rsidR="004265B1" w:rsidRPr="004265B1" w:rsidRDefault="004265B1" w:rsidP="004265B1">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0BE7AC29" w14:textId="77777777" w:rsidR="004265B1" w:rsidRPr="004265B1" w:rsidRDefault="004265B1" w:rsidP="004265B1">
            <w:pPr>
              <w:spacing w:after="0" w:line="240" w:lineRule="auto"/>
              <w:jc w:val="center"/>
              <w:rPr>
                <w:rFonts w:ascii="Times New Roman" w:eastAsia="Times New Roman" w:hAnsi="Times New Roman" w:cs="Times New Roman"/>
                <w:kern w:val="2"/>
                <w:lang w:eastAsia="ru-RU"/>
              </w:rPr>
            </w:pPr>
            <w:r w:rsidRPr="004265B1">
              <w:rPr>
                <w:rFonts w:ascii="Times New Roman" w:eastAsia="Times New Roman" w:hAnsi="Times New Roman" w:cs="Times New Roman"/>
                <w:kern w:val="2"/>
                <w:lang w:eastAsia="ru-RU"/>
              </w:rPr>
              <w:t xml:space="preserve"> </w:t>
            </w:r>
            <w:proofErr w:type="gramStart"/>
            <w:r w:rsidRPr="004265B1">
              <w:rPr>
                <w:rFonts w:ascii="Times New Roman" w:eastAsia="Times New Roman" w:hAnsi="Times New Roman" w:cs="Times New Roman"/>
                <w:kern w:val="2"/>
                <w:lang w:eastAsia="ru-RU"/>
              </w:rPr>
              <w:t>Задача  Приведение</w:t>
            </w:r>
            <w:proofErr w:type="gramEnd"/>
            <w:r w:rsidRPr="004265B1">
              <w:rPr>
                <w:rFonts w:ascii="Times New Roman" w:eastAsia="Times New Roman" w:hAnsi="Times New Roman" w:cs="Times New Roman"/>
                <w:kern w:val="2"/>
                <w:lang w:eastAsia="ru-RU"/>
              </w:rPr>
              <w:t xml:space="preserve"> в качественное состояние элементов благоустройства</w:t>
            </w:r>
          </w:p>
        </w:tc>
      </w:tr>
      <w:tr w:rsidR="004265B1" w:rsidRPr="004265B1" w14:paraId="75C7E946" w14:textId="77777777" w:rsidTr="00A350DB">
        <w:trPr>
          <w:trHeight w:val="1667"/>
        </w:trPr>
        <w:tc>
          <w:tcPr>
            <w:tcW w:w="664" w:type="dxa"/>
          </w:tcPr>
          <w:p w14:paraId="7561011C" w14:textId="77777777" w:rsidR="004265B1" w:rsidRPr="004265B1" w:rsidRDefault="004265B1" w:rsidP="004265B1">
            <w:pPr>
              <w:spacing w:after="0" w:line="240" w:lineRule="auto"/>
              <w:ind w:right="-75"/>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2.1</w:t>
            </w:r>
          </w:p>
        </w:tc>
        <w:tc>
          <w:tcPr>
            <w:tcW w:w="2457" w:type="dxa"/>
          </w:tcPr>
          <w:p w14:paraId="25748808"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Основное        </w:t>
            </w:r>
          </w:p>
          <w:p w14:paraId="0293744D"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мероприятие 2.1 Благоустройство территории </w:t>
            </w:r>
            <w:proofErr w:type="gramStart"/>
            <w:r w:rsidRPr="004265B1">
              <w:rPr>
                <w:rFonts w:ascii="Times New Roman" w:eastAsia="Times New Roman" w:hAnsi="Times New Roman" w:cs="Times New Roman"/>
                <w:sz w:val="20"/>
                <w:szCs w:val="20"/>
                <w:lang w:eastAsia="ru-RU"/>
              </w:rPr>
              <w:t>поселения(</w:t>
            </w:r>
            <w:proofErr w:type="gramEnd"/>
            <w:r w:rsidRPr="004265B1">
              <w:rPr>
                <w:rFonts w:ascii="Times New Roman" w:eastAsia="Times New Roman" w:hAnsi="Times New Roman" w:cs="Times New Roman"/>
                <w:sz w:val="20"/>
                <w:szCs w:val="20"/>
                <w:lang w:eastAsia="ru-RU"/>
              </w:rPr>
              <w:t>содержание парков, скверов, места для купания, ликвидация несанкционированных свалок)</w:t>
            </w:r>
          </w:p>
          <w:p w14:paraId="6DE155D5"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p>
        </w:tc>
        <w:tc>
          <w:tcPr>
            <w:tcW w:w="1663" w:type="dxa"/>
          </w:tcPr>
          <w:p w14:paraId="78A6BE7E"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Администрация </w:t>
            </w:r>
            <w:r w:rsidRPr="004265B1">
              <w:rPr>
                <w:rFonts w:ascii="Times New Roman" w:eastAsia="Times New Roman" w:hAnsi="Times New Roman" w:cs="Times New Roman"/>
                <w:color w:val="000000"/>
                <w:sz w:val="20"/>
                <w:szCs w:val="20"/>
                <w:lang w:eastAsia="ru-RU"/>
              </w:rPr>
              <w:t>Казанского</w:t>
            </w:r>
            <w:r w:rsidRPr="004265B1">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2FE6F11E"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2019</w:t>
            </w:r>
          </w:p>
        </w:tc>
        <w:tc>
          <w:tcPr>
            <w:tcW w:w="1126" w:type="dxa"/>
          </w:tcPr>
          <w:p w14:paraId="49BCE3CA"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2030</w:t>
            </w:r>
          </w:p>
        </w:tc>
        <w:tc>
          <w:tcPr>
            <w:tcW w:w="2044" w:type="dxa"/>
          </w:tcPr>
          <w:p w14:paraId="6E7B98B1"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Andale Sans UI" w:hAnsi="Times New Roman" w:cs="Times New Roman"/>
                <w:kern w:val="1"/>
                <w:sz w:val="20"/>
                <w:szCs w:val="20"/>
                <w:lang w:eastAsia="fa-IR" w:bidi="fa-IR"/>
              </w:rPr>
              <w:t>комплексное решение вопросов, связанных с организацией благоустройства территории поселения, обеспечением чистоты и порядка</w:t>
            </w:r>
          </w:p>
        </w:tc>
        <w:tc>
          <w:tcPr>
            <w:tcW w:w="2505" w:type="dxa"/>
          </w:tcPr>
          <w:p w14:paraId="169DB61D"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3B603B18"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p>
        </w:tc>
      </w:tr>
      <w:tr w:rsidR="004265B1" w:rsidRPr="004265B1" w14:paraId="3413358B" w14:textId="77777777" w:rsidTr="00A350DB">
        <w:trPr>
          <w:trHeight w:val="1667"/>
        </w:trPr>
        <w:tc>
          <w:tcPr>
            <w:tcW w:w="664" w:type="dxa"/>
          </w:tcPr>
          <w:p w14:paraId="114D0F4E" w14:textId="77777777" w:rsidR="004265B1" w:rsidRPr="004265B1" w:rsidRDefault="004265B1" w:rsidP="004265B1">
            <w:pPr>
              <w:spacing w:after="0" w:line="240" w:lineRule="auto"/>
              <w:ind w:right="-75"/>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2.2</w:t>
            </w:r>
          </w:p>
        </w:tc>
        <w:tc>
          <w:tcPr>
            <w:tcW w:w="2457" w:type="dxa"/>
          </w:tcPr>
          <w:p w14:paraId="5450D3F7"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Основное        </w:t>
            </w:r>
          </w:p>
          <w:p w14:paraId="3BE08026"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мероприятие 2.2</w:t>
            </w:r>
          </w:p>
          <w:p w14:paraId="2EA10E58"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color w:val="000000"/>
                <w:sz w:val="20"/>
                <w:szCs w:val="20"/>
                <w:lang w:eastAsia="ru-RU"/>
              </w:rPr>
              <w:t>Содержание мест захоронения</w:t>
            </w:r>
          </w:p>
        </w:tc>
        <w:tc>
          <w:tcPr>
            <w:tcW w:w="1663" w:type="dxa"/>
          </w:tcPr>
          <w:p w14:paraId="73B005F4"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Администрация </w:t>
            </w:r>
            <w:r w:rsidRPr="004265B1">
              <w:rPr>
                <w:rFonts w:ascii="Times New Roman" w:eastAsia="Times New Roman" w:hAnsi="Times New Roman" w:cs="Times New Roman"/>
                <w:color w:val="000000"/>
                <w:sz w:val="20"/>
                <w:szCs w:val="20"/>
                <w:lang w:eastAsia="ru-RU"/>
              </w:rPr>
              <w:t>Казанского</w:t>
            </w:r>
            <w:r w:rsidRPr="004265B1">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42E1667D"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2019</w:t>
            </w:r>
          </w:p>
        </w:tc>
        <w:tc>
          <w:tcPr>
            <w:tcW w:w="1126" w:type="dxa"/>
          </w:tcPr>
          <w:p w14:paraId="5C25A532"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2030</w:t>
            </w:r>
          </w:p>
        </w:tc>
        <w:tc>
          <w:tcPr>
            <w:tcW w:w="2044" w:type="dxa"/>
          </w:tcPr>
          <w:p w14:paraId="2B3F5C90"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Calibri" w:hAnsi="Times New Roman" w:cs="Times New Roman"/>
                <w:sz w:val="20"/>
                <w:szCs w:val="20"/>
              </w:rPr>
              <w:t xml:space="preserve">надлежащее   </w:t>
            </w:r>
            <w:proofErr w:type="gramStart"/>
            <w:r w:rsidRPr="004265B1">
              <w:rPr>
                <w:rFonts w:ascii="Times New Roman" w:eastAsia="Calibri" w:hAnsi="Times New Roman" w:cs="Times New Roman"/>
                <w:sz w:val="20"/>
                <w:szCs w:val="20"/>
              </w:rPr>
              <w:t>содержание  кладбищ</w:t>
            </w:r>
            <w:proofErr w:type="gramEnd"/>
            <w:r w:rsidRPr="004265B1">
              <w:rPr>
                <w:rFonts w:ascii="Times New Roman" w:eastAsia="Calibri" w:hAnsi="Times New Roman" w:cs="Times New Roman"/>
                <w:sz w:val="20"/>
                <w:szCs w:val="20"/>
              </w:rPr>
              <w:t xml:space="preserve"> </w:t>
            </w:r>
          </w:p>
        </w:tc>
        <w:tc>
          <w:tcPr>
            <w:tcW w:w="2505" w:type="dxa"/>
          </w:tcPr>
          <w:p w14:paraId="38CEBB48"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6DF3911F"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w:t>
            </w:r>
          </w:p>
        </w:tc>
      </w:tr>
    </w:tbl>
    <w:p w14:paraId="5FF9E2E5"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10825D63"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74454B8B"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2170169F"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6420A6CE"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53AC0CE5"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0A7781CA"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lastRenderedPageBreak/>
        <w:t>Приложение №3</w:t>
      </w:r>
    </w:p>
    <w:p w14:paraId="25BAD8A2" w14:textId="77777777" w:rsidR="004265B1" w:rsidRPr="004265B1" w:rsidRDefault="004265B1" w:rsidP="004265B1">
      <w:pPr>
        <w:spacing w:after="0" w:line="235" w:lineRule="auto"/>
        <w:jc w:val="right"/>
        <w:rPr>
          <w:rFonts w:ascii="Times New Roman" w:eastAsia="Times New Roman" w:hAnsi="Times New Roman" w:cs="Times New Roman"/>
          <w:color w:val="000000"/>
          <w:sz w:val="24"/>
          <w:szCs w:val="24"/>
          <w:lang w:eastAsia="ru-RU"/>
        </w:rPr>
      </w:pPr>
      <w:r w:rsidRPr="004265B1">
        <w:rPr>
          <w:rFonts w:ascii="Times New Roman" w:eastAsia="Times New Roman" w:hAnsi="Times New Roman" w:cs="Times New Roman"/>
          <w:kern w:val="2"/>
          <w:sz w:val="24"/>
          <w:szCs w:val="24"/>
          <w:lang w:eastAsia="ru-RU"/>
        </w:rPr>
        <w:t>к муниципальной программе</w:t>
      </w:r>
      <w:r w:rsidRPr="004265B1">
        <w:rPr>
          <w:rFonts w:ascii="Times New Roman" w:eastAsia="Times New Roman" w:hAnsi="Times New Roman" w:cs="Times New Roman"/>
          <w:color w:val="000000"/>
          <w:sz w:val="24"/>
          <w:szCs w:val="24"/>
          <w:lang w:eastAsia="ru-RU"/>
        </w:rPr>
        <w:t xml:space="preserve"> </w:t>
      </w:r>
    </w:p>
    <w:p w14:paraId="0C1585D0"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color w:val="000000"/>
          <w:sz w:val="24"/>
          <w:szCs w:val="24"/>
          <w:lang w:eastAsia="ru-RU"/>
        </w:rPr>
        <w:t>Казанского</w:t>
      </w:r>
      <w:r w:rsidRPr="004265B1">
        <w:rPr>
          <w:rFonts w:ascii="Times New Roman" w:eastAsia="Times New Roman" w:hAnsi="Times New Roman" w:cs="Times New Roman"/>
          <w:kern w:val="2"/>
          <w:sz w:val="24"/>
          <w:szCs w:val="24"/>
          <w:lang w:eastAsia="ru-RU"/>
        </w:rPr>
        <w:t xml:space="preserve"> сельского поселения </w:t>
      </w:r>
    </w:p>
    <w:p w14:paraId="30BB3090"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t xml:space="preserve">«Обеспечение качественными </w:t>
      </w:r>
    </w:p>
    <w:p w14:paraId="1842E067"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t>жилищно-коммунальными услугами</w:t>
      </w:r>
    </w:p>
    <w:p w14:paraId="58A78BF5"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t xml:space="preserve"> населения </w:t>
      </w:r>
      <w:r w:rsidRPr="004265B1">
        <w:rPr>
          <w:rFonts w:ascii="Times New Roman" w:eastAsia="Times New Roman" w:hAnsi="Times New Roman" w:cs="Times New Roman"/>
          <w:color w:val="000000"/>
          <w:sz w:val="24"/>
          <w:szCs w:val="24"/>
          <w:lang w:eastAsia="ru-RU"/>
        </w:rPr>
        <w:t>Казанского</w:t>
      </w:r>
      <w:r w:rsidRPr="004265B1">
        <w:rPr>
          <w:rFonts w:ascii="Times New Roman" w:eastAsia="Times New Roman" w:hAnsi="Times New Roman" w:cs="Times New Roman"/>
          <w:kern w:val="2"/>
          <w:sz w:val="24"/>
          <w:szCs w:val="24"/>
          <w:lang w:eastAsia="ru-RU"/>
        </w:rPr>
        <w:t xml:space="preserve"> сельского поселения»</w:t>
      </w:r>
    </w:p>
    <w:p w14:paraId="2EB12D37" w14:textId="77777777" w:rsidR="004265B1" w:rsidRPr="004265B1" w:rsidRDefault="004265B1" w:rsidP="004265B1">
      <w:pPr>
        <w:tabs>
          <w:tab w:val="left" w:pos="6641"/>
          <w:tab w:val="center" w:pos="7427"/>
        </w:tabs>
        <w:spacing w:after="0" w:line="240"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РАСХОДЫ</w:t>
      </w:r>
    </w:p>
    <w:p w14:paraId="5E207071"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 xml:space="preserve">бюджета на реализацию </w:t>
      </w:r>
      <w:proofErr w:type="gramStart"/>
      <w:r w:rsidRPr="004265B1">
        <w:rPr>
          <w:rFonts w:ascii="Times New Roman" w:eastAsia="Times New Roman" w:hAnsi="Times New Roman" w:cs="Times New Roman"/>
          <w:kern w:val="2"/>
          <w:sz w:val="28"/>
          <w:szCs w:val="28"/>
          <w:lang w:eastAsia="ru-RU"/>
        </w:rPr>
        <w:t>муниципальной  программы</w:t>
      </w:r>
      <w:proofErr w:type="gramEnd"/>
      <w:r w:rsidRPr="004265B1">
        <w:rPr>
          <w:rFonts w:ascii="Times New Roman" w:eastAsia="Times New Roman" w:hAnsi="Times New Roman" w:cs="Times New Roman"/>
          <w:kern w:val="2"/>
          <w:sz w:val="28"/>
          <w:szCs w:val="28"/>
          <w:lang w:eastAsia="ru-RU"/>
        </w:rPr>
        <w:t xml:space="preserve"> </w:t>
      </w:r>
    </w:p>
    <w:p w14:paraId="1D869A9C"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 xml:space="preserve">«Обеспечение качественными жилищно-коммунальными услугами населения </w:t>
      </w:r>
      <w:r w:rsidRPr="004265B1">
        <w:rPr>
          <w:rFonts w:ascii="Times New Roman" w:eastAsia="Times New Roman" w:hAnsi="Times New Roman" w:cs="Times New Roman"/>
          <w:color w:val="000000"/>
          <w:sz w:val="28"/>
          <w:szCs w:val="28"/>
          <w:lang w:eastAsia="ru-RU"/>
        </w:rPr>
        <w:t>Казанского</w:t>
      </w:r>
      <w:r w:rsidRPr="004265B1">
        <w:rPr>
          <w:rFonts w:ascii="Times New Roman" w:eastAsia="Times New Roman" w:hAnsi="Times New Roman" w:cs="Times New Roman"/>
          <w:kern w:val="2"/>
          <w:sz w:val="28"/>
          <w:szCs w:val="28"/>
          <w:lang w:eastAsia="ru-RU"/>
        </w:rPr>
        <w:t xml:space="preserve"> сельского поселения»</w:t>
      </w:r>
    </w:p>
    <w:p w14:paraId="4FE61A4D" w14:textId="77777777" w:rsidR="004265B1" w:rsidRPr="004265B1" w:rsidRDefault="004265B1" w:rsidP="004265B1">
      <w:pPr>
        <w:spacing w:after="0" w:line="240" w:lineRule="auto"/>
        <w:rPr>
          <w:rFonts w:ascii="Times New Roman" w:eastAsia="Times New Roman" w:hAnsi="Times New Roman" w:cs="Times New Roman"/>
          <w:kern w:val="2"/>
          <w:sz w:val="28"/>
          <w:szCs w:val="28"/>
          <w:lang w:eastAsia="ru-RU"/>
        </w:rPr>
      </w:pPr>
    </w:p>
    <w:tbl>
      <w:tblPr>
        <w:tblW w:w="5150" w:type="pct"/>
        <w:tblLayout w:type="fixed"/>
        <w:tblLook w:val="04A0" w:firstRow="1" w:lastRow="0" w:firstColumn="1" w:lastColumn="0" w:noHBand="0" w:noVBand="1"/>
      </w:tblPr>
      <w:tblGrid>
        <w:gridCol w:w="409"/>
        <w:gridCol w:w="1649"/>
        <w:gridCol w:w="1251"/>
        <w:gridCol w:w="419"/>
        <w:gridCol w:w="495"/>
        <w:gridCol w:w="886"/>
        <w:gridCol w:w="493"/>
        <w:gridCol w:w="836"/>
        <w:gridCol w:w="731"/>
        <w:gridCol w:w="731"/>
        <w:gridCol w:w="731"/>
        <w:gridCol w:w="731"/>
        <w:gridCol w:w="652"/>
        <w:gridCol w:w="731"/>
        <w:gridCol w:w="731"/>
        <w:gridCol w:w="731"/>
        <w:gridCol w:w="743"/>
        <w:gridCol w:w="731"/>
        <w:gridCol w:w="730"/>
        <w:gridCol w:w="586"/>
      </w:tblGrid>
      <w:tr w:rsidR="004265B1" w:rsidRPr="004265B1" w14:paraId="6C2D1CD6" w14:textId="77777777" w:rsidTr="00A350DB">
        <w:trPr>
          <w:trHeight w:val="312"/>
        </w:trPr>
        <w:tc>
          <w:tcPr>
            <w:tcW w:w="414" w:type="dxa"/>
            <w:vMerge w:val="restart"/>
            <w:tcBorders>
              <w:top w:val="single" w:sz="4" w:space="0" w:color="auto"/>
              <w:left w:val="single" w:sz="4" w:space="0" w:color="auto"/>
              <w:right w:val="single" w:sz="4" w:space="0" w:color="auto"/>
            </w:tcBorders>
            <w:vAlign w:val="center"/>
          </w:tcPr>
          <w:p w14:paraId="498BEEB0"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sz w:val="20"/>
                <w:szCs w:val="20"/>
                <w:lang w:eastAsia="ru-RU"/>
              </w:rPr>
              <w:t>№</w:t>
            </w:r>
            <w:r w:rsidRPr="004265B1">
              <w:rPr>
                <w:rFonts w:ascii="Times New Roman" w:eastAsia="Times New Roman" w:hAnsi="Times New Roman" w:cs="Times New Roman"/>
                <w:sz w:val="20"/>
                <w:szCs w:val="20"/>
                <w:lang w:eastAsia="ru-RU"/>
              </w:rPr>
              <w:br/>
              <w:t>п/п</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50B34D"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Наименование государственной программы, подпрограммы, номер и наименование основного мероприятия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FB50E2" w14:textId="77777777" w:rsidR="004265B1" w:rsidRPr="004265B1" w:rsidRDefault="004265B1" w:rsidP="004265B1">
            <w:pPr>
              <w:spacing w:after="0" w:line="240" w:lineRule="auto"/>
              <w:ind w:right="-76"/>
              <w:jc w:val="center"/>
              <w:rPr>
                <w:rFonts w:ascii="Times New Roman" w:eastAsia="Times New Roman" w:hAnsi="Times New Roman" w:cs="Times New Roman"/>
                <w:spacing w:val="-10"/>
                <w:sz w:val="20"/>
                <w:szCs w:val="20"/>
                <w:lang w:eastAsia="ru-RU"/>
              </w:rPr>
            </w:pPr>
            <w:r w:rsidRPr="004265B1">
              <w:rPr>
                <w:rFonts w:ascii="Times New Roman" w:eastAsia="Times New Roman" w:hAnsi="Times New Roman" w:cs="Times New Roman"/>
                <w:spacing w:val="-10"/>
                <w:sz w:val="20"/>
                <w:szCs w:val="20"/>
                <w:lang w:eastAsia="ru-RU"/>
              </w:rPr>
              <w:t>Ответственный исполнитель, соисполнитель,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5AEBFB"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Код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1BDC05"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Объем расходов</w:t>
            </w:r>
            <w:r w:rsidRPr="004265B1">
              <w:rPr>
                <w:rFonts w:ascii="Times New Roman" w:eastAsia="Times New Roman" w:hAnsi="Times New Roman" w:cs="Times New Roman"/>
                <w:lang w:eastAsia="ru-RU"/>
              </w:rPr>
              <w:br/>
              <w:t xml:space="preserve">всего (тыс. рублей) </w:t>
            </w:r>
          </w:p>
        </w:tc>
        <w:tc>
          <w:tcPr>
            <w:tcW w:w="86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CD46B82"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В том числе по годам реализации государственной программы</w:t>
            </w:r>
          </w:p>
        </w:tc>
      </w:tr>
      <w:tr w:rsidR="004265B1" w:rsidRPr="004265B1" w14:paraId="022ECF70" w14:textId="77777777" w:rsidTr="00A350DB">
        <w:trPr>
          <w:trHeight w:val="312"/>
        </w:trPr>
        <w:tc>
          <w:tcPr>
            <w:tcW w:w="414" w:type="dxa"/>
            <w:vMerge/>
            <w:tcBorders>
              <w:left w:val="single" w:sz="4" w:space="0" w:color="auto"/>
              <w:bottom w:val="single" w:sz="4" w:space="0" w:color="auto"/>
              <w:right w:val="single" w:sz="4" w:space="0" w:color="auto"/>
            </w:tcBorders>
          </w:tcPr>
          <w:p w14:paraId="19B829F1"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tcPr>
          <w:p w14:paraId="492DC11E" w14:textId="77777777" w:rsidR="004265B1" w:rsidRPr="004265B1" w:rsidRDefault="004265B1" w:rsidP="004265B1">
            <w:pPr>
              <w:spacing w:after="0" w:line="240" w:lineRule="auto"/>
              <w:rPr>
                <w:rFonts w:ascii="Times New Roman" w:eastAsia="Times New Roman" w:hAnsi="Times New Roman" w:cs="Times New Roman"/>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7B566912" w14:textId="77777777" w:rsidR="004265B1" w:rsidRPr="004265B1" w:rsidRDefault="004265B1" w:rsidP="004265B1">
            <w:pPr>
              <w:spacing w:after="0" w:line="240" w:lineRule="auto"/>
              <w:rPr>
                <w:rFonts w:ascii="Times New Roman" w:eastAsia="Times New Roman" w:hAnsi="Times New Roman" w:cs="Times New Roman"/>
                <w:sz w:val="19"/>
                <w:szCs w:val="19"/>
                <w:lang w:eastAsia="ru-RU"/>
              </w:rPr>
            </w:pPr>
          </w:p>
        </w:tc>
        <w:tc>
          <w:tcPr>
            <w:tcW w:w="423" w:type="dxa"/>
            <w:tcBorders>
              <w:top w:val="single" w:sz="4" w:space="0" w:color="auto"/>
              <w:left w:val="nil"/>
              <w:bottom w:val="single" w:sz="4" w:space="0" w:color="auto"/>
              <w:right w:val="single" w:sz="4" w:space="0" w:color="auto"/>
            </w:tcBorders>
            <w:shd w:val="clear" w:color="auto" w:fill="auto"/>
            <w:vAlign w:val="center"/>
          </w:tcPr>
          <w:p w14:paraId="3D09DB30" w14:textId="77777777" w:rsidR="004265B1" w:rsidRPr="004265B1" w:rsidRDefault="004265B1" w:rsidP="004265B1">
            <w:pPr>
              <w:spacing w:after="0" w:line="240" w:lineRule="auto"/>
              <w:ind w:right="-108"/>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ГРБС</w:t>
            </w:r>
          </w:p>
        </w:tc>
        <w:tc>
          <w:tcPr>
            <w:tcW w:w="501" w:type="dxa"/>
            <w:tcBorders>
              <w:top w:val="single" w:sz="4" w:space="0" w:color="auto"/>
              <w:left w:val="nil"/>
              <w:bottom w:val="single" w:sz="4" w:space="0" w:color="auto"/>
              <w:right w:val="single" w:sz="4" w:space="0" w:color="auto"/>
            </w:tcBorders>
            <w:shd w:val="clear" w:color="auto" w:fill="auto"/>
            <w:vAlign w:val="center"/>
          </w:tcPr>
          <w:p w14:paraId="3E2A9FD2"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Р3Пр</w:t>
            </w:r>
          </w:p>
        </w:tc>
        <w:tc>
          <w:tcPr>
            <w:tcW w:w="901" w:type="dxa"/>
            <w:tcBorders>
              <w:top w:val="single" w:sz="4" w:space="0" w:color="auto"/>
              <w:left w:val="nil"/>
              <w:bottom w:val="single" w:sz="4" w:space="0" w:color="auto"/>
              <w:right w:val="single" w:sz="4" w:space="0" w:color="auto"/>
            </w:tcBorders>
            <w:shd w:val="clear" w:color="auto" w:fill="auto"/>
            <w:vAlign w:val="center"/>
          </w:tcPr>
          <w:p w14:paraId="04421DE6"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ЦСР</w:t>
            </w:r>
          </w:p>
        </w:tc>
        <w:tc>
          <w:tcPr>
            <w:tcW w:w="499" w:type="dxa"/>
            <w:tcBorders>
              <w:top w:val="single" w:sz="4" w:space="0" w:color="auto"/>
              <w:left w:val="nil"/>
              <w:bottom w:val="single" w:sz="4" w:space="0" w:color="auto"/>
              <w:right w:val="single" w:sz="4" w:space="0" w:color="auto"/>
            </w:tcBorders>
            <w:shd w:val="clear" w:color="auto" w:fill="auto"/>
            <w:vAlign w:val="center"/>
          </w:tcPr>
          <w:p w14:paraId="7781B587"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ВР</w:t>
            </w:r>
          </w:p>
        </w:tc>
        <w:tc>
          <w:tcPr>
            <w:tcW w:w="850" w:type="dxa"/>
            <w:vMerge/>
            <w:tcBorders>
              <w:top w:val="single" w:sz="4" w:space="0" w:color="auto"/>
              <w:left w:val="single" w:sz="4" w:space="0" w:color="auto"/>
              <w:bottom w:val="single" w:sz="4" w:space="0" w:color="auto"/>
              <w:right w:val="single" w:sz="4" w:space="0" w:color="auto"/>
            </w:tcBorders>
            <w:vAlign w:val="center"/>
          </w:tcPr>
          <w:p w14:paraId="461DE5FE" w14:textId="77777777" w:rsidR="004265B1" w:rsidRPr="004265B1" w:rsidRDefault="004265B1" w:rsidP="004265B1">
            <w:pPr>
              <w:spacing w:after="0" w:line="240" w:lineRule="auto"/>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040D151F"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2019</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04F0038F"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2020</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06C52865"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2021</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54AB5AF2"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2022</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4CCCCEDA"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2023</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68287256"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2024</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72B731B8"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2025</w:t>
            </w:r>
          </w:p>
        </w:tc>
        <w:tc>
          <w:tcPr>
            <w:tcW w:w="742" w:type="dxa"/>
            <w:tcBorders>
              <w:top w:val="nil"/>
              <w:left w:val="nil"/>
              <w:bottom w:val="single" w:sz="4" w:space="0" w:color="auto"/>
              <w:right w:val="single" w:sz="4" w:space="0" w:color="auto"/>
            </w:tcBorders>
            <w:shd w:val="clear" w:color="auto" w:fill="auto"/>
            <w:noWrap/>
            <w:vAlign w:val="center"/>
          </w:tcPr>
          <w:p w14:paraId="78FB4FEF"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2026</w:t>
            </w:r>
          </w:p>
        </w:tc>
        <w:tc>
          <w:tcPr>
            <w:tcW w:w="755" w:type="dxa"/>
            <w:tcBorders>
              <w:top w:val="nil"/>
              <w:left w:val="nil"/>
              <w:bottom w:val="single" w:sz="4" w:space="0" w:color="auto"/>
              <w:right w:val="single" w:sz="4" w:space="0" w:color="auto"/>
            </w:tcBorders>
            <w:shd w:val="clear" w:color="auto" w:fill="auto"/>
            <w:noWrap/>
            <w:vAlign w:val="center"/>
          </w:tcPr>
          <w:p w14:paraId="5C3679D6"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2027</w:t>
            </w:r>
          </w:p>
        </w:tc>
        <w:tc>
          <w:tcPr>
            <w:tcW w:w="742" w:type="dxa"/>
            <w:tcBorders>
              <w:top w:val="nil"/>
              <w:left w:val="nil"/>
              <w:bottom w:val="single" w:sz="4" w:space="0" w:color="auto"/>
              <w:right w:val="single" w:sz="4" w:space="0" w:color="auto"/>
            </w:tcBorders>
            <w:shd w:val="clear" w:color="auto" w:fill="auto"/>
            <w:noWrap/>
            <w:vAlign w:val="center"/>
          </w:tcPr>
          <w:p w14:paraId="30ECE3E1"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2028</w:t>
            </w:r>
          </w:p>
        </w:tc>
        <w:tc>
          <w:tcPr>
            <w:tcW w:w="741" w:type="dxa"/>
            <w:tcBorders>
              <w:top w:val="nil"/>
              <w:left w:val="nil"/>
              <w:bottom w:val="single" w:sz="4" w:space="0" w:color="auto"/>
              <w:right w:val="single" w:sz="4" w:space="0" w:color="auto"/>
            </w:tcBorders>
            <w:shd w:val="clear" w:color="auto" w:fill="auto"/>
            <w:noWrap/>
            <w:vAlign w:val="center"/>
          </w:tcPr>
          <w:p w14:paraId="0AEF001D"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2029</w:t>
            </w:r>
          </w:p>
        </w:tc>
        <w:tc>
          <w:tcPr>
            <w:tcW w:w="594" w:type="dxa"/>
            <w:tcBorders>
              <w:top w:val="nil"/>
              <w:left w:val="nil"/>
              <w:bottom w:val="single" w:sz="4" w:space="0" w:color="auto"/>
              <w:right w:val="single" w:sz="4" w:space="0" w:color="auto"/>
            </w:tcBorders>
            <w:shd w:val="clear" w:color="auto" w:fill="auto"/>
            <w:noWrap/>
            <w:vAlign w:val="center"/>
          </w:tcPr>
          <w:p w14:paraId="0DE4160E"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2030</w:t>
            </w:r>
          </w:p>
        </w:tc>
      </w:tr>
      <w:tr w:rsidR="004265B1" w:rsidRPr="004265B1" w14:paraId="58BA172B" w14:textId="77777777" w:rsidTr="00A350DB">
        <w:trPr>
          <w:trHeight w:val="114"/>
        </w:trPr>
        <w:tc>
          <w:tcPr>
            <w:tcW w:w="414" w:type="dxa"/>
            <w:tcBorders>
              <w:top w:val="single" w:sz="4" w:space="0" w:color="auto"/>
              <w:bottom w:val="single" w:sz="4" w:space="0" w:color="auto"/>
            </w:tcBorders>
          </w:tcPr>
          <w:p w14:paraId="58D89F94" w14:textId="77777777" w:rsidR="004265B1" w:rsidRPr="004265B1" w:rsidRDefault="004265B1" w:rsidP="004265B1">
            <w:pPr>
              <w:spacing w:after="0" w:line="240" w:lineRule="auto"/>
              <w:rPr>
                <w:rFonts w:ascii="Times New Roman" w:eastAsia="Times New Roman" w:hAnsi="Times New Roman" w:cs="Times New Roman"/>
                <w:sz w:val="10"/>
                <w:szCs w:val="10"/>
                <w:lang w:eastAsia="ru-RU"/>
              </w:rPr>
            </w:pPr>
          </w:p>
        </w:tc>
        <w:tc>
          <w:tcPr>
            <w:tcW w:w="7613" w:type="dxa"/>
            <w:gridSpan w:val="9"/>
            <w:tcBorders>
              <w:top w:val="single" w:sz="4" w:space="0" w:color="auto"/>
              <w:bottom w:val="single" w:sz="4" w:space="0" w:color="auto"/>
            </w:tcBorders>
            <w:shd w:val="clear" w:color="auto" w:fill="auto"/>
          </w:tcPr>
          <w:p w14:paraId="096ECAD6" w14:textId="77777777" w:rsidR="004265B1" w:rsidRPr="004265B1" w:rsidRDefault="004265B1" w:rsidP="004265B1">
            <w:pPr>
              <w:spacing w:after="0" w:line="240" w:lineRule="auto"/>
              <w:rPr>
                <w:rFonts w:ascii="Times New Roman" w:eastAsia="Times New Roman" w:hAnsi="Times New Roman" w:cs="Times New Roman"/>
                <w:sz w:val="10"/>
                <w:szCs w:val="10"/>
                <w:lang w:eastAsia="ru-RU"/>
              </w:rPr>
            </w:pPr>
            <w:r w:rsidRPr="004265B1">
              <w:rPr>
                <w:rFonts w:ascii="Times New Roman" w:eastAsia="Times New Roman" w:hAnsi="Times New Roman" w:cs="Times New Roman"/>
                <w:sz w:val="10"/>
                <w:szCs w:val="10"/>
                <w:lang w:eastAsia="ru-RU"/>
              </w:rPr>
              <w:t> </w:t>
            </w:r>
          </w:p>
        </w:tc>
        <w:tc>
          <w:tcPr>
            <w:tcW w:w="742" w:type="dxa"/>
            <w:tcBorders>
              <w:top w:val="single" w:sz="4" w:space="0" w:color="auto"/>
              <w:left w:val="nil"/>
              <w:bottom w:val="single" w:sz="4" w:space="0" w:color="auto"/>
              <w:right w:val="nil"/>
            </w:tcBorders>
            <w:shd w:val="clear" w:color="auto" w:fill="auto"/>
            <w:noWrap/>
          </w:tcPr>
          <w:p w14:paraId="7A682498" w14:textId="77777777" w:rsidR="004265B1" w:rsidRPr="004265B1" w:rsidRDefault="004265B1" w:rsidP="004265B1">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0850C58C" w14:textId="77777777" w:rsidR="004265B1" w:rsidRPr="004265B1" w:rsidRDefault="004265B1" w:rsidP="004265B1">
            <w:pPr>
              <w:spacing w:after="0" w:line="240" w:lineRule="auto"/>
              <w:rPr>
                <w:rFonts w:ascii="Times New Roman" w:eastAsia="Times New Roman" w:hAnsi="Times New Roman" w:cs="Times New Roman"/>
                <w:sz w:val="10"/>
                <w:szCs w:val="10"/>
                <w:lang w:eastAsia="ru-RU"/>
              </w:rPr>
            </w:pPr>
          </w:p>
        </w:tc>
        <w:tc>
          <w:tcPr>
            <w:tcW w:w="661" w:type="dxa"/>
            <w:tcBorders>
              <w:top w:val="single" w:sz="4" w:space="0" w:color="auto"/>
              <w:left w:val="nil"/>
              <w:bottom w:val="nil"/>
              <w:right w:val="nil"/>
            </w:tcBorders>
            <w:shd w:val="clear" w:color="auto" w:fill="auto"/>
            <w:noWrap/>
          </w:tcPr>
          <w:p w14:paraId="1DB735BF" w14:textId="77777777" w:rsidR="004265B1" w:rsidRPr="004265B1" w:rsidRDefault="004265B1" w:rsidP="004265B1">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1895A878" w14:textId="77777777" w:rsidR="004265B1" w:rsidRPr="004265B1" w:rsidRDefault="004265B1" w:rsidP="004265B1">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406CD365" w14:textId="77777777" w:rsidR="004265B1" w:rsidRPr="004265B1" w:rsidRDefault="004265B1" w:rsidP="004265B1">
            <w:pPr>
              <w:spacing w:after="0" w:line="240" w:lineRule="auto"/>
              <w:rPr>
                <w:rFonts w:ascii="Times New Roman" w:eastAsia="Times New Roman" w:hAnsi="Times New Roman" w:cs="Times New Roman"/>
                <w:sz w:val="10"/>
                <w:szCs w:val="10"/>
                <w:lang w:eastAsia="ru-RU"/>
              </w:rPr>
            </w:pPr>
          </w:p>
        </w:tc>
        <w:tc>
          <w:tcPr>
            <w:tcW w:w="742" w:type="dxa"/>
            <w:tcBorders>
              <w:top w:val="nil"/>
              <w:left w:val="nil"/>
              <w:bottom w:val="nil"/>
              <w:right w:val="nil"/>
            </w:tcBorders>
            <w:shd w:val="clear" w:color="auto" w:fill="auto"/>
            <w:noWrap/>
          </w:tcPr>
          <w:p w14:paraId="29F68E54" w14:textId="77777777" w:rsidR="004265B1" w:rsidRPr="004265B1" w:rsidRDefault="004265B1" w:rsidP="004265B1">
            <w:pPr>
              <w:spacing w:after="0" w:line="240" w:lineRule="auto"/>
              <w:rPr>
                <w:rFonts w:ascii="Times New Roman" w:eastAsia="Times New Roman" w:hAnsi="Times New Roman" w:cs="Times New Roman"/>
                <w:sz w:val="10"/>
                <w:szCs w:val="10"/>
                <w:lang w:eastAsia="ru-RU"/>
              </w:rPr>
            </w:pPr>
          </w:p>
        </w:tc>
        <w:tc>
          <w:tcPr>
            <w:tcW w:w="755" w:type="dxa"/>
            <w:tcBorders>
              <w:top w:val="nil"/>
              <w:left w:val="nil"/>
              <w:bottom w:val="nil"/>
              <w:right w:val="nil"/>
            </w:tcBorders>
            <w:shd w:val="clear" w:color="auto" w:fill="auto"/>
            <w:noWrap/>
          </w:tcPr>
          <w:p w14:paraId="72BEEEAD" w14:textId="77777777" w:rsidR="004265B1" w:rsidRPr="004265B1" w:rsidRDefault="004265B1" w:rsidP="004265B1">
            <w:pPr>
              <w:spacing w:after="0" w:line="240" w:lineRule="auto"/>
              <w:rPr>
                <w:rFonts w:ascii="Times New Roman" w:eastAsia="Times New Roman" w:hAnsi="Times New Roman" w:cs="Times New Roman"/>
                <w:sz w:val="10"/>
                <w:szCs w:val="10"/>
                <w:lang w:eastAsia="ru-RU"/>
              </w:rPr>
            </w:pPr>
          </w:p>
        </w:tc>
        <w:tc>
          <w:tcPr>
            <w:tcW w:w="742" w:type="dxa"/>
            <w:tcBorders>
              <w:top w:val="nil"/>
              <w:left w:val="nil"/>
              <w:bottom w:val="nil"/>
              <w:right w:val="nil"/>
            </w:tcBorders>
            <w:shd w:val="clear" w:color="auto" w:fill="auto"/>
            <w:noWrap/>
          </w:tcPr>
          <w:p w14:paraId="21D74B99" w14:textId="77777777" w:rsidR="004265B1" w:rsidRPr="004265B1" w:rsidRDefault="004265B1" w:rsidP="004265B1">
            <w:pPr>
              <w:spacing w:after="0" w:line="240" w:lineRule="auto"/>
              <w:rPr>
                <w:rFonts w:ascii="Times New Roman" w:eastAsia="Times New Roman" w:hAnsi="Times New Roman" w:cs="Times New Roman"/>
                <w:sz w:val="10"/>
                <w:szCs w:val="10"/>
                <w:lang w:eastAsia="ru-RU"/>
              </w:rPr>
            </w:pPr>
          </w:p>
        </w:tc>
        <w:tc>
          <w:tcPr>
            <w:tcW w:w="741" w:type="dxa"/>
            <w:tcBorders>
              <w:top w:val="nil"/>
              <w:left w:val="nil"/>
              <w:bottom w:val="nil"/>
              <w:right w:val="nil"/>
            </w:tcBorders>
            <w:shd w:val="clear" w:color="auto" w:fill="auto"/>
            <w:noWrap/>
          </w:tcPr>
          <w:p w14:paraId="5B7C0406" w14:textId="77777777" w:rsidR="004265B1" w:rsidRPr="004265B1" w:rsidRDefault="004265B1" w:rsidP="004265B1">
            <w:pPr>
              <w:spacing w:after="0" w:line="240" w:lineRule="auto"/>
              <w:rPr>
                <w:rFonts w:ascii="Times New Roman" w:eastAsia="Times New Roman" w:hAnsi="Times New Roman" w:cs="Times New Roman"/>
                <w:sz w:val="10"/>
                <w:szCs w:val="10"/>
                <w:lang w:eastAsia="ru-RU"/>
              </w:rPr>
            </w:pPr>
          </w:p>
        </w:tc>
        <w:tc>
          <w:tcPr>
            <w:tcW w:w="594" w:type="dxa"/>
            <w:tcBorders>
              <w:top w:val="nil"/>
              <w:left w:val="nil"/>
              <w:bottom w:val="nil"/>
              <w:right w:val="nil"/>
            </w:tcBorders>
            <w:shd w:val="clear" w:color="auto" w:fill="auto"/>
            <w:noWrap/>
          </w:tcPr>
          <w:p w14:paraId="3FB3330C" w14:textId="77777777" w:rsidR="004265B1" w:rsidRPr="004265B1" w:rsidRDefault="004265B1" w:rsidP="004265B1">
            <w:pPr>
              <w:spacing w:after="0" w:line="240" w:lineRule="auto"/>
              <w:rPr>
                <w:rFonts w:ascii="Times New Roman" w:eastAsia="Times New Roman" w:hAnsi="Times New Roman" w:cs="Times New Roman"/>
                <w:sz w:val="10"/>
                <w:szCs w:val="10"/>
                <w:lang w:eastAsia="ru-RU"/>
              </w:rPr>
            </w:pPr>
          </w:p>
        </w:tc>
      </w:tr>
      <w:tr w:rsidR="004265B1" w:rsidRPr="004265B1" w14:paraId="4E4C5254" w14:textId="77777777" w:rsidTr="00A350DB">
        <w:trPr>
          <w:trHeight w:val="312"/>
        </w:trPr>
        <w:tc>
          <w:tcPr>
            <w:tcW w:w="414" w:type="dxa"/>
            <w:tcBorders>
              <w:top w:val="single" w:sz="4" w:space="0" w:color="auto"/>
              <w:left w:val="single" w:sz="4" w:space="0" w:color="auto"/>
              <w:bottom w:val="single" w:sz="4" w:space="0" w:color="auto"/>
              <w:right w:val="single" w:sz="4" w:space="0" w:color="auto"/>
            </w:tcBorders>
          </w:tcPr>
          <w:p w14:paraId="7617B538"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6901511"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2</w:t>
            </w:r>
          </w:p>
        </w:tc>
        <w:tc>
          <w:tcPr>
            <w:tcW w:w="1274" w:type="dxa"/>
            <w:tcBorders>
              <w:top w:val="single" w:sz="4" w:space="0" w:color="auto"/>
              <w:left w:val="nil"/>
              <w:bottom w:val="single" w:sz="4" w:space="0" w:color="auto"/>
              <w:right w:val="single" w:sz="4" w:space="0" w:color="auto"/>
            </w:tcBorders>
            <w:shd w:val="clear" w:color="auto" w:fill="auto"/>
          </w:tcPr>
          <w:p w14:paraId="6084DA0E"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3</w:t>
            </w:r>
          </w:p>
        </w:tc>
        <w:tc>
          <w:tcPr>
            <w:tcW w:w="423" w:type="dxa"/>
            <w:tcBorders>
              <w:top w:val="single" w:sz="4" w:space="0" w:color="auto"/>
              <w:left w:val="nil"/>
              <w:bottom w:val="single" w:sz="4" w:space="0" w:color="auto"/>
              <w:right w:val="single" w:sz="4" w:space="0" w:color="auto"/>
            </w:tcBorders>
            <w:shd w:val="clear" w:color="auto" w:fill="auto"/>
          </w:tcPr>
          <w:p w14:paraId="63AE43B8"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4</w:t>
            </w:r>
          </w:p>
        </w:tc>
        <w:tc>
          <w:tcPr>
            <w:tcW w:w="501" w:type="dxa"/>
            <w:tcBorders>
              <w:top w:val="single" w:sz="4" w:space="0" w:color="auto"/>
              <w:left w:val="nil"/>
              <w:bottom w:val="single" w:sz="4" w:space="0" w:color="auto"/>
              <w:right w:val="single" w:sz="4" w:space="0" w:color="auto"/>
            </w:tcBorders>
            <w:shd w:val="clear" w:color="auto" w:fill="auto"/>
          </w:tcPr>
          <w:p w14:paraId="2F68D49E"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5</w:t>
            </w:r>
          </w:p>
        </w:tc>
        <w:tc>
          <w:tcPr>
            <w:tcW w:w="901" w:type="dxa"/>
            <w:tcBorders>
              <w:top w:val="single" w:sz="4" w:space="0" w:color="auto"/>
              <w:left w:val="nil"/>
              <w:bottom w:val="single" w:sz="4" w:space="0" w:color="auto"/>
              <w:right w:val="single" w:sz="4" w:space="0" w:color="auto"/>
            </w:tcBorders>
            <w:shd w:val="clear" w:color="auto" w:fill="auto"/>
          </w:tcPr>
          <w:p w14:paraId="63B18504"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6</w:t>
            </w:r>
          </w:p>
        </w:tc>
        <w:tc>
          <w:tcPr>
            <w:tcW w:w="499" w:type="dxa"/>
            <w:tcBorders>
              <w:top w:val="single" w:sz="4" w:space="0" w:color="auto"/>
              <w:left w:val="nil"/>
              <w:bottom w:val="single" w:sz="4" w:space="0" w:color="auto"/>
              <w:right w:val="single" w:sz="4" w:space="0" w:color="auto"/>
            </w:tcBorders>
            <w:shd w:val="clear" w:color="auto" w:fill="auto"/>
          </w:tcPr>
          <w:p w14:paraId="2C48DF91"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7</w:t>
            </w:r>
          </w:p>
        </w:tc>
        <w:tc>
          <w:tcPr>
            <w:tcW w:w="850" w:type="dxa"/>
            <w:tcBorders>
              <w:top w:val="single" w:sz="4" w:space="0" w:color="auto"/>
              <w:left w:val="nil"/>
              <w:bottom w:val="single" w:sz="4" w:space="0" w:color="auto"/>
              <w:right w:val="single" w:sz="4" w:space="0" w:color="auto"/>
            </w:tcBorders>
            <w:shd w:val="clear" w:color="auto" w:fill="auto"/>
          </w:tcPr>
          <w:p w14:paraId="02B593D9"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8</w:t>
            </w:r>
          </w:p>
        </w:tc>
        <w:tc>
          <w:tcPr>
            <w:tcW w:w="742" w:type="dxa"/>
            <w:tcBorders>
              <w:top w:val="single" w:sz="4" w:space="0" w:color="auto"/>
              <w:left w:val="nil"/>
              <w:bottom w:val="single" w:sz="4" w:space="0" w:color="auto"/>
              <w:right w:val="single" w:sz="4" w:space="0" w:color="auto"/>
            </w:tcBorders>
            <w:shd w:val="clear" w:color="auto" w:fill="auto"/>
            <w:noWrap/>
          </w:tcPr>
          <w:p w14:paraId="0AF59AF7"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9</w:t>
            </w:r>
          </w:p>
        </w:tc>
        <w:tc>
          <w:tcPr>
            <w:tcW w:w="742" w:type="dxa"/>
            <w:tcBorders>
              <w:top w:val="single" w:sz="4" w:space="0" w:color="auto"/>
              <w:left w:val="nil"/>
              <w:bottom w:val="single" w:sz="4" w:space="0" w:color="auto"/>
              <w:right w:val="single" w:sz="4" w:space="0" w:color="auto"/>
            </w:tcBorders>
            <w:shd w:val="clear" w:color="auto" w:fill="auto"/>
            <w:noWrap/>
          </w:tcPr>
          <w:p w14:paraId="0B46B2E1"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10</w:t>
            </w:r>
          </w:p>
        </w:tc>
        <w:tc>
          <w:tcPr>
            <w:tcW w:w="742" w:type="dxa"/>
            <w:tcBorders>
              <w:top w:val="single" w:sz="4" w:space="0" w:color="auto"/>
              <w:left w:val="nil"/>
              <w:bottom w:val="single" w:sz="4" w:space="0" w:color="auto"/>
              <w:right w:val="single" w:sz="4" w:space="0" w:color="auto"/>
            </w:tcBorders>
            <w:shd w:val="clear" w:color="auto" w:fill="auto"/>
            <w:noWrap/>
          </w:tcPr>
          <w:p w14:paraId="32490E3D"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11</w:t>
            </w:r>
          </w:p>
        </w:tc>
        <w:tc>
          <w:tcPr>
            <w:tcW w:w="742" w:type="dxa"/>
            <w:tcBorders>
              <w:top w:val="single" w:sz="4" w:space="0" w:color="auto"/>
              <w:left w:val="nil"/>
              <w:bottom w:val="single" w:sz="4" w:space="0" w:color="auto"/>
              <w:right w:val="single" w:sz="4" w:space="0" w:color="auto"/>
            </w:tcBorders>
            <w:shd w:val="clear" w:color="auto" w:fill="auto"/>
            <w:noWrap/>
          </w:tcPr>
          <w:p w14:paraId="37B400B2"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12</w:t>
            </w:r>
          </w:p>
        </w:tc>
        <w:tc>
          <w:tcPr>
            <w:tcW w:w="661" w:type="dxa"/>
            <w:tcBorders>
              <w:top w:val="single" w:sz="4" w:space="0" w:color="auto"/>
              <w:left w:val="nil"/>
              <w:bottom w:val="single" w:sz="4" w:space="0" w:color="auto"/>
              <w:right w:val="single" w:sz="4" w:space="0" w:color="auto"/>
            </w:tcBorders>
            <w:shd w:val="clear" w:color="auto" w:fill="auto"/>
            <w:noWrap/>
          </w:tcPr>
          <w:p w14:paraId="0F8B8B01"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noWrap/>
          </w:tcPr>
          <w:p w14:paraId="77604CC6"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14</w:t>
            </w:r>
          </w:p>
        </w:tc>
        <w:tc>
          <w:tcPr>
            <w:tcW w:w="742" w:type="dxa"/>
            <w:tcBorders>
              <w:top w:val="single" w:sz="4" w:space="0" w:color="auto"/>
              <w:left w:val="nil"/>
              <w:bottom w:val="single" w:sz="4" w:space="0" w:color="auto"/>
              <w:right w:val="single" w:sz="4" w:space="0" w:color="auto"/>
            </w:tcBorders>
            <w:shd w:val="clear" w:color="auto" w:fill="auto"/>
            <w:noWrap/>
          </w:tcPr>
          <w:p w14:paraId="446E3699"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15</w:t>
            </w:r>
          </w:p>
        </w:tc>
        <w:tc>
          <w:tcPr>
            <w:tcW w:w="742" w:type="dxa"/>
            <w:tcBorders>
              <w:top w:val="single" w:sz="4" w:space="0" w:color="auto"/>
              <w:left w:val="nil"/>
              <w:bottom w:val="single" w:sz="4" w:space="0" w:color="auto"/>
              <w:right w:val="single" w:sz="4" w:space="0" w:color="auto"/>
            </w:tcBorders>
            <w:shd w:val="clear" w:color="auto" w:fill="auto"/>
            <w:noWrap/>
          </w:tcPr>
          <w:p w14:paraId="5331705C"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16</w:t>
            </w:r>
          </w:p>
        </w:tc>
        <w:tc>
          <w:tcPr>
            <w:tcW w:w="755" w:type="dxa"/>
            <w:tcBorders>
              <w:top w:val="single" w:sz="4" w:space="0" w:color="auto"/>
              <w:left w:val="nil"/>
              <w:bottom w:val="single" w:sz="4" w:space="0" w:color="auto"/>
              <w:right w:val="single" w:sz="4" w:space="0" w:color="auto"/>
            </w:tcBorders>
            <w:shd w:val="clear" w:color="auto" w:fill="auto"/>
            <w:noWrap/>
          </w:tcPr>
          <w:p w14:paraId="2AB05F07"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17</w:t>
            </w:r>
          </w:p>
        </w:tc>
        <w:tc>
          <w:tcPr>
            <w:tcW w:w="742" w:type="dxa"/>
            <w:tcBorders>
              <w:top w:val="single" w:sz="4" w:space="0" w:color="auto"/>
              <w:left w:val="nil"/>
              <w:bottom w:val="single" w:sz="4" w:space="0" w:color="auto"/>
              <w:right w:val="single" w:sz="4" w:space="0" w:color="auto"/>
            </w:tcBorders>
            <w:shd w:val="clear" w:color="auto" w:fill="auto"/>
            <w:noWrap/>
          </w:tcPr>
          <w:p w14:paraId="4B3A4EB5"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18</w:t>
            </w:r>
          </w:p>
        </w:tc>
        <w:tc>
          <w:tcPr>
            <w:tcW w:w="741" w:type="dxa"/>
            <w:tcBorders>
              <w:top w:val="single" w:sz="4" w:space="0" w:color="auto"/>
              <w:left w:val="nil"/>
              <w:bottom w:val="single" w:sz="4" w:space="0" w:color="auto"/>
              <w:right w:val="single" w:sz="4" w:space="0" w:color="auto"/>
            </w:tcBorders>
            <w:shd w:val="clear" w:color="auto" w:fill="auto"/>
            <w:noWrap/>
          </w:tcPr>
          <w:p w14:paraId="16EA5451"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19</w:t>
            </w:r>
          </w:p>
        </w:tc>
        <w:tc>
          <w:tcPr>
            <w:tcW w:w="594" w:type="dxa"/>
            <w:tcBorders>
              <w:top w:val="single" w:sz="4" w:space="0" w:color="auto"/>
              <w:left w:val="nil"/>
              <w:bottom w:val="single" w:sz="4" w:space="0" w:color="auto"/>
              <w:right w:val="single" w:sz="4" w:space="0" w:color="auto"/>
            </w:tcBorders>
            <w:shd w:val="clear" w:color="auto" w:fill="auto"/>
            <w:noWrap/>
          </w:tcPr>
          <w:p w14:paraId="36B163BE"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lang w:eastAsia="ru-RU"/>
              </w:rPr>
              <w:t>20</w:t>
            </w:r>
          </w:p>
        </w:tc>
      </w:tr>
      <w:tr w:rsidR="004265B1" w:rsidRPr="004265B1" w14:paraId="61F0BAF2" w14:textId="77777777" w:rsidTr="00A350DB">
        <w:trPr>
          <w:trHeight w:val="1560"/>
        </w:trPr>
        <w:tc>
          <w:tcPr>
            <w:tcW w:w="414" w:type="dxa"/>
            <w:tcBorders>
              <w:top w:val="single" w:sz="4" w:space="0" w:color="auto"/>
              <w:left w:val="single" w:sz="4" w:space="0" w:color="auto"/>
              <w:bottom w:val="single" w:sz="4" w:space="0" w:color="auto"/>
              <w:right w:val="single" w:sz="4" w:space="0" w:color="auto"/>
            </w:tcBorders>
          </w:tcPr>
          <w:p w14:paraId="60FF4657" w14:textId="77777777" w:rsidR="004265B1" w:rsidRPr="004265B1" w:rsidRDefault="004265B1" w:rsidP="004265B1">
            <w:pPr>
              <w:spacing w:after="0" w:line="240" w:lineRule="auto"/>
              <w:jc w:val="center"/>
              <w:rPr>
                <w:rFonts w:ascii="Times New Roman" w:eastAsia="Times New Roman" w:hAnsi="Times New Roman" w:cs="Times New Roman"/>
                <w:spacing w:val="-8"/>
                <w:lang w:eastAsia="ru-RU"/>
              </w:rPr>
            </w:pPr>
            <w:r w:rsidRPr="004265B1">
              <w:rPr>
                <w:rFonts w:ascii="Times New Roman" w:eastAsia="Times New Roman" w:hAnsi="Times New Roman" w:cs="Times New Roman"/>
                <w:spacing w:val="-8"/>
                <w:lang w:val="en-US" w:eastAsia="ru-RU"/>
              </w:rPr>
              <w:t>I</w:t>
            </w:r>
            <w:r w:rsidRPr="004265B1">
              <w:rPr>
                <w:rFonts w:ascii="Times New Roman" w:eastAsia="Times New Roman" w:hAnsi="Times New Roman" w:cs="Times New Roman"/>
                <w:spacing w:val="-8"/>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3C3A720A" w14:textId="77777777" w:rsidR="004265B1" w:rsidRPr="004265B1" w:rsidRDefault="004265B1" w:rsidP="004265B1">
            <w:pPr>
              <w:spacing w:after="0" w:line="240" w:lineRule="auto"/>
              <w:rPr>
                <w:rFonts w:ascii="Times New Roman" w:eastAsia="Times New Roman" w:hAnsi="Times New Roman" w:cs="Times New Roman"/>
                <w:spacing w:val="-8"/>
                <w:sz w:val="20"/>
                <w:szCs w:val="20"/>
                <w:lang w:eastAsia="ru-RU"/>
              </w:rPr>
            </w:pPr>
            <w:proofErr w:type="gramStart"/>
            <w:r w:rsidRPr="004265B1">
              <w:rPr>
                <w:rFonts w:ascii="Times New Roman" w:eastAsia="Times New Roman" w:hAnsi="Times New Roman" w:cs="Times New Roman"/>
                <w:spacing w:val="-8"/>
                <w:sz w:val="20"/>
                <w:szCs w:val="20"/>
                <w:lang w:eastAsia="ru-RU"/>
              </w:rPr>
              <w:t>Муниципальная  программа</w:t>
            </w:r>
            <w:proofErr w:type="gramEnd"/>
            <w:r w:rsidRPr="004265B1">
              <w:rPr>
                <w:rFonts w:ascii="Times New Roman" w:eastAsia="Times New Roman" w:hAnsi="Times New Roman" w:cs="Times New Roman"/>
                <w:spacing w:val="-8"/>
                <w:sz w:val="20"/>
                <w:szCs w:val="20"/>
                <w:lang w:eastAsia="ru-RU"/>
              </w:rPr>
              <w:t xml:space="preserve">  «Обеспечение качественными жилищно-коммунальными услугами населения </w:t>
            </w:r>
            <w:r w:rsidRPr="004265B1">
              <w:rPr>
                <w:rFonts w:ascii="Times New Roman" w:eastAsia="Times New Roman" w:hAnsi="Times New Roman" w:cs="Times New Roman"/>
                <w:color w:val="000000"/>
                <w:sz w:val="20"/>
                <w:szCs w:val="20"/>
                <w:lang w:eastAsia="ru-RU"/>
              </w:rPr>
              <w:t>Казанского</w:t>
            </w:r>
            <w:r w:rsidRPr="004265B1">
              <w:rPr>
                <w:rFonts w:ascii="Times New Roman" w:eastAsia="Times New Roman" w:hAnsi="Times New Roman" w:cs="Times New Roman"/>
                <w:kern w:val="2"/>
                <w:sz w:val="20"/>
                <w:szCs w:val="20"/>
                <w:lang w:eastAsia="ru-RU"/>
              </w:rPr>
              <w:t xml:space="preserve"> </w:t>
            </w:r>
            <w:r w:rsidRPr="004265B1">
              <w:rPr>
                <w:rFonts w:ascii="Times New Roman" w:eastAsia="Times New Roman" w:hAnsi="Times New Roman" w:cs="Times New Roman"/>
                <w:spacing w:val="-8"/>
                <w:sz w:val="20"/>
                <w:szCs w:val="20"/>
                <w:lang w:eastAsia="ru-RU"/>
              </w:rPr>
              <w:t>сельского поселения»</w:t>
            </w:r>
          </w:p>
        </w:tc>
        <w:tc>
          <w:tcPr>
            <w:tcW w:w="1274" w:type="dxa"/>
            <w:tcBorders>
              <w:top w:val="single" w:sz="4" w:space="0" w:color="auto"/>
              <w:left w:val="nil"/>
              <w:bottom w:val="single" w:sz="4" w:space="0" w:color="auto"/>
              <w:right w:val="single" w:sz="4" w:space="0" w:color="auto"/>
            </w:tcBorders>
            <w:shd w:val="clear" w:color="auto" w:fill="auto"/>
          </w:tcPr>
          <w:p w14:paraId="2935BBD5" w14:textId="77777777" w:rsidR="004265B1" w:rsidRPr="004265B1" w:rsidRDefault="004265B1" w:rsidP="004265B1">
            <w:pPr>
              <w:spacing w:after="0" w:line="240" w:lineRule="auto"/>
              <w:ind w:right="35"/>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Администрация </w:t>
            </w:r>
            <w:r w:rsidRPr="004265B1">
              <w:rPr>
                <w:rFonts w:ascii="Times New Roman" w:eastAsia="Times New Roman" w:hAnsi="Times New Roman" w:cs="Times New Roman"/>
                <w:color w:val="000000"/>
                <w:sz w:val="20"/>
                <w:szCs w:val="20"/>
                <w:lang w:eastAsia="ru-RU"/>
              </w:rPr>
              <w:t>Казанского</w:t>
            </w:r>
            <w:r w:rsidRPr="004265B1">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nil"/>
              <w:bottom w:val="single" w:sz="4" w:space="0" w:color="auto"/>
              <w:right w:val="single" w:sz="4" w:space="0" w:color="auto"/>
            </w:tcBorders>
            <w:shd w:val="clear" w:color="auto" w:fill="auto"/>
          </w:tcPr>
          <w:p w14:paraId="0D7397D3" w14:textId="77777777" w:rsidR="004265B1" w:rsidRPr="004265B1" w:rsidRDefault="004265B1" w:rsidP="004265B1">
            <w:pPr>
              <w:spacing w:after="0" w:line="240" w:lineRule="auto"/>
              <w:ind w:right="-166"/>
              <w:jc w:val="center"/>
              <w:rPr>
                <w:rFonts w:ascii="Times New Roman" w:eastAsia="Times New Roman" w:hAnsi="Times New Roman" w:cs="Times New Roman"/>
                <w:spacing w:val="-10"/>
                <w:sz w:val="16"/>
                <w:szCs w:val="16"/>
                <w:lang w:eastAsia="ru-RU"/>
              </w:rPr>
            </w:pPr>
            <w:r w:rsidRPr="004265B1">
              <w:rPr>
                <w:rFonts w:ascii="Times New Roman" w:eastAsia="Times New Roman" w:hAnsi="Times New Roman" w:cs="Times New Roman"/>
                <w:spacing w:val="-1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26942B08" w14:textId="77777777" w:rsidR="004265B1" w:rsidRPr="004265B1" w:rsidRDefault="004265B1" w:rsidP="004265B1">
            <w:pPr>
              <w:spacing w:after="0" w:line="240" w:lineRule="auto"/>
              <w:jc w:val="center"/>
              <w:rPr>
                <w:rFonts w:ascii="Times New Roman" w:eastAsia="Times New Roman" w:hAnsi="Times New Roman" w:cs="Times New Roman"/>
                <w:spacing w:val="-10"/>
                <w:sz w:val="20"/>
                <w:szCs w:val="20"/>
                <w:lang w:eastAsia="ru-RU"/>
              </w:rPr>
            </w:pPr>
            <w:r w:rsidRPr="004265B1">
              <w:rPr>
                <w:rFonts w:ascii="Times New Roman" w:eastAsia="Times New Roman" w:hAnsi="Times New Roman" w:cs="Times New Roman"/>
                <w:spacing w:val="-10"/>
                <w:sz w:val="20"/>
                <w:szCs w:val="20"/>
                <w:lang w:eastAsia="ru-RU"/>
              </w:rPr>
              <w:t>Х</w:t>
            </w:r>
          </w:p>
        </w:tc>
        <w:tc>
          <w:tcPr>
            <w:tcW w:w="901" w:type="dxa"/>
            <w:tcBorders>
              <w:top w:val="single" w:sz="4" w:space="0" w:color="auto"/>
              <w:left w:val="nil"/>
              <w:bottom w:val="single" w:sz="4" w:space="0" w:color="auto"/>
              <w:right w:val="single" w:sz="4" w:space="0" w:color="auto"/>
            </w:tcBorders>
            <w:shd w:val="clear" w:color="auto" w:fill="auto"/>
          </w:tcPr>
          <w:p w14:paraId="1D43A049" w14:textId="77777777" w:rsidR="004265B1" w:rsidRPr="004265B1" w:rsidRDefault="004265B1" w:rsidP="004265B1">
            <w:pPr>
              <w:spacing w:after="0" w:line="240" w:lineRule="auto"/>
              <w:jc w:val="center"/>
              <w:rPr>
                <w:rFonts w:ascii="Times New Roman" w:eastAsia="Times New Roman" w:hAnsi="Times New Roman" w:cs="Times New Roman"/>
                <w:spacing w:val="-10"/>
                <w:sz w:val="20"/>
                <w:szCs w:val="20"/>
                <w:lang w:eastAsia="ru-RU"/>
              </w:rPr>
            </w:pPr>
            <w:r w:rsidRPr="004265B1">
              <w:rPr>
                <w:rFonts w:ascii="Times New Roman" w:eastAsia="Times New Roman" w:hAnsi="Times New Roman" w:cs="Times New Roman"/>
                <w:spacing w:val="-10"/>
                <w:sz w:val="20"/>
                <w:szCs w:val="20"/>
                <w:lang w:eastAsia="ru-RU"/>
              </w:rPr>
              <w:t>02000ХХХХ0</w:t>
            </w:r>
          </w:p>
        </w:tc>
        <w:tc>
          <w:tcPr>
            <w:tcW w:w="499" w:type="dxa"/>
            <w:tcBorders>
              <w:top w:val="single" w:sz="4" w:space="0" w:color="auto"/>
              <w:left w:val="nil"/>
              <w:bottom w:val="single" w:sz="4" w:space="0" w:color="auto"/>
              <w:right w:val="single" w:sz="4" w:space="0" w:color="auto"/>
            </w:tcBorders>
            <w:shd w:val="clear" w:color="auto" w:fill="auto"/>
          </w:tcPr>
          <w:p w14:paraId="4668C3D8" w14:textId="77777777" w:rsidR="004265B1" w:rsidRPr="004265B1" w:rsidRDefault="004265B1" w:rsidP="004265B1">
            <w:pPr>
              <w:spacing w:after="0" w:line="240" w:lineRule="auto"/>
              <w:jc w:val="center"/>
              <w:rPr>
                <w:rFonts w:ascii="Times New Roman" w:eastAsia="Times New Roman" w:hAnsi="Times New Roman" w:cs="Times New Roman"/>
                <w:spacing w:val="-10"/>
                <w:sz w:val="20"/>
                <w:szCs w:val="20"/>
                <w:lang w:eastAsia="ru-RU"/>
              </w:rPr>
            </w:pPr>
            <w:r w:rsidRPr="004265B1">
              <w:rPr>
                <w:rFonts w:ascii="Times New Roman" w:eastAsia="Times New Roman" w:hAnsi="Times New Roman" w:cs="Times New Roman"/>
                <w:spacing w:val="-10"/>
                <w:sz w:val="20"/>
                <w:szCs w:val="20"/>
                <w:lang w:eastAsia="ru-RU"/>
              </w:rPr>
              <w:t>Х</w:t>
            </w:r>
          </w:p>
        </w:tc>
        <w:tc>
          <w:tcPr>
            <w:tcW w:w="850" w:type="dxa"/>
            <w:tcBorders>
              <w:top w:val="single" w:sz="4" w:space="0" w:color="auto"/>
              <w:left w:val="nil"/>
              <w:bottom w:val="single" w:sz="4" w:space="0" w:color="auto"/>
              <w:right w:val="single" w:sz="4" w:space="0" w:color="auto"/>
            </w:tcBorders>
            <w:shd w:val="clear" w:color="auto" w:fill="auto"/>
          </w:tcPr>
          <w:p w14:paraId="3C2E1F91" w14:textId="77777777" w:rsidR="004265B1" w:rsidRPr="004265B1" w:rsidRDefault="004265B1" w:rsidP="004265B1">
            <w:pPr>
              <w:spacing w:after="0" w:line="240" w:lineRule="auto"/>
              <w:jc w:val="center"/>
              <w:rPr>
                <w:rFonts w:ascii="Times New Roman" w:eastAsia="Times New Roman" w:hAnsi="Times New Roman" w:cs="Times New Roman"/>
                <w:spacing w:val="-12"/>
                <w:sz w:val="20"/>
                <w:szCs w:val="20"/>
                <w:lang w:eastAsia="ru-RU"/>
              </w:rPr>
            </w:pPr>
            <w:r w:rsidRPr="004265B1">
              <w:rPr>
                <w:rFonts w:ascii="Times New Roman" w:eastAsia="Times New Roman" w:hAnsi="Times New Roman" w:cs="Times New Roman"/>
                <w:spacing w:val="-12"/>
                <w:sz w:val="20"/>
                <w:szCs w:val="20"/>
                <w:lang w:eastAsia="ru-RU"/>
              </w:rPr>
              <w:t>43387,8</w:t>
            </w:r>
          </w:p>
        </w:tc>
        <w:tc>
          <w:tcPr>
            <w:tcW w:w="742" w:type="dxa"/>
            <w:tcBorders>
              <w:top w:val="single" w:sz="4" w:space="0" w:color="auto"/>
              <w:left w:val="nil"/>
              <w:bottom w:val="single" w:sz="4" w:space="0" w:color="auto"/>
              <w:right w:val="single" w:sz="4" w:space="0" w:color="auto"/>
            </w:tcBorders>
            <w:shd w:val="clear" w:color="auto" w:fill="auto"/>
          </w:tcPr>
          <w:p w14:paraId="507DDF4F"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3685,3</w:t>
            </w:r>
          </w:p>
        </w:tc>
        <w:tc>
          <w:tcPr>
            <w:tcW w:w="742" w:type="dxa"/>
            <w:tcBorders>
              <w:top w:val="single" w:sz="4" w:space="0" w:color="auto"/>
              <w:left w:val="nil"/>
              <w:bottom w:val="single" w:sz="4" w:space="0" w:color="auto"/>
              <w:right w:val="single" w:sz="4" w:space="0" w:color="auto"/>
            </w:tcBorders>
            <w:shd w:val="clear" w:color="auto" w:fill="auto"/>
          </w:tcPr>
          <w:p w14:paraId="07ECA72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19964,2</w:t>
            </w:r>
          </w:p>
        </w:tc>
        <w:tc>
          <w:tcPr>
            <w:tcW w:w="742" w:type="dxa"/>
            <w:tcBorders>
              <w:top w:val="single" w:sz="4" w:space="0" w:color="auto"/>
              <w:left w:val="nil"/>
              <w:bottom w:val="single" w:sz="4" w:space="0" w:color="auto"/>
              <w:right w:val="single" w:sz="4" w:space="0" w:color="auto"/>
            </w:tcBorders>
            <w:shd w:val="clear" w:color="auto" w:fill="auto"/>
          </w:tcPr>
          <w:p w14:paraId="1CD63C25"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2532,2</w:t>
            </w:r>
          </w:p>
        </w:tc>
        <w:tc>
          <w:tcPr>
            <w:tcW w:w="742" w:type="dxa"/>
            <w:tcBorders>
              <w:top w:val="nil"/>
              <w:left w:val="nil"/>
              <w:bottom w:val="single" w:sz="4" w:space="0" w:color="auto"/>
              <w:right w:val="single" w:sz="4" w:space="0" w:color="auto"/>
            </w:tcBorders>
            <w:shd w:val="clear" w:color="auto" w:fill="auto"/>
          </w:tcPr>
          <w:p w14:paraId="61CE2644"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2333,3</w:t>
            </w:r>
          </w:p>
        </w:tc>
        <w:tc>
          <w:tcPr>
            <w:tcW w:w="661" w:type="dxa"/>
            <w:tcBorders>
              <w:top w:val="nil"/>
              <w:left w:val="nil"/>
              <w:bottom w:val="single" w:sz="4" w:space="0" w:color="auto"/>
              <w:right w:val="single" w:sz="4" w:space="0" w:color="auto"/>
            </w:tcBorders>
            <w:shd w:val="clear" w:color="auto" w:fill="auto"/>
          </w:tcPr>
          <w:p w14:paraId="3C9EDBD7"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1096,7</w:t>
            </w:r>
          </w:p>
        </w:tc>
        <w:tc>
          <w:tcPr>
            <w:tcW w:w="742" w:type="dxa"/>
            <w:tcBorders>
              <w:top w:val="nil"/>
              <w:left w:val="nil"/>
              <w:bottom w:val="single" w:sz="4" w:space="0" w:color="auto"/>
              <w:right w:val="single" w:sz="4" w:space="0" w:color="auto"/>
            </w:tcBorders>
            <w:shd w:val="clear" w:color="auto" w:fill="auto"/>
          </w:tcPr>
          <w:p w14:paraId="3564987B"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757,3</w:t>
            </w:r>
          </w:p>
        </w:tc>
        <w:tc>
          <w:tcPr>
            <w:tcW w:w="742" w:type="dxa"/>
            <w:tcBorders>
              <w:top w:val="nil"/>
              <w:left w:val="nil"/>
              <w:bottom w:val="single" w:sz="4" w:space="0" w:color="auto"/>
              <w:right w:val="single" w:sz="4" w:space="0" w:color="auto"/>
            </w:tcBorders>
            <w:shd w:val="clear" w:color="auto" w:fill="auto"/>
          </w:tcPr>
          <w:p w14:paraId="6F3A6432"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c>
          <w:tcPr>
            <w:tcW w:w="742" w:type="dxa"/>
            <w:tcBorders>
              <w:top w:val="nil"/>
              <w:left w:val="nil"/>
              <w:bottom w:val="single" w:sz="4" w:space="0" w:color="auto"/>
              <w:right w:val="single" w:sz="4" w:space="0" w:color="auto"/>
            </w:tcBorders>
            <w:shd w:val="clear" w:color="auto" w:fill="auto"/>
          </w:tcPr>
          <w:p w14:paraId="2E22D73D"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c>
          <w:tcPr>
            <w:tcW w:w="755" w:type="dxa"/>
            <w:tcBorders>
              <w:top w:val="nil"/>
              <w:left w:val="nil"/>
              <w:bottom w:val="single" w:sz="4" w:space="0" w:color="auto"/>
              <w:right w:val="single" w:sz="4" w:space="0" w:color="auto"/>
            </w:tcBorders>
            <w:shd w:val="clear" w:color="auto" w:fill="auto"/>
          </w:tcPr>
          <w:p w14:paraId="09A8096B"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c>
          <w:tcPr>
            <w:tcW w:w="742" w:type="dxa"/>
            <w:tcBorders>
              <w:top w:val="nil"/>
              <w:left w:val="nil"/>
              <w:bottom w:val="single" w:sz="4" w:space="0" w:color="auto"/>
              <w:right w:val="single" w:sz="4" w:space="0" w:color="auto"/>
            </w:tcBorders>
            <w:shd w:val="clear" w:color="auto" w:fill="auto"/>
          </w:tcPr>
          <w:p w14:paraId="0E7E0193"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c>
          <w:tcPr>
            <w:tcW w:w="741" w:type="dxa"/>
            <w:tcBorders>
              <w:top w:val="nil"/>
              <w:left w:val="nil"/>
              <w:bottom w:val="single" w:sz="4" w:space="0" w:color="auto"/>
              <w:right w:val="single" w:sz="4" w:space="0" w:color="auto"/>
            </w:tcBorders>
            <w:shd w:val="clear" w:color="auto" w:fill="auto"/>
          </w:tcPr>
          <w:p w14:paraId="130F249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c>
          <w:tcPr>
            <w:tcW w:w="594" w:type="dxa"/>
            <w:tcBorders>
              <w:top w:val="nil"/>
              <w:left w:val="nil"/>
              <w:bottom w:val="single" w:sz="4" w:space="0" w:color="auto"/>
              <w:right w:val="single" w:sz="4" w:space="0" w:color="auto"/>
            </w:tcBorders>
            <w:shd w:val="clear" w:color="auto" w:fill="auto"/>
          </w:tcPr>
          <w:p w14:paraId="46FC8E6D"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r>
      <w:tr w:rsidR="004265B1" w:rsidRPr="004265B1" w14:paraId="7C377D92" w14:textId="77777777" w:rsidTr="00A350DB">
        <w:trPr>
          <w:trHeight w:val="624"/>
        </w:trPr>
        <w:tc>
          <w:tcPr>
            <w:tcW w:w="414" w:type="dxa"/>
            <w:tcBorders>
              <w:top w:val="nil"/>
              <w:left w:val="single" w:sz="4" w:space="0" w:color="auto"/>
              <w:bottom w:val="single" w:sz="4" w:space="0" w:color="auto"/>
              <w:right w:val="single" w:sz="4" w:space="0" w:color="auto"/>
            </w:tcBorders>
          </w:tcPr>
          <w:p w14:paraId="6B40BD76" w14:textId="77777777" w:rsidR="004265B1" w:rsidRPr="004265B1" w:rsidRDefault="004265B1" w:rsidP="004265B1">
            <w:pPr>
              <w:spacing w:after="0" w:line="240" w:lineRule="auto"/>
              <w:jc w:val="center"/>
              <w:rPr>
                <w:rFonts w:ascii="Times New Roman" w:eastAsia="Times New Roman" w:hAnsi="Times New Roman" w:cs="Times New Roman"/>
                <w:spacing w:val="-8"/>
                <w:lang w:eastAsia="ru-RU"/>
              </w:rPr>
            </w:pPr>
            <w:r w:rsidRPr="004265B1">
              <w:rPr>
                <w:rFonts w:ascii="Times New Roman" w:eastAsia="Times New Roman" w:hAnsi="Times New Roman" w:cs="Times New Roman"/>
                <w:spacing w:val="-8"/>
                <w:lang w:eastAsia="ru-RU"/>
              </w:rPr>
              <w:t>1.</w:t>
            </w:r>
          </w:p>
        </w:tc>
        <w:tc>
          <w:tcPr>
            <w:tcW w:w="1681" w:type="dxa"/>
            <w:tcBorders>
              <w:top w:val="nil"/>
              <w:left w:val="single" w:sz="4" w:space="0" w:color="auto"/>
              <w:bottom w:val="single" w:sz="4" w:space="0" w:color="auto"/>
              <w:right w:val="single" w:sz="4" w:space="0" w:color="auto"/>
            </w:tcBorders>
            <w:shd w:val="clear" w:color="auto" w:fill="auto"/>
          </w:tcPr>
          <w:p w14:paraId="2DB1591F" w14:textId="77777777" w:rsidR="004265B1" w:rsidRPr="004265B1" w:rsidRDefault="004265B1" w:rsidP="004265B1">
            <w:pPr>
              <w:spacing w:after="0" w:line="240" w:lineRule="auto"/>
              <w:rPr>
                <w:rFonts w:ascii="Times New Roman" w:eastAsia="Times New Roman" w:hAnsi="Times New Roman" w:cs="Times New Roman"/>
                <w:spacing w:val="-8"/>
                <w:sz w:val="20"/>
                <w:szCs w:val="20"/>
                <w:lang w:eastAsia="ru-RU"/>
              </w:rPr>
            </w:pPr>
            <w:r w:rsidRPr="004265B1">
              <w:rPr>
                <w:rFonts w:ascii="Times New Roman" w:eastAsia="Times New Roman" w:hAnsi="Times New Roman" w:cs="Times New Roman"/>
                <w:spacing w:val="-8"/>
                <w:sz w:val="20"/>
                <w:szCs w:val="20"/>
                <w:lang w:eastAsia="ru-RU"/>
              </w:rPr>
              <w:t xml:space="preserve">Подпрограмма </w:t>
            </w:r>
            <w:r w:rsidRPr="004265B1">
              <w:rPr>
                <w:rFonts w:ascii="Times New Roman" w:eastAsia="Times New Roman" w:hAnsi="Times New Roman" w:cs="Times New Roman"/>
                <w:sz w:val="20"/>
                <w:szCs w:val="20"/>
                <w:lang w:eastAsia="ru-RU"/>
              </w:rPr>
              <w:t>«</w:t>
            </w:r>
            <w:r w:rsidRPr="004265B1">
              <w:rPr>
                <w:rFonts w:ascii="Times New Roman" w:eastAsia="Times New Roman" w:hAnsi="Times New Roman" w:cs="Times New Roman"/>
                <w:kern w:val="2"/>
                <w:sz w:val="20"/>
                <w:szCs w:val="20"/>
                <w:lang w:eastAsia="ru-RU"/>
              </w:rPr>
              <w:t>Создание условий для обеспечения качественными жилищно-</w:t>
            </w:r>
            <w:r w:rsidRPr="004265B1">
              <w:rPr>
                <w:rFonts w:ascii="Times New Roman" w:eastAsia="Times New Roman" w:hAnsi="Times New Roman" w:cs="Times New Roman"/>
                <w:kern w:val="2"/>
                <w:sz w:val="20"/>
                <w:szCs w:val="20"/>
                <w:lang w:eastAsia="ru-RU"/>
              </w:rPr>
              <w:lastRenderedPageBreak/>
              <w:t xml:space="preserve">коммунальными услугами </w:t>
            </w:r>
            <w:proofErr w:type="gramStart"/>
            <w:r w:rsidRPr="004265B1">
              <w:rPr>
                <w:rFonts w:ascii="Times New Roman" w:eastAsia="Times New Roman" w:hAnsi="Times New Roman" w:cs="Times New Roman"/>
                <w:kern w:val="2"/>
                <w:sz w:val="20"/>
                <w:szCs w:val="20"/>
                <w:lang w:eastAsia="ru-RU"/>
              </w:rPr>
              <w:t xml:space="preserve">населения  </w:t>
            </w:r>
            <w:r w:rsidRPr="004265B1">
              <w:rPr>
                <w:rFonts w:ascii="Times New Roman" w:eastAsia="Times New Roman" w:hAnsi="Times New Roman" w:cs="Times New Roman"/>
                <w:color w:val="000000"/>
                <w:sz w:val="20"/>
                <w:szCs w:val="20"/>
                <w:lang w:eastAsia="ru-RU"/>
              </w:rPr>
              <w:t>Казанского</w:t>
            </w:r>
            <w:proofErr w:type="gramEnd"/>
            <w:r w:rsidRPr="004265B1">
              <w:rPr>
                <w:rFonts w:ascii="Times New Roman" w:eastAsia="Times New Roman" w:hAnsi="Times New Roman" w:cs="Times New Roman"/>
                <w:kern w:val="2"/>
                <w:sz w:val="20"/>
                <w:szCs w:val="20"/>
                <w:lang w:eastAsia="ru-RU"/>
              </w:rPr>
              <w:t xml:space="preserve"> сельского поселения </w:t>
            </w:r>
            <w:r w:rsidRPr="004265B1">
              <w:rPr>
                <w:rFonts w:ascii="Times New Roman" w:eastAsia="Times New Roman" w:hAnsi="Times New Roman" w:cs="Times New Roman"/>
                <w:color w:val="000000"/>
                <w:kern w:val="2"/>
                <w:sz w:val="20"/>
                <w:szCs w:val="20"/>
                <w:lang w:eastAsia="ru-RU"/>
              </w:rPr>
              <w:t>»</w:t>
            </w:r>
          </w:p>
        </w:tc>
        <w:tc>
          <w:tcPr>
            <w:tcW w:w="1274" w:type="dxa"/>
            <w:tcBorders>
              <w:top w:val="nil"/>
              <w:left w:val="nil"/>
              <w:bottom w:val="single" w:sz="4" w:space="0" w:color="auto"/>
              <w:right w:val="single" w:sz="4" w:space="0" w:color="auto"/>
            </w:tcBorders>
            <w:shd w:val="clear" w:color="auto" w:fill="auto"/>
          </w:tcPr>
          <w:p w14:paraId="07B4BA7B" w14:textId="77777777" w:rsidR="004265B1" w:rsidRPr="004265B1" w:rsidRDefault="004265B1" w:rsidP="004265B1">
            <w:pPr>
              <w:spacing w:after="0" w:line="240" w:lineRule="auto"/>
              <w:ind w:right="-21"/>
              <w:rPr>
                <w:rFonts w:ascii="Times New Roman" w:eastAsia="Times New Roman" w:hAnsi="Times New Roman" w:cs="Times New Roman"/>
                <w:sz w:val="19"/>
                <w:szCs w:val="19"/>
                <w:lang w:eastAsia="ru-RU"/>
              </w:rPr>
            </w:pPr>
            <w:r w:rsidRPr="004265B1">
              <w:rPr>
                <w:rFonts w:ascii="Times New Roman" w:eastAsia="Times New Roman" w:hAnsi="Times New Roman" w:cs="Times New Roman"/>
                <w:sz w:val="20"/>
                <w:szCs w:val="20"/>
                <w:lang w:eastAsia="ru-RU"/>
              </w:rPr>
              <w:lastRenderedPageBreak/>
              <w:t xml:space="preserve">Администрация </w:t>
            </w:r>
            <w:r w:rsidRPr="004265B1">
              <w:rPr>
                <w:rFonts w:ascii="Times New Roman" w:eastAsia="Times New Roman" w:hAnsi="Times New Roman" w:cs="Times New Roman"/>
                <w:color w:val="000000"/>
                <w:sz w:val="20"/>
                <w:szCs w:val="20"/>
                <w:lang w:eastAsia="ru-RU"/>
              </w:rPr>
              <w:t>Казанского</w:t>
            </w:r>
            <w:r w:rsidRPr="004265B1">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3B62A759" w14:textId="77777777" w:rsidR="004265B1" w:rsidRPr="004265B1" w:rsidRDefault="004265B1" w:rsidP="004265B1">
            <w:pPr>
              <w:spacing w:after="0" w:line="240" w:lineRule="auto"/>
              <w:ind w:right="-166"/>
              <w:jc w:val="center"/>
              <w:rPr>
                <w:rFonts w:ascii="Times New Roman" w:eastAsia="Times New Roman" w:hAnsi="Times New Roman" w:cs="Times New Roman"/>
                <w:spacing w:val="-10"/>
                <w:sz w:val="16"/>
                <w:szCs w:val="16"/>
                <w:lang w:eastAsia="ru-RU"/>
              </w:rPr>
            </w:pPr>
            <w:r w:rsidRPr="004265B1">
              <w:rPr>
                <w:rFonts w:ascii="Times New Roman" w:eastAsia="Times New Roman" w:hAnsi="Times New Roman" w:cs="Times New Roman"/>
                <w:spacing w:val="-1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52BAD0AE"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Х</w:t>
            </w:r>
          </w:p>
        </w:tc>
        <w:tc>
          <w:tcPr>
            <w:tcW w:w="901" w:type="dxa"/>
            <w:tcBorders>
              <w:top w:val="nil"/>
              <w:left w:val="nil"/>
              <w:bottom w:val="single" w:sz="4" w:space="0" w:color="auto"/>
              <w:right w:val="single" w:sz="4" w:space="0" w:color="auto"/>
            </w:tcBorders>
            <w:shd w:val="clear" w:color="auto" w:fill="auto"/>
          </w:tcPr>
          <w:p w14:paraId="63E48AC3"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02100ХХХХ0</w:t>
            </w:r>
          </w:p>
        </w:tc>
        <w:tc>
          <w:tcPr>
            <w:tcW w:w="499" w:type="dxa"/>
            <w:tcBorders>
              <w:top w:val="nil"/>
              <w:left w:val="nil"/>
              <w:bottom w:val="single" w:sz="4" w:space="0" w:color="auto"/>
              <w:right w:val="single" w:sz="4" w:space="0" w:color="auto"/>
            </w:tcBorders>
            <w:shd w:val="clear" w:color="auto" w:fill="auto"/>
          </w:tcPr>
          <w:p w14:paraId="51AC35BA" w14:textId="77777777" w:rsidR="004265B1" w:rsidRPr="004265B1" w:rsidRDefault="004265B1" w:rsidP="004265B1">
            <w:pPr>
              <w:spacing w:after="0" w:line="240" w:lineRule="auto"/>
              <w:jc w:val="center"/>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Х</w:t>
            </w:r>
          </w:p>
        </w:tc>
        <w:tc>
          <w:tcPr>
            <w:tcW w:w="850" w:type="dxa"/>
            <w:tcBorders>
              <w:top w:val="nil"/>
              <w:left w:val="nil"/>
              <w:bottom w:val="single" w:sz="4" w:space="0" w:color="auto"/>
              <w:right w:val="single" w:sz="4" w:space="0" w:color="auto"/>
            </w:tcBorders>
            <w:shd w:val="clear" w:color="auto" w:fill="auto"/>
          </w:tcPr>
          <w:p w14:paraId="56960712" w14:textId="77777777" w:rsidR="004265B1" w:rsidRPr="004265B1" w:rsidRDefault="004265B1" w:rsidP="004265B1">
            <w:pPr>
              <w:spacing w:after="0" w:line="240" w:lineRule="auto"/>
              <w:jc w:val="center"/>
              <w:rPr>
                <w:rFonts w:ascii="Times New Roman" w:eastAsia="Times New Roman" w:hAnsi="Times New Roman" w:cs="Times New Roman"/>
                <w:spacing w:val="-12"/>
                <w:sz w:val="20"/>
                <w:szCs w:val="20"/>
                <w:lang w:eastAsia="ru-RU"/>
              </w:rPr>
            </w:pPr>
            <w:r w:rsidRPr="004265B1">
              <w:rPr>
                <w:rFonts w:ascii="Times New Roman" w:eastAsia="Times New Roman" w:hAnsi="Times New Roman" w:cs="Times New Roman"/>
                <w:spacing w:val="-12"/>
                <w:sz w:val="20"/>
                <w:szCs w:val="20"/>
                <w:lang w:eastAsia="ru-RU"/>
              </w:rPr>
              <w:t>16965,4</w:t>
            </w:r>
          </w:p>
        </w:tc>
        <w:tc>
          <w:tcPr>
            <w:tcW w:w="742" w:type="dxa"/>
            <w:tcBorders>
              <w:top w:val="nil"/>
              <w:left w:val="nil"/>
              <w:bottom w:val="single" w:sz="4" w:space="0" w:color="auto"/>
              <w:right w:val="single" w:sz="4" w:space="0" w:color="auto"/>
            </w:tcBorders>
            <w:shd w:val="clear" w:color="auto" w:fill="auto"/>
          </w:tcPr>
          <w:p w14:paraId="549A29F6"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172,9</w:t>
            </w:r>
          </w:p>
        </w:tc>
        <w:tc>
          <w:tcPr>
            <w:tcW w:w="742" w:type="dxa"/>
            <w:tcBorders>
              <w:top w:val="nil"/>
              <w:left w:val="nil"/>
              <w:bottom w:val="single" w:sz="4" w:space="0" w:color="auto"/>
              <w:right w:val="single" w:sz="4" w:space="0" w:color="auto"/>
            </w:tcBorders>
            <w:shd w:val="clear" w:color="auto" w:fill="auto"/>
          </w:tcPr>
          <w:p w14:paraId="394895D7"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16326,9</w:t>
            </w:r>
          </w:p>
        </w:tc>
        <w:tc>
          <w:tcPr>
            <w:tcW w:w="742" w:type="dxa"/>
            <w:tcBorders>
              <w:top w:val="nil"/>
              <w:left w:val="nil"/>
              <w:bottom w:val="single" w:sz="4" w:space="0" w:color="auto"/>
              <w:right w:val="single" w:sz="4" w:space="0" w:color="auto"/>
            </w:tcBorders>
            <w:shd w:val="clear" w:color="auto" w:fill="auto"/>
          </w:tcPr>
          <w:p w14:paraId="30A919EB"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185,6</w:t>
            </w:r>
          </w:p>
        </w:tc>
        <w:tc>
          <w:tcPr>
            <w:tcW w:w="742" w:type="dxa"/>
            <w:tcBorders>
              <w:top w:val="nil"/>
              <w:left w:val="nil"/>
              <w:bottom w:val="single" w:sz="4" w:space="0" w:color="auto"/>
              <w:right w:val="single" w:sz="4" w:space="0" w:color="auto"/>
            </w:tcBorders>
            <w:shd w:val="clear" w:color="auto" w:fill="auto"/>
          </w:tcPr>
          <w:p w14:paraId="62542AC7"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100,0</w:t>
            </w:r>
          </w:p>
        </w:tc>
        <w:tc>
          <w:tcPr>
            <w:tcW w:w="661" w:type="dxa"/>
            <w:tcBorders>
              <w:top w:val="nil"/>
              <w:left w:val="nil"/>
              <w:bottom w:val="single" w:sz="4" w:space="0" w:color="auto"/>
              <w:right w:val="single" w:sz="4" w:space="0" w:color="auto"/>
            </w:tcBorders>
            <w:shd w:val="clear" w:color="auto" w:fill="auto"/>
          </w:tcPr>
          <w:p w14:paraId="51FA0F66"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012DA69B"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4F5D4706"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487A8C4B"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c>
          <w:tcPr>
            <w:tcW w:w="755" w:type="dxa"/>
            <w:tcBorders>
              <w:top w:val="nil"/>
              <w:left w:val="nil"/>
              <w:bottom w:val="single" w:sz="4" w:space="0" w:color="auto"/>
              <w:right w:val="single" w:sz="4" w:space="0" w:color="auto"/>
            </w:tcBorders>
            <w:shd w:val="clear" w:color="auto" w:fill="auto"/>
          </w:tcPr>
          <w:p w14:paraId="2064F9C2"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5CCE3927"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c>
          <w:tcPr>
            <w:tcW w:w="741" w:type="dxa"/>
            <w:tcBorders>
              <w:top w:val="nil"/>
              <w:left w:val="nil"/>
              <w:bottom w:val="single" w:sz="4" w:space="0" w:color="auto"/>
              <w:right w:val="single" w:sz="4" w:space="0" w:color="auto"/>
            </w:tcBorders>
            <w:shd w:val="clear" w:color="auto" w:fill="auto"/>
          </w:tcPr>
          <w:p w14:paraId="6E73776A"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c>
          <w:tcPr>
            <w:tcW w:w="594" w:type="dxa"/>
            <w:tcBorders>
              <w:top w:val="nil"/>
              <w:left w:val="nil"/>
              <w:bottom w:val="single" w:sz="4" w:space="0" w:color="auto"/>
              <w:right w:val="single" w:sz="4" w:space="0" w:color="auto"/>
            </w:tcBorders>
            <w:shd w:val="clear" w:color="auto" w:fill="auto"/>
          </w:tcPr>
          <w:p w14:paraId="5EB90D13"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r>
      <w:tr w:rsidR="004265B1" w:rsidRPr="004265B1" w14:paraId="55E1C32B" w14:textId="77777777" w:rsidTr="00A350DB">
        <w:trPr>
          <w:trHeight w:val="786"/>
        </w:trPr>
        <w:tc>
          <w:tcPr>
            <w:tcW w:w="414" w:type="dxa"/>
            <w:vMerge w:val="restart"/>
            <w:tcBorders>
              <w:top w:val="nil"/>
              <w:left w:val="single" w:sz="4" w:space="0" w:color="auto"/>
              <w:right w:val="single" w:sz="4" w:space="0" w:color="auto"/>
            </w:tcBorders>
          </w:tcPr>
          <w:p w14:paraId="77D94AEA" w14:textId="77777777" w:rsidR="004265B1" w:rsidRPr="004265B1" w:rsidRDefault="004265B1" w:rsidP="004265B1">
            <w:pPr>
              <w:spacing w:after="0" w:line="240" w:lineRule="auto"/>
              <w:ind w:right="-109"/>
              <w:jc w:val="center"/>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8"/>
                <w:lang w:eastAsia="ru-RU"/>
              </w:rPr>
              <w:t>1.1.</w:t>
            </w:r>
          </w:p>
        </w:tc>
        <w:tc>
          <w:tcPr>
            <w:tcW w:w="1681" w:type="dxa"/>
            <w:vMerge w:val="restart"/>
            <w:tcBorders>
              <w:top w:val="nil"/>
              <w:left w:val="single" w:sz="4" w:space="0" w:color="auto"/>
              <w:right w:val="single" w:sz="4" w:space="0" w:color="auto"/>
            </w:tcBorders>
            <w:shd w:val="clear" w:color="auto" w:fill="auto"/>
          </w:tcPr>
          <w:p w14:paraId="661BDD08"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Основное        </w:t>
            </w:r>
          </w:p>
          <w:p w14:paraId="55FB56A5"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мероприятие 1.1</w:t>
            </w:r>
          </w:p>
          <w:p w14:paraId="2637D082"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Распределительные газопроводы в Южном и Северо-Западном микрорайонах ст. Казанской</w:t>
            </w:r>
          </w:p>
        </w:tc>
        <w:tc>
          <w:tcPr>
            <w:tcW w:w="1274" w:type="dxa"/>
            <w:vMerge w:val="restart"/>
            <w:tcBorders>
              <w:top w:val="nil"/>
              <w:left w:val="nil"/>
              <w:right w:val="single" w:sz="4" w:space="0" w:color="auto"/>
            </w:tcBorders>
            <w:shd w:val="clear" w:color="auto" w:fill="auto"/>
          </w:tcPr>
          <w:p w14:paraId="4646D987" w14:textId="77777777" w:rsidR="004265B1" w:rsidRPr="004265B1" w:rsidRDefault="004265B1" w:rsidP="004265B1">
            <w:pPr>
              <w:spacing w:after="0" w:line="240" w:lineRule="auto"/>
              <w:ind w:right="-21"/>
              <w:outlineLvl w:val="0"/>
              <w:rPr>
                <w:rFonts w:ascii="Times New Roman" w:eastAsia="Times New Roman" w:hAnsi="Times New Roman" w:cs="Times New Roman"/>
                <w:color w:val="000000"/>
                <w:sz w:val="19"/>
                <w:szCs w:val="19"/>
                <w:lang w:eastAsia="ru-RU"/>
              </w:rPr>
            </w:pPr>
            <w:r w:rsidRPr="004265B1">
              <w:rPr>
                <w:rFonts w:ascii="Times New Roman" w:eastAsia="Times New Roman" w:hAnsi="Times New Roman" w:cs="Times New Roman"/>
                <w:sz w:val="20"/>
                <w:szCs w:val="20"/>
                <w:lang w:eastAsia="ru-RU"/>
              </w:rPr>
              <w:t xml:space="preserve">Администрация </w:t>
            </w:r>
            <w:r w:rsidRPr="004265B1">
              <w:rPr>
                <w:rFonts w:ascii="Times New Roman" w:eastAsia="Times New Roman" w:hAnsi="Times New Roman" w:cs="Times New Roman"/>
                <w:color w:val="000000"/>
                <w:sz w:val="20"/>
                <w:szCs w:val="20"/>
                <w:lang w:eastAsia="ru-RU"/>
              </w:rPr>
              <w:t>Казанского</w:t>
            </w:r>
            <w:r w:rsidRPr="004265B1">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2713E2C4" w14:textId="77777777" w:rsidR="004265B1" w:rsidRPr="004265B1" w:rsidRDefault="004265B1" w:rsidP="004265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4265B1">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40EF410F"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0502</w:t>
            </w:r>
          </w:p>
        </w:tc>
        <w:tc>
          <w:tcPr>
            <w:tcW w:w="901" w:type="dxa"/>
            <w:tcBorders>
              <w:top w:val="nil"/>
              <w:left w:val="nil"/>
              <w:bottom w:val="single" w:sz="4" w:space="0" w:color="auto"/>
              <w:right w:val="single" w:sz="4" w:space="0" w:color="auto"/>
            </w:tcBorders>
            <w:shd w:val="clear" w:color="auto" w:fill="auto"/>
          </w:tcPr>
          <w:p w14:paraId="359FBDB5" w14:textId="77777777" w:rsidR="004265B1" w:rsidRPr="004265B1" w:rsidRDefault="004265B1" w:rsidP="004265B1">
            <w:pPr>
              <w:spacing w:after="0" w:line="240" w:lineRule="auto"/>
              <w:jc w:val="center"/>
              <w:outlineLvl w:val="0"/>
              <w:rPr>
                <w:rFonts w:ascii="Times New Roman" w:eastAsia="Times New Roman" w:hAnsi="Times New Roman" w:cs="Times New Roman"/>
                <w:sz w:val="20"/>
                <w:szCs w:val="20"/>
                <w:lang w:val="en-US" w:eastAsia="ru-RU"/>
              </w:rPr>
            </w:pPr>
            <w:r w:rsidRPr="004265B1">
              <w:rPr>
                <w:rFonts w:ascii="Times New Roman" w:eastAsia="Times New Roman" w:hAnsi="Times New Roman" w:cs="Times New Roman"/>
                <w:sz w:val="20"/>
                <w:szCs w:val="20"/>
                <w:lang w:eastAsia="ru-RU"/>
              </w:rPr>
              <w:t>02100</w:t>
            </w:r>
            <w:r w:rsidRPr="004265B1">
              <w:rPr>
                <w:rFonts w:ascii="Times New Roman" w:eastAsia="Times New Roman" w:hAnsi="Times New Roman" w:cs="Times New Roman"/>
                <w:sz w:val="20"/>
                <w:szCs w:val="20"/>
                <w:lang w:val="en-US" w:eastAsia="ru-RU"/>
              </w:rPr>
              <w:t>S3550</w:t>
            </w:r>
          </w:p>
        </w:tc>
        <w:tc>
          <w:tcPr>
            <w:tcW w:w="499" w:type="dxa"/>
            <w:tcBorders>
              <w:top w:val="nil"/>
              <w:left w:val="nil"/>
              <w:bottom w:val="single" w:sz="4" w:space="0" w:color="auto"/>
              <w:right w:val="single" w:sz="4" w:space="0" w:color="auto"/>
            </w:tcBorders>
            <w:shd w:val="clear" w:color="auto" w:fill="auto"/>
          </w:tcPr>
          <w:p w14:paraId="4C3D99C0" w14:textId="77777777" w:rsidR="004265B1" w:rsidRPr="004265B1" w:rsidRDefault="004265B1" w:rsidP="004265B1">
            <w:pPr>
              <w:spacing w:after="0" w:line="240" w:lineRule="auto"/>
              <w:ind w:right="-52"/>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val="en-US" w:eastAsia="ru-RU"/>
              </w:rPr>
              <w:t>41</w:t>
            </w:r>
            <w:r w:rsidRPr="004265B1">
              <w:rPr>
                <w:rFonts w:ascii="Times New Roman" w:eastAsia="Times New Roman" w:hAnsi="Times New Roman" w:cs="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tcPr>
          <w:p w14:paraId="72404226"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16069,9</w:t>
            </w:r>
          </w:p>
        </w:tc>
        <w:tc>
          <w:tcPr>
            <w:tcW w:w="742" w:type="dxa"/>
            <w:tcBorders>
              <w:top w:val="nil"/>
              <w:left w:val="nil"/>
              <w:bottom w:val="single" w:sz="4" w:space="0" w:color="auto"/>
              <w:right w:val="single" w:sz="4" w:space="0" w:color="auto"/>
            </w:tcBorders>
            <w:shd w:val="clear" w:color="auto" w:fill="auto"/>
            <w:noWrap/>
          </w:tcPr>
          <w:p w14:paraId="26369F1F"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188330B8"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16069,9</w:t>
            </w:r>
          </w:p>
        </w:tc>
        <w:tc>
          <w:tcPr>
            <w:tcW w:w="742" w:type="dxa"/>
            <w:tcBorders>
              <w:top w:val="nil"/>
              <w:left w:val="nil"/>
              <w:bottom w:val="single" w:sz="4" w:space="0" w:color="auto"/>
              <w:right w:val="single" w:sz="4" w:space="0" w:color="auto"/>
            </w:tcBorders>
            <w:shd w:val="clear" w:color="auto" w:fill="auto"/>
            <w:noWrap/>
          </w:tcPr>
          <w:p w14:paraId="7BF0CF1E"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6046AEA7"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661" w:type="dxa"/>
            <w:tcBorders>
              <w:top w:val="nil"/>
              <w:left w:val="nil"/>
              <w:bottom w:val="single" w:sz="4" w:space="0" w:color="auto"/>
              <w:right w:val="single" w:sz="4" w:space="0" w:color="auto"/>
            </w:tcBorders>
            <w:shd w:val="clear" w:color="auto" w:fill="auto"/>
            <w:noWrap/>
          </w:tcPr>
          <w:p w14:paraId="12A72725"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31956E30"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4CB106AC"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3E59C927"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55" w:type="dxa"/>
            <w:tcBorders>
              <w:top w:val="nil"/>
              <w:left w:val="nil"/>
              <w:bottom w:val="single" w:sz="4" w:space="0" w:color="auto"/>
              <w:right w:val="single" w:sz="4" w:space="0" w:color="auto"/>
            </w:tcBorders>
            <w:shd w:val="clear" w:color="auto" w:fill="auto"/>
            <w:noWrap/>
          </w:tcPr>
          <w:p w14:paraId="1586C0C0"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6D9D4895"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1" w:type="dxa"/>
            <w:tcBorders>
              <w:top w:val="nil"/>
              <w:left w:val="nil"/>
              <w:bottom w:val="single" w:sz="4" w:space="0" w:color="auto"/>
              <w:right w:val="single" w:sz="4" w:space="0" w:color="auto"/>
            </w:tcBorders>
            <w:shd w:val="clear" w:color="auto" w:fill="auto"/>
            <w:noWrap/>
          </w:tcPr>
          <w:p w14:paraId="45F67D3B"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594" w:type="dxa"/>
            <w:tcBorders>
              <w:top w:val="nil"/>
              <w:left w:val="nil"/>
              <w:bottom w:val="single" w:sz="4" w:space="0" w:color="auto"/>
              <w:right w:val="single" w:sz="4" w:space="0" w:color="auto"/>
            </w:tcBorders>
            <w:shd w:val="clear" w:color="auto" w:fill="auto"/>
            <w:noWrap/>
          </w:tcPr>
          <w:p w14:paraId="1C2F1914"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r>
      <w:tr w:rsidR="004265B1" w:rsidRPr="004265B1" w14:paraId="1A53DA80" w14:textId="77777777" w:rsidTr="00A350DB">
        <w:trPr>
          <w:trHeight w:val="1271"/>
        </w:trPr>
        <w:tc>
          <w:tcPr>
            <w:tcW w:w="414" w:type="dxa"/>
            <w:vMerge/>
            <w:tcBorders>
              <w:left w:val="single" w:sz="4" w:space="0" w:color="auto"/>
              <w:right w:val="single" w:sz="4" w:space="0" w:color="auto"/>
            </w:tcBorders>
          </w:tcPr>
          <w:p w14:paraId="51093D95" w14:textId="77777777" w:rsidR="004265B1" w:rsidRPr="004265B1" w:rsidRDefault="004265B1" w:rsidP="004265B1">
            <w:pPr>
              <w:spacing w:after="0" w:line="240" w:lineRule="auto"/>
              <w:ind w:right="-109"/>
              <w:jc w:val="center"/>
              <w:outlineLvl w:val="0"/>
              <w:rPr>
                <w:rFonts w:ascii="Times New Roman" w:eastAsia="Times New Roman" w:hAnsi="Times New Roman" w:cs="Times New Roman"/>
                <w:spacing w:val="-8"/>
                <w:lang w:eastAsia="ru-RU"/>
              </w:rPr>
            </w:pPr>
          </w:p>
        </w:tc>
        <w:tc>
          <w:tcPr>
            <w:tcW w:w="1681" w:type="dxa"/>
            <w:vMerge/>
            <w:tcBorders>
              <w:left w:val="single" w:sz="4" w:space="0" w:color="auto"/>
              <w:right w:val="single" w:sz="4" w:space="0" w:color="auto"/>
            </w:tcBorders>
            <w:shd w:val="clear" w:color="auto" w:fill="auto"/>
          </w:tcPr>
          <w:p w14:paraId="6A8C6BB9"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p>
        </w:tc>
        <w:tc>
          <w:tcPr>
            <w:tcW w:w="1274" w:type="dxa"/>
            <w:vMerge/>
            <w:tcBorders>
              <w:left w:val="nil"/>
              <w:right w:val="single" w:sz="4" w:space="0" w:color="auto"/>
            </w:tcBorders>
            <w:shd w:val="clear" w:color="auto" w:fill="auto"/>
          </w:tcPr>
          <w:p w14:paraId="280D75F2" w14:textId="77777777" w:rsidR="004265B1" w:rsidRPr="004265B1" w:rsidRDefault="004265B1" w:rsidP="004265B1">
            <w:pPr>
              <w:spacing w:after="0" w:line="240" w:lineRule="auto"/>
              <w:ind w:right="-21"/>
              <w:outlineLvl w:val="0"/>
              <w:rPr>
                <w:rFonts w:ascii="Times New Roman" w:eastAsia="Times New Roman" w:hAnsi="Times New Roman" w:cs="Times New Roman"/>
                <w:sz w:val="20"/>
                <w:szCs w:val="20"/>
                <w:lang w:eastAsia="ru-RU"/>
              </w:rPr>
            </w:pPr>
          </w:p>
        </w:tc>
        <w:tc>
          <w:tcPr>
            <w:tcW w:w="423" w:type="dxa"/>
            <w:tcBorders>
              <w:top w:val="single" w:sz="4" w:space="0" w:color="auto"/>
              <w:left w:val="nil"/>
              <w:bottom w:val="single" w:sz="4" w:space="0" w:color="auto"/>
              <w:right w:val="single" w:sz="4" w:space="0" w:color="auto"/>
            </w:tcBorders>
            <w:shd w:val="clear" w:color="auto" w:fill="auto"/>
          </w:tcPr>
          <w:p w14:paraId="2772814F" w14:textId="77777777" w:rsidR="004265B1" w:rsidRPr="004265B1" w:rsidRDefault="004265B1" w:rsidP="004265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4265B1">
              <w:rPr>
                <w:rFonts w:ascii="Times New Roman" w:eastAsia="Times New Roman" w:hAnsi="Times New Roman" w:cs="Times New Roman"/>
                <w:color w:val="00000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6ED7769C"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0502</w:t>
            </w:r>
          </w:p>
        </w:tc>
        <w:tc>
          <w:tcPr>
            <w:tcW w:w="901" w:type="dxa"/>
            <w:tcBorders>
              <w:top w:val="single" w:sz="4" w:space="0" w:color="auto"/>
              <w:left w:val="nil"/>
              <w:bottom w:val="single" w:sz="4" w:space="0" w:color="auto"/>
              <w:right w:val="single" w:sz="4" w:space="0" w:color="auto"/>
            </w:tcBorders>
            <w:shd w:val="clear" w:color="auto" w:fill="auto"/>
          </w:tcPr>
          <w:p w14:paraId="5AEE2061" w14:textId="77777777" w:rsidR="004265B1" w:rsidRPr="004265B1" w:rsidRDefault="004265B1" w:rsidP="004265B1">
            <w:pPr>
              <w:spacing w:after="0" w:line="240" w:lineRule="auto"/>
              <w:jc w:val="center"/>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0210027290</w:t>
            </w:r>
          </w:p>
        </w:tc>
        <w:tc>
          <w:tcPr>
            <w:tcW w:w="499" w:type="dxa"/>
            <w:tcBorders>
              <w:top w:val="single" w:sz="4" w:space="0" w:color="auto"/>
              <w:left w:val="nil"/>
              <w:bottom w:val="single" w:sz="4" w:space="0" w:color="auto"/>
              <w:right w:val="single" w:sz="4" w:space="0" w:color="auto"/>
            </w:tcBorders>
            <w:shd w:val="clear" w:color="auto" w:fill="auto"/>
          </w:tcPr>
          <w:p w14:paraId="7C5CFDAE" w14:textId="77777777" w:rsidR="004265B1" w:rsidRPr="004265B1" w:rsidRDefault="004265B1" w:rsidP="004265B1">
            <w:pPr>
              <w:spacing w:after="0" w:line="240" w:lineRule="auto"/>
              <w:ind w:right="-52"/>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414</w:t>
            </w:r>
          </w:p>
        </w:tc>
        <w:tc>
          <w:tcPr>
            <w:tcW w:w="850" w:type="dxa"/>
            <w:tcBorders>
              <w:top w:val="single" w:sz="4" w:space="0" w:color="auto"/>
              <w:left w:val="nil"/>
              <w:bottom w:val="single" w:sz="4" w:space="0" w:color="auto"/>
              <w:right w:val="single" w:sz="4" w:space="0" w:color="auto"/>
            </w:tcBorders>
            <w:shd w:val="clear" w:color="auto" w:fill="auto"/>
          </w:tcPr>
          <w:p w14:paraId="167CF140"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198,0</w:t>
            </w:r>
          </w:p>
        </w:tc>
        <w:tc>
          <w:tcPr>
            <w:tcW w:w="742" w:type="dxa"/>
            <w:tcBorders>
              <w:top w:val="single" w:sz="4" w:space="0" w:color="auto"/>
              <w:left w:val="nil"/>
              <w:bottom w:val="single" w:sz="4" w:space="0" w:color="auto"/>
              <w:right w:val="single" w:sz="4" w:space="0" w:color="auto"/>
            </w:tcBorders>
            <w:shd w:val="clear" w:color="auto" w:fill="auto"/>
            <w:noWrap/>
          </w:tcPr>
          <w:p w14:paraId="523FF399"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7A711C21"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198,0</w:t>
            </w:r>
          </w:p>
        </w:tc>
        <w:tc>
          <w:tcPr>
            <w:tcW w:w="742" w:type="dxa"/>
            <w:tcBorders>
              <w:top w:val="single" w:sz="4" w:space="0" w:color="auto"/>
              <w:left w:val="nil"/>
              <w:bottom w:val="single" w:sz="4" w:space="0" w:color="auto"/>
              <w:right w:val="single" w:sz="4" w:space="0" w:color="auto"/>
            </w:tcBorders>
            <w:shd w:val="clear" w:color="auto" w:fill="auto"/>
            <w:noWrap/>
          </w:tcPr>
          <w:p w14:paraId="60511F3D"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23284DBD"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661" w:type="dxa"/>
            <w:tcBorders>
              <w:top w:val="single" w:sz="4" w:space="0" w:color="auto"/>
              <w:left w:val="nil"/>
              <w:bottom w:val="single" w:sz="4" w:space="0" w:color="auto"/>
              <w:right w:val="single" w:sz="4" w:space="0" w:color="auto"/>
            </w:tcBorders>
            <w:shd w:val="clear" w:color="auto" w:fill="auto"/>
            <w:noWrap/>
          </w:tcPr>
          <w:p w14:paraId="5C3B18AF"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622EE749"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3C6BC312"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0D27646E"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55" w:type="dxa"/>
            <w:tcBorders>
              <w:top w:val="single" w:sz="4" w:space="0" w:color="auto"/>
              <w:left w:val="nil"/>
              <w:bottom w:val="single" w:sz="4" w:space="0" w:color="auto"/>
              <w:right w:val="single" w:sz="4" w:space="0" w:color="auto"/>
            </w:tcBorders>
            <w:shd w:val="clear" w:color="auto" w:fill="auto"/>
            <w:noWrap/>
          </w:tcPr>
          <w:p w14:paraId="3B44901A"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5058FB81"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1" w:type="dxa"/>
            <w:tcBorders>
              <w:top w:val="single" w:sz="4" w:space="0" w:color="auto"/>
              <w:left w:val="nil"/>
              <w:bottom w:val="single" w:sz="4" w:space="0" w:color="auto"/>
              <w:right w:val="single" w:sz="4" w:space="0" w:color="auto"/>
            </w:tcBorders>
            <w:shd w:val="clear" w:color="auto" w:fill="auto"/>
            <w:noWrap/>
          </w:tcPr>
          <w:p w14:paraId="00B55756"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594" w:type="dxa"/>
            <w:tcBorders>
              <w:top w:val="single" w:sz="4" w:space="0" w:color="auto"/>
              <w:left w:val="nil"/>
              <w:bottom w:val="single" w:sz="4" w:space="0" w:color="auto"/>
              <w:right w:val="single" w:sz="4" w:space="0" w:color="auto"/>
            </w:tcBorders>
            <w:shd w:val="clear" w:color="auto" w:fill="auto"/>
            <w:noWrap/>
          </w:tcPr>
          <w:p w14:paraId="47E43F0E"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r>
      <w:tr w:rsidR="004265B1" w:rsidRPr="004265B1" w14:paraId="0F88FAE4" w14:textId="77777777" w:rsidTr="00A350DB">
        <w:trPr>
          <w:trHeight w:val="1271"/>
        </w:trPr>
        <w:tc>
          <w:tcPr>
            <w:tcW w:w="414" w:type="dxa"/>
            <w:vMerge/>
            <w:tcBorders>
              <w:left w:val="single" w:sz="4" w:space="0" w:color="auto"/>
              <w:bottom w:val="single" w:sz="4" w:space="0" w:color="auto"/>
              <w:right w:val="single" w:sz="4" w:space="0" w:color="auto"/>
            </w:tcBorders>
          </w:tcPr>
          <w:p w14:paraId="1DF21A59" w14:textId="77777777" w:rsidR="004265B1" w:rsidRPr="004265B1" w:rsidRDefault="004265B1" w:rsidP="004265B1">
            <w:pPr>
              <w:spacing w:after="0" w:line="240" w:lineRule="auto"/>
              <w:ind w:right="-109"/>
              <w:jc w:val="center"/>
              <w:outlineLvl w:val="0"/>
              <w:rPr>
                <w:rFonts w:ascii="Times New Roman" w:eastAsia="Times New Roman" w:hAnsi="Times New Roman" w:cs="Times New Roman"/>
                <w:spacing w:val="-8"/>
                <w:lang w:eastAsia="ru-RU"/>
              </w:rPr>
            </w:pPr>
          </w:p>
        </w:tc>
        <w:tc>
          <w:tcPr>
            <w:tcW w:w="1681" w:type="dxa"/>
            <w:vMerge/>
            <w:tcBorders>
              <w:left w:val="single" w:sz="4" w:space="0" w:color="auto"/>
              <w:bottom w:val="single" w:sz="4" w:space="0" w:color="auto"/>
              <w:right w:val="single" w:sz="4" w:space="0" w:color="auto"/>
            </w:tcBorders>
            <w:shd w:val="clear" w:color="auto" w:fill="auto"/>
          </w:tcPr>
          <w:p w14:paraId="6BE9847F"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p>
        </w:tc>
        <w:tc>
          <w:tcPr>
            <w:tcW w:w="1274" w:type="dxa"/>
            <w:vMerge/>
            <w:tcBorders>
              <w:left w:val="nil"/>
              <w:bottom w:val="single" w:sz="4" w:space="0" w:color="auto"/>
              <w:right w:val="single" w:sz="4" w:space="0" w:color="auto"/>
            </w:tcBorders>
            <w:shd w:val="clear" w:color="auto" w:fill="auto"/>
          </w:tcPr>
          <w:p w14:paraId="788CF6DE" w14:textId="77777777" w:rsidR="004265B1" w:rsidRPr="004265B1" w:rsidRDefault="004265B1" w:rsidP="004265B1">
            <w:pPr>
              <w:spacing w:after="0" w:line="240" w:lineRule="auto"/>
              <w:ind w:right="-21"/>
              <w:outlineLvl w:val="0"/>
              <w:rPr>
                <w:rFonts w:ascii="Times New Roman" w:eastAsia="Times New Roman" w:hAnsi="Times New Roman" w:cs="Times New Roman"/>
                <w:sz w:val="20"/>
                <w:szCs w:val="20"/>
                <w:lang w:eastAsia="ru-RU"/>
              </w:rPr>
            </w:pPr>
          </w:p>
        </w:tc>
        <w:tc>
          <w:tcPr>
            <w:tcW w:w="423" w:type="dxa"/>
            <w:tcBorders>
              <w:top w:val="single" w:sz="4" w:space="0" w:color="auto"/>
              <w:left w:val="nil"/>
              <w:bottom w:val="single" w:sz="4" w:space="0" w:color="auto"/>
              <w:right w:val="single" w:sz="4" w:space="0" w:color="auto"/>
            </w:tcBorders>
            <w:shd w:val="clear" w:color="auto" w:fill="auto"/>
          </w:tcPr>
          <w:p w14:paraId="52E790DE" w14:textId="77777777" w:rsidR="004265B1" w:rsidRPr="004265B1" w:rsidRDefault="004265B1" w:rsidP="004265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4265B1">
              <w:rPr>
                <w:rFonts w:ascii="Times New Roman" w:eastAsia="Times New Roman" w:hAnsi="Times New Roman" w:cs="Times New Roman"/>
                <w:color w:val="00000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18AD75FC"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0502</w:t>
            </w:r>
          </w:p>
        </w:tc>
        <w:tc>
          <w:tcPr>
            <w:tcW w:w="901" w:type="dxa"/>
            <w:tcBorders>
              <w:top w:val="single" w:sz="4" w:space="0" w:color="auto"/>
              <w:left w:val="nil"/>
              <w:bottom w:val="single" w:sz="4" w:space="0" w:color="auto"/>
              <w:right w:val="single" w:sz="4" w:space="0" w:color="auto"/>
            </w:tcBorders>
            <w:shd w:val="clear" w:color="auto" w:fill="auto"/>
          </w:tcPr>
          <w:p w14:paraId="5193F626" w14:textId="77777777" w:rsidR="004265B1" w:rsidRPr="004265B1" w:rsidRDefault="004265B1" w:rsidP="004265B1">
            <w:pPr>
              <w:spacing w:after="0" w:line="240" w:lineRule="auto"/>
              <w:jc w:val="center"/>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0210027310</w:t>
            </w:r>
          </w:p>
        </w:tc>
        <w:tc>
          <w:tcPr>
            <w:tcW w:w="499" w:type="dxa"/>
            <w:tcBorders>
              <w:top w:val="single" w:sz="4" w:space="0" w:color="auto"/>
              <w:left w:val="nil"/>
              <w:bottom w:val="single" w:sz="4" w:space="0" w:color="auto"/>
              <w:right w:val="single" w:sz="4" w:space="0" w:color="auto"/>
            </w:tcBorders>
            <w:shd w:val="clear" w:color="auto" w:fill="auto"/>
          </w:tcPr>
          <w:p w14:paraId="3456F316" w14:textId="77777777" w:rsidR="004265B1" w:rsidRPr="004265B1" w:rsidRDefault="004265B1" w:rsidP="004265B1">
            <w:pPr>
              <w:spacing w:after="0" w:line="240" w:lineRule="auto"/>
              <w:ind w:right="-52"/>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244</w:t>
            </w:r>
          </w:p>
        </w:tc>
        <w:tc>
          <w:tcPr>
            <w:tcW w:w="850" w:type="dxa"/>
            <w:tcBorders>
              <w:top w:val="single" w:sz="4" w:space="0" w:color="auto"/>
              <w:left w:val="nil"/>
              <w:bottom w:val="single" w:sz="4" w:space="0" w:color="auto"/>
              <w:right w:val="single" w:sz="4" w:space="0" w:color="auto"/>
            </w:tcBorders>
            <w:shd w:val="clear" w:color="auto" w:fill="auto"/>
          </w:tcPr>
          <w:p w14:paraId="06B86052"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85,6</w:t>
            </w:r>
          </w:p>
        </w:tc>
        <w:tc>
          <w:tcPr>
            <w:tcW w:w="742" w:type="dxa"/>
            <w:tcBorders>
              <w:top w:val="single" w:sz="4" w:space="0" w:color="auto"/>
              <w:left w:val="nil"/>
              <w:bottom w:val="single" w:sz="4" w:space="0" w:color="auto"/>
              <w:right w:val="single" w:sz="4" w:space="0" w:color="auto"/>
            </w:tcBorders>
            <w:shd w:val="clear" w:color="auto" w:fill="auto"/>
            <w:noWrap/>
          </w:tcPr>
          <w:p w14:paraId="6A53EEA5"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30F72D5F"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159471E7"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85,6</w:t>
            </w:r>
          </w:p>
        </w:tc>
        <w:tc>
          <w:tcPr>
            <w:tcW w:w="742" w:type="dxa"/>
            <w:tcBorders>
              <w:top w:val="single" w:sz="4" w:space="0" w:color="auto"/>
              <w:left w:val="nil"/>
              <w:bottom w:val="single" w:sz="4" w:space="0" w:color="auto"/>
              <w:right w:val="single" w:sz="4" w:space="0" w:color="auto"/>
            </w:tcBorders>
            <w:shd w:val="clear" w:color="auto" w:fill="auto"/>
            <w:noWrap/>
          </w:tcPr>
          <w:p w14:paraId="7AE25CF8"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661" w:type="dxa"/>
            <w:tcBorders>
              <w:top w:val="single" w:sz="4" w:space="0" w:color="auto"/>
              <w:left w:val="nil"/>
              <w:bottom w:val="single" w:sz="4" w:space="0" w:color="auto"/>
              <w:right w:val="single" w:sz="4" w:space="0" w:color="auto"/>
            </w:tcBorders>
            <w:shd w:val="clear" w:color="auto" w:fill="auto"/>
            <w:noWrap/>
          </w:tcPr>
          <w:p w14:paraId="59157CD2"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28625F54"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60EFE797"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6E947008"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55" w:type="dxa"/>
            <w:tcBorders>
              <w:top w:val="single" w:sz="4" w:space="0" w:color="auto"/>
              <w:left w:val="nil"/>
              <w:bottom w:val="single" w:sz="4" w:space="0" w:color="auto"/>
              <w:right w:val="single" w:sz="4" w:space="0" w:color="auto"/>
            </w:tcBorders>
            <w:shd w:val="clear" w:color="auto" w:fill="auto"/>
            <w:noWrap/>
          </w:tcPr>
          <w:p w14:paraId="4F9ADD7D"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032FE48C"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741" w:type="dxa"/>
            <w:tcBorders>
              <w:top w:val="single" w:sz="4" w:space="0" w:color="auto"/>
              <w:left w:val="nil"/>
              <w:bottom w:val="single" w:sz="4" w:space="0" w:color="auto"/>
              <w:right w:val="single" w:sz="4" w:space="0" w:color="auto"/>
            </w:tcBorders>
            <w:shd w:val="clear" w:color="auto" w:fill="auto"/>
            <w:noWrap/>
          </w:tcPr>
          <w:p w14:paraId="5F5F840F"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c>
          <w:tcPr>
            <w:tcW w:w="594" w:type="dxa"/>
            <w:tcBorders>
              <w:top w:val="single" w:sz="4" w:space="0" w:color="auto"/>
              <w:left w:val="nil"/>
              <w:bottom w:val="single" w:sz="4" w:space="0" w:color="auto"/>
              <w:right w:val="single" w:sz="4" w:space="0" w:color="auto"/>
            </w:tcBorders>
            <w:shd w:val="clear" w:color="auto" w:fill="auto"/>
            <w:noWrap/>
          </w:tcPr>
          <w:p w14:paraId="6E5A0BF0"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0</w:t>
            </w:r>
          </w:p>
        </w:tc>
      </w:tr>
      <w:tr w:rsidR="004265B1" w:rsidRPr="004265B1" w14:paraId="5EE2DEDC" w14:textId="77777777" w:rsidTr="00A350DB">
        <w:trPr>
          <w:trHeight w:val="1257"/>
        </w:trPr>
        <w:tc>
          <w:tcPr>
            <w:tcW w:w="414" w:type="dxa"/>
            <w:vMerge w:val="restart"/>
            <w:tcBorders>
              <w:top w:val="nil"/>
              <w:left w:val="single" w:sz="4" w:space="0" w:color="auto"/>
              <w:right w:val="single" w:sz="4" w:space="0" w:color="auto"/>
            </w:tcBorders>
          </w:tcPr>
          <w:p w14:paraId="150DA451" w14:textId="77777777" w:rsidR="004265B1" w:rsidRPr="004265B1" w:rsidRDefault="004265B1" w:rsidP="004265B1">
            <w:pPr>
              <w:spacing w:after="0" w:line="240" w:lineRule="auto"/>
              <w:ind w:right="-109"/>
              <w:jc w:val="center"/>
              <w:outlineLvl w:val="0"/>
              <w:rPr>
                <w:rFonts w:ascii="Times New Roman" w:eastAsia="Times New Roman" w:hAnsi="Times New Roman" w:cs="Times New Roman"/>
                <w:spacing w:val="-8"/>
                <w:lang w:eastAsia="ru-RU"/>
              </w:rPr>
            </w:pPr>
            <w:r w:rsidRPr="004265B1">
              <w:rPr>
                <w:rFonts w:ascii="Times New Roman" w:eastAsia="Times New Roman" w:hAnsi="Times New Roman" w:cs="Times New Roman"/>
                <w:spacing w:val="-8"/>
                <w:lang w:eastAsia="ru-RU"/>
              </w:rPr>
              <w:t>1.2.</w:t>
            </w:r>
          </w:p>
        </w:tc>
        <w:tc>
          <w:tcPr>
            <w:tcW w:w="1681" w:type="dxa"/>
            <w:vMerge w:val="restart"/>
            <w:tcBorders>
              <w:top w:val="nil"/>
              <w:left w:val="single" w:sz="4" w:space="0" w:color="auto"/>
              <w:right w:val="single" w:sz="4" w:space="0" w:color="auto"/>
            </w:tcBorders>
            <w:shd w:val="clear" w:color="auto" w:fill="auto"/>
          </w:tcPr>
          <w:p w14:paraId="476586B3"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Основное        </w:t>
            </w:r>
          </w:p>
          <w:p w14:paraId="1CED619D"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мероприятие 1.2</w:t>
            </w:r>
          </w:p>
          <w:p w14:paraId="59C67CAE"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r w:rsidRPr="004265B1">
              <w:rPr>
                <w:rFonts w:ascii="Times New Roman" w:eastAsia="Times New Roman" w:hAnsi="Times New Roman" w:cs="Times New Roman"/>
                <w:color w:val="000000"/>
                <w:sz w:val="20"/>
                <w:szCs w:val="20"/>
                <w:lang w:eastAsia="ru-RU"/>
              </w:rPr>
              <w:t>Оформление технической документации (технических, планов паспортов и прочие) объектов коммунального хозяйства</w:t>
            </w:r>
          </w:p>
        </w:tc>
        <w:tc>
          <w:tcPr>
            <w:tcW w:w="1274" w:type="dxa"/>
            <w:vMerge w:val="restart"/>
            <w:tcBorders>
              <w:top w:val="nil"/>
              <w:left w:val="nil"/>
              <w:right w:val="single" w:sz="4" w:space="0" w:color="auto"/>
            </w:tcBorders>
            <w:shd w:val="clear" w:color="auto" w:fill="auto"/>
          </w:tcPr>
          <w:p w14:paraId="2EAA0557" w14:textId="77777777" w:rsidR="004265B1" w:rsidRPr="004265B1" w:rsidRDefault="004265B1" w:rsidP="004265B1">
            <w:pPr>
              <w:spacing w:after="0" w:line="240" w:lineRule="auto"/>
              <w:ind w:right="-21"/>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Администрация </w:t>
            </w:r>
            <w:r w:rsidRPr="004265B1">
              <w:rPr>
                <w:rFonts w:ascii="Times New Roman" w:eastAsia="Times New Roman" w:hAnsi="Times New Roman" w:cs="Times New Roman"/>
                <w:color w:val="000000"/>
                <w:sz w:val="20"/>
                <w:szCs w:val="20"/>
                <w:lang w:eastAsia="ru-RU"/>
              </w:rPr>
              <w:t>Казанского</w:t>
            </w:r>
            <w:r w:rsidRPr="004265B1">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4B9BA42F" w14:textId="77777777" w:rsidR="004265B1" w:rsidRPr="004265B1" w:rsidRDefault="004265B1" w:rsidP="004265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4265B1">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2CF68727"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0412</w:t>
            </w:r>
          </w:p>
        </w:tc>
        <w:tc>
          <w:tcPr>
            <w:tcW w:w="901" w:type="dxa"/>
            <w:tcBorders>
              <w:top w:val="nil"/>
              <w:left w:val="nil"/>
              <w:bottom w:val="single" w:sz="4" w:space="0" w:color="auto"/>
              <w:right w:val="single" w:sz="4" w:space="0" w:color="auto"/>
            </w:tcBorders>
            <w:shd w:val="clear" w:color="auto" w:fill="auto"/>
          </w:tcPr>
          <w:p w14:paraId="08ABA21D" w14:textId="77777777" w:rsidR="004265B1" w:rsidRPr="004265B1" w:rsidRDefault="004265B1" w:rsidP="004265B1">
            <w:pPr>
              <w:spacing w:after="0" w:line="240" w:lineRule="auto"/>
              <w:jc w:val="center"/>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0210027200</w:t>
            </w:r>
          </w:p>
        </w:tc>
        <w:tc>
          <w:tcPr>
            <w:tcW w:w="499" w:type="dxa"/>
            <w:tcBorders>
              <w:top w:val="nil"/>
              <w:left w:val="nil"/>
              <w:bottom w:val="single" w:sz="4" w:space="0" w:color="auto"/>
              <w:right w:val="single" w:sz="4" w:space="0" w:color="auto"/>
            </w:tcBorders>
            <w:shd w:val="clear" w:color="auto" w:fill="auto"/>
          </w:tcPr>
          <w:p w14:paraId="3B76D5D4" w14:textId="77777777" w:rsidR="004265B1" w:rsidRPr="004265B1" w:rsidRDefault="004265B1" w:rsidP="004265B1">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58F5EEB2"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380,0</w:t>
            </w:r>
          </w:p>
        </w:tc>
        <w:tc>
          <w:tcPr>
            <w:tcW w:w="742" w:type="dxa"/>
            <w:tcBorders>
              <w:top w:val="nil"/>
              <w:left w:val="nil"/>
              <w:bottom w:val="single" w:sz="4" w:space="0" w:color="auto"/>
              <w:right w:val="single" w:sz="4" w:space="0" w:color="auto"/>
            </w:tcBorders>
            <w:shd w:val="clear" w:color="auto" w:fill="auto"/>
          </w:tcPr>
          <w:p w14:paraId="6DD303D8"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lang w:eastAsia="ru-RU"/>
              </w:rPr>
            </w:pPr>
            <w:r w:rsidRPr="004265B1">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534765DC"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0</w:t>
            </w:r>
          </w:p>
        </w:tc>
        <w:tc>
          <w:tcPr>
            <w:tcW w:w="742" w:type="dxa"/>
            <w:tcBorders>
              <w:top w:val="nil"/>
              <w:left w:val="nil"/>
              <w:bottom w:val="single" w:sz="4" w:space="0" w:color="auto"/>
              <w:right w:val="single" w:sz="4" w:space="0" w:color="auto"/>
            </w:tcBorders>
            <w:shd w:val="clear" w:color="auto" w:fill="auto"/>
          </w:tcPr>
          <w:p w14:paraId="751B9471" w14:textId="77777777" w:rsidR="004265B1" w:rsidRPr="004265B1" w:rsidRDefault="004265B1" w:rsidP="004265B1">
            <w:pPr>
              <w:spacing w:after="0" w:line="240" w:lineRule="auto"/>
              <w:jc w:val="center"/>
              <w:rPr>
                <w:rFonts w:ascii="Times New Roman" w:eastAsia="Times New Roman" w:hAnsi="Times New Roman" w:cs="Times New Roman"/>
                <w:spacing w:val="-6"/>
                <w:lang w:eastAsia="ru-RU"/>
              </w:rPr>
            </w:pPr>
            <w:r w:rsidRPr="004265B1">
              <w:rPr>
                <w:rFonts w:ascii="Times New Roman" w:eastAsia="Times New Roman" w:hAnsi="Times New Roman" w:cs="Times New Roman"/>
                <w:spacing w:val="-6"/>
                <w:lang w:eastAsia="ru-RU"/>
              </w:rPr>
              <w:t>100,0</w:t>
            </w:r>
          </w:p>
        </w:tc>
        <w:tc>
          <w:tcPr>
            <w:tcW w:w="742" w:type="dxa"/>
            <w:tcBorders>
              <w:top w:val="nil"/>
              <w:left w:val="nil"/>
              <w:bottom w:val="single" w:sz="4" w:space="0" w:color="auto"/>
              <w:right w:val="single" w:sz="4" w:space="0" w:color="auto"/>
            </w:tcBorders>
            <w:shd w:val="clear" w:color="auto" w:fill="auto"/>
          </w:tcPr>
          <w:p w14:paraId="3E1AA5FE" w14:textId="77777777" w:rsidR="004265B1" w:rsidRPr="004265B1" w:rsidRDefault="004265B1" w:rsidP="004265B1">
            <w:pPr>
              <w:spacing w:after="0" w:line="240" w:lineRule="auto"/>
              <w:jc w:val="center"/>
              <w:rPr>
                <w:rFonts w:ascii="Times New Roman" w:eastAsia="Times New Roman" w:hAnsi="Times New Roman" w:cs="Times New Roman"/>
                <w:spacing w:val="-6"/>
                <w:lang w:eastAsia="ru-RU"/>
              </w:rPr>
            </w:pPr>
            <w:r w:rsidRPr="004265B1">
              <w:rPr>
                <w:rFonts w:ascii="Times New Roman" w:eastAsia="Times New Roman" w:hAnsi="Times New Roman" w:cs="Times New Roman"/>
                <w:spacing w:val="-6"/>
                <w:lang w:eastAsia="ru-RU"/>
              </w:rPr>
              <w:t>100,0</w:t>
            </w:r>
          </w:p>
        </w:tc>
        <w:tc>
          <w:tcPr>
            <w:tcW w:w="661" w:type="dxa"/>
            <w:tcBorders>
              <w:top w:val="nil"/>
              <w:left w:val="nil"/>
              <w:bottom w:val="single" w:sz="4" w:space="0" w:color="auto"/>
              <w:right w:val="single" w:sz="4" w:space="0" w:color="auto"/>
            </w:tcBorders>
            <w:shd w:val="clear" w:color="auto" w:fill="auto"/>
          </w:tcPr>
          <w:p w14:paraId="1F5ECD54" w14:textId="77777777" w:rsidR="004265B1" w:rsidRPr="004265B1" w:rsidRDefault="004265B1" w:rsidP="004265B1">
            <w:pPr>
              <w:spacing w:after="0" w:line="240" w:lineRule="auto"/>
              <w:rPr>
                <w:rFonts w:ascii="Times New Roman" w:eastAsia="Times New Roman" w:hAnsi="Times New Roman" w:cs="Times New Roman"/>
                <w:spacing w:val="-6"/>
                <w:lang w:eastAsia="ru-RU"/>
              </w:rPr>
            </w:pPr>
            <w:r w:rsidRPr="004265B1">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12F7D102" w14:textId="77777777" w:rsidR="004265B1" w:rsidRPr="004265B1" w:rsidRDefault="004265B1" w:rsidP="004265B1">
            <w:pPr>
              <w:spacing w:after="0" w:line="240" w:lineRule="auto"/>
              <w:rPr>
                <w:rFonts w:ascii="Times New Roman" w:eastAsia="Times New Roman" w:hAnsi="Times New Roman" w:cs="Times New Roman"/>
                <w:spacing w:val="-6"/>
                <w:lang w:eastAsia="ru-RU"/>
              </w:rPr>
            </w:pPr>
            <w:r w:rsidRPr="004265B1">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4819E3C3" w14:textId="77777777" w:rsidR="004265B1" w:rsidRPr="004265B1" w:rsidRDefault="004265B1" w:rsidP="004265B1">
            <w:pPr>
              <w:spacing w:after="0" w:line="240" w:lineRule="auto"/>
              <w:rPr>
                <w:rFonts w:ascii="Times New Roman" w:eastAsia="Times New Roman" w:hAnsi="Times New Roman" w:cs="Times New Roman"/>
                <w:spacing w:val="-6"/>
                <w:lang w:eastAsia="ru-RU"/>
              </w:rPr>
            </w:pPr>
            <w:r w:rsidRPr="004265B1">
              <w:rPr>
                <w:rFonts w:ascii="Times New Roman" w:eastAsia="Times New Roman" w:hAnsi="Times New Roman" w:cs="Times New Roman"/>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244385DC" w14:textId="77777777" w:rsidR="004265B1" w:rsidRPr="004265B1" w:rsidRDefault="004265B1" w:rsidP="004265B1">
            <w:pPr>
              <w:spacing w:after="0" w:line="240" w:lineRule="auto"/>
              <w:rPr>
                <w:rFonts w:ascii="Times New Roman" w:eastAsia="Times New Roman" w:hAnsi="Times New Roman" w:cs="Times New Roman"/>
                <w:spacing w:val="-6"/>
                <w:lang w:eastAsia="ru-RU"/>
              </w:rPr>
            </w:pPr>
            <w:r w:rsidRPr="004265B1">
              <w:rPr>
                <w:rFonts w:ascii="Times New Roman" w:eastAsia="Times New Roman" w:hAnsi="Times New Roman" w:cs="Times New Roman"/>
                <w:sz w:val="20"/>
                <w:szCs w:val="20"/>
                <w:lang w:eastAsia="ru-RU"/>
              </w:rPr>
              <w:t>30,0</w:t>
            </w:r>
          </w:p>
        </w:tc>
        <w:tc>
          <w:tcPr>
            <w:tcW w:w="755" w:type="dxa"/>
            <w:tcBorders>
              <w:top w:val="nil"/>
              <w:left w:val="nil"/>
              <w:bottom w:val="single" w:sz="4" w:space="0" w:color="auto"/>
              <w:right w:val="single" w:sz="4" w:space="0" w:color="auto"/>
            </w:tcBorders>
            <w:shd w:val="clear" w:color="auto" w:fill="auto"/>
          </w:tcPr>
          <w:p w14:paraId="4D73107A" w14:textId="77777777" w:rsidR="004265B1" w:rsidRPr="004265B1" w:rsidRDefault="004265B1" w:rsidP="004265B1">
            <w:pPr>
              <w:spacing w:after="0" w:line="240" w:lineRule="auto"/>
              <w:rPr>
                <w:rFonts w:ascii="Times New Roman" w:eastAsia="Times New Roman" w:hAnsi="Times New Roman" w:cs="Times New Roman"/>
                <w:spacing w:val="-6"/>
                <w:lang w:eastAsia="ru-RU"/>
              </w:rPr>
            </w:pPr>
            <w:r w:rsidRPr="004265B1">
              <w:rPr>
                <w:rFonts w:ascii="Times New Roman" w:eastAsia="Times New Roman" w:hAnsi="Times New Roman" w:cs="Times New Roman"/>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524C0411" w14:textId="77777777" w:rsidR="004265B1" w:rsidRPr="004265B1" w:rsidRDefault="004265B1" w:rsidP="004265B1">
            <w:pPr>
              <w:spacing w:after="0" w:line="240" w:lineRule="auto"/>
              <w:rPr>
                <w:rFonts w:ascii="Times New Roman" w:eastAsia="Times New Roman" w:hAnsi="Times New Roman" w:cs="Times New Roman"/>
                <w:spacing w:val="-6"/>
                <w:lang w:eastAsia="ru-RU"/>
              </w:rPr>
            </w:pPr>
            <w:r w:rsidRPr="004265B1">
              <w:rPr>
                <w:rFonts w:ascii="Times New Roman" w:eastAsia="Times New Roman" w:hAnsi="Times New Roman" w:cs="Times New Roman"/>
                <w:sz w:val="20"/>
                <w:szCs w:val="20"/>
                <w:lang w:eastAsia="ru-RU"/>
              </w:rPr>
              <w:t>30,0</w:t>
            </w:r>
          </w:p>
        </w:tc>
        <w:tc>
          <w:tcPr>
            <w:tcW w:w="741" w:type="dxa"/>
            <w:tcBorders>
              <w:top w:val="nil"/>
              <w:left w:val="nil"/>
              <w:bottom w:val="single" w:sz="4" w:space="0" w:color="auto"/>
              <w:right w:val="single" w:sz="4" w:space="0" w:color="auto"/>
            </w:tcBorders>
            <w:shd w:val="clear" w:color="auto" w:fill="auto"/>
          </w:tcPr>
          <w:p w14:paraId="4944E1A8" w14:textId="77777777" w:rsidR="004265B1" w:rsidRPr="004265B1" w:rsidRDefault="004265B1" w:rsidP="004265B1">
            <w:pPr>
              <w:spacing w:after="0" w:line="240" w:lineRule="auto"/>
              <w:rPr>
                <w:rFonts w:ascii="Times New Roman" w:eastAsia="Times New Roman" w:hAnsi="Times New Roman" w:cs="Times New Roman"/>
                <w:spacing w:val="-6"/>
                <w:lang w:eastAsia="ru-RU"/>
              </w:rPr>
            </w:pPr>
            <w:r w:rsidRPr="004265B1">
              <w:rPr>
                <w:rFonts w:ascii="Times New Roman" w:eastAsia="Times New Roman" w:hAnsi="Times New Roman" w:cs="Times New Roman"/>
                <w:sz w:val="20"/>
                <w:szCs w:val="20"/>
                <w:lang w:eastAsia="ru-RU"/>
              </w:rPr>
              <w:t>30,0</w:t>
            </w:r>
          </w:p>
        </w:tc>
        <w:tc>
          <w:tcPr>
            <w:tcW w:w="594" w:type="dxa"/>
            <w:tcBorders>
              <w:top w:val="nil"/>
              <w:left w:val="nil"/>
              <w:bottom w:val="single" w:sz="4" w:space="0" w:color="auto"/>
              <w:right w:val="single" w:sz="4" w:space="0" w:color="auto"/>
            </w:tcBorders>
            <w:shd w:val="clear" w:color="auto" w:fill="auto"/>
          </w:tcPr>
          <w:p w14:paraId="7291CFEE" w14:textId="77777777" w:rsidR="004265B1" w:rsidRPr="004265B1" w:rsidRDefault="004265B1" w:rsidP="004265B1">
            <w:pPr>
              <w:spacing w:after="0" w:line="240" w:lineRule="auto"/>
              <w:rPr>
                <w:rFonts w:ascii="Times New Roman" w:eastAsia="Times New Roman" w:hAnsi="Times New Roman" w:cs="Times New Roman"/>
                <w:spacing w:val="-6"/>
                <w:lang w:eastAsia="ru-RU"/>
              </w:rPr>
            </w:pPr>
            <w:r w:rsidRPr="004265B1">
              <w:rPr>
                <w:rFonts w:ascii="Times New Roman" w:eastAsia="Times New Roman" w:hAnsi="Times New Roman" w:cs="Times New Roman"/>
                <w:sz w:val="20"/>
                <w:szCs w:val="20"/>
                <w:lang w:eastAsia="ru-RU"/>
              </w:rPr>
              <w:t>30,0</w:t>
            </w:r>
          </w:p>
        </w:tc>
      </w:tr>
      <w:tr w:rsidR="004265B1" w:rsidRPr="004265B1" w14:paraId="494F7AED" w14:textId="77777777" w:rsidTr="00A350DB">
        <w:trPr>
          <w:trHeight w:val="1257"/>
        </w:trPr>
        <w:tc>
          <w:tcPr>
            <w:tcW w:w="414" w:type="dxa"/>
            <w:vMerge/>
            <w:tcBorders>
              <w:left w:val="single" w:sz="4" w:space="0" w:color="auto"/>
              <w:bottom w:val="single" w:sz="4" w:space="0" w:color="auto"/>
              <w:right w:val="single" w:sz="4" w:space="0" w:color="auto"/>
            </w:tcBorders>
          </w:tcPr>
          <w:p w14:paraId="408C9270" w14:textId="77777777" w:rsidR="004265B1" w:rsidRPr="004265B1" w:rsidRDefault="004265B1" w:rsidP="004265B1">
            <w:pPr>
              <w:spacing w:after="0" w:line="240" w:lineRule="auto"/>
              <w:ind w:right="-109"/>
              <w:jc w:val="center"/>
              <w:outlineLvl w:val="0"/>
              <w:rPr>
                <w:rFonts w:ascii="Times New Roman" w:eastAsia="Times New Roman" w:hAnsi="Times New Roman" w:cs="Times New Roman"/>
                <w:sz w:val="20"/>
                <w:szCs w:val="20"/>
                <w:lang w:eastAsia="ru-RU"/>
              </w:rPr>
            </w:pPr>
          </w:p>
        </w:tc>
        <w:tc>
          <w:tcPr>
            <w:tcW w:w="1681" w:type="dxa"/>
            <w:vMerge/>
            <w:tcBorders>
              <w:left w:val="single" w:sz="4" w:space="0" w:color="auto"/>
              <w:bottom w:val="single" w:sz="4" w:space="0" w:color="auto"/>
              <w:right w:val="single" w:sz="4" w:space="0" w:color="auto"/>
            </w:tcBorders>
            <w:shd w:val="clear" w:color="auto" w:fill="auto"/>
          </w:tcPr>
          <w:p w14:paraId="6BDA9778" w14:textId="77777777" w:rsidR="004265B1" w:rsidRPr="004265B1" w:rsidRDefault="004265B1" w:rsidP="004265B1">
            <w:pPr>
              <w:spacing w:after="0" w:line="240" w:lineRule="auto"/>
              <w:jc w:val="both"/>
              <w:rPr>
                <w:rFonts w:ascii="Times New Roman" w:eastAsia="Times New Roman" w:hAnsi="Times New Roman" w:cs="Times New Roman"/>
                <w:sz w:val="20"/>
                <w:szCs w:val="20"/>
                <w:lang w:eastAsia="ru-RU"/>
              </w:rPr>
            </w:pPr>
          </w:p>
        </w:tc>
        <w:tc>
          <w:tcPr>
            <w:tcW w:w="1274" w:type="dxa"/>
            <w:vMerge/>
            <w:tcBorders>
              <w:left w:val="nil"/>
              <w:bottom w:val="single" w:sz="4" w:space="0" w:color="auto"/>
              <w:right w:val="single" w:sz="4" w:space="0" w:color="auto"/>
            </w:tcBorders>
            <w:shd w:val="clear" w:color="auto" w:fill="auto"/>
          </w:tcPr>
          <w:p w14:paraId="3BF1CD0E" w14:textId="77777777" w:rsidR="004265B1" w:rsidRPr="004265B1" w:rsidRDefault="004265B1" w:rsidP="004265B1">
            <w:pPr>
              <w:spacing w:after="0" w:line="240" w:lineRule="auto"/>
              <w:ind w:right="-21"/>
              <w:outlineLvl w:val="0"/>
              <w:rPr>
                <w:rFonts w:ascii="Times New Roman" w:eastAsia="Times New Roman" w:hAnsi="Times New Roman" w:cs="Times New Roman"/>
                <w:color w:val="000000"/>
                <w:sz w:val="19"/>
                <w:szCs w:val="19"/>
                <w:lang w:eastAsia="ru-RU"/>
              </w:rPr>
            </w:pPr>
          </w:p>
        </w:tc>
        <w:tc>
          <w:tcPr>
            <w:tcW w:w="423" w:type="dxa"/>
            <w:tcBorders>
              <w:top w:val="nil"/>
              <w:left w:val="nil"/>
              <w:bottom w:val="single" w:sz="4" w:space="0" w:color="auto"/>
              <w:right w:val="single" w:sz="4" w:space="0" w:color="auto"/>
            </w:tcBorders>
            <w:shd w:val="clear" w:color="auto" w:fill="auto"/>
          </w:tcPr>
          <w:p w14:paraId="465472AB" w14:textId="77777777" w:rsidR="004265B1" w:rsidRPr="004265B1" w:rsidRDefault="004265B1" w:rsidP="004265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4265B1">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30BFE922"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0502</w:t>
            </w:r>
          </w:p>
        </w:tc>
        <w:tc>
          <w:tcPr>
            <w:tcW w:w="901" w:type="dxa"/>
            <w:tcBorders>
              <w:top w:val="nil"/>
              <w:left w:val="nil"/>
              <w:bottom w:val="single" w:sz="4" w:space="0" w:color="auto"/>
              <w:right w:val="single" w:sz="4" w:space="0" w:color="auto"/>
            </w:tcBorders>
            <w:shd w:val="clear" w:color="auto" w:fill="auto"/>
          </w:tcPr>
          <w:p w14:paraId="4D5F7D1D" w14:textId="77777777" w:rsidR="004265B1" w:rsidRPr="004265B1" w:rsidRDefault="004265B1" w:rsidP="004265B1">
            <w:pPr>
              <w:spacing w:after="0" w:line="240" w:lineRule="auto"/>
              <w:jc w:val="center"/>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0210027200</w:t>
            </w:r>
          </w:p>
        </w:tc>
        <w:tc>
          <w:tcPr>
            <w:tcW w:w="499" w:type="dxa"/>
            <w:tcBorders>
              <w:top w:val="nil"/>
              <w:left w:val="nil"/>
              <w:bottom w:val="single" w:sz="4" w:space="0" w:color="auto"/>
              <w:right w:val="single" w:sz="4" w:space="0" w:color="auto"/>
            </w:tcBorders>
            <w:shd w:val="clear" w:color="auto" w:fill="auto"/>
          </w:tcPr>
          <w:p w14:paraId="634FB17A" w14:textId="77777777" w:rsidR="004265B1" w:rsidRPr="004265B1" w:rsidRDefault="004265B1" w:rsidP="004265B1">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03587D66"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231,9</w:t>
            </w:r>
          </w:p>
        </w:tc>
        <w:tc>
          <w:tcPr>
            <w:tcW w:w="742" w:type="dxa"/>
            <w:tcBorders>
              <w:top w:val="nil"/>
              <w:left w:val="nil"/>
              <w:bottom w:val="single" w:sz="4" w:space="0" w:color="auto"/>
              <w:right w:val="single" w:sz="4" w:space="0" w:color="auto"/>
            </w:tcBorders>
            <w:shd w:val="clear" w:color="auto" w:fill="auto"/>
          </w:tcPr>
          <w:p w14:paraId="74CF70FE"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lang w:eastAsia="ru-RU"/>
              </w:rPr>
            </w:pPr>
            <w:r w:rsidRPr="004265B1">
              <w:rPr>
                <w:rFonts w:ascii="Times New Roman" w:eastAsia="Times New Roman" w:hAnsi="Times New Roman" w:cs="Times New Roman"/>
                <w:spacing w:val="-6"/>
                <w:lang w:eastAsia="ru-RU"/>
              </w:rPr>
              <w:t>172,9</w:t>
            </w:r>
          </w:p>
        </w:tc>
        <w:tc>
          <w:tcPr>
            <w:tcW w:w="742" w:type="dxa"/>
            <w:tcBorders>
              <w:top w:val="nil"/>
              <w:left w:val="nil"/>
              <w:bottom w:val="single" w:sz="4" w:space="0" w:color="auto"/>
              <w:right w:val="single" w:sz="4" w:space="0" w:color="auto"/>
            </w:tcBorders>
            <w:shd w:val="clear" w:color="auto" w:fill="auto"/>
          </w:tcPr>
          <w:p w14:paraId="552EB04A" w14:textId="77777777" w:rsidR="004265B1" w:rsidRPr="004265B1" w:rsidRDefault="004265B1" w:rsidP="004265B1">
            <w:pPr>
              <w:spacing w:after="0" w:line="240" w:lineRule="auto"/>
              <w:rPr>
                <w:rFonts w:ascii="Times New Roman" w:eastAsia="Times New Roman" w:hAnsi="Times New Roman" w:cs="Times New Roman"/>
                <w:sz w:val="20"/>
                <w:szCs w:val="20"/>
                <w:lang w:val="en-US" w:eastAsia="ru-RU"/>
              </w:rPr>
            </w:pPr>
            <w:r w:rsidRPr="004265B1">
              <w:rPr>
                <w:rFonts w:ascii="Times New Roman" w:eastAsia="Times New Roman" w:hAnsi="Times New Roman" w:cs="Times New Roman"/>
                <w:sz w:val="20"/>
                <w:szCs w:val="20"/>
                <w:lang w:eastAsia="ru-RU"/>
              </w:rPr>
              <w:t>59,0</w:t>
            </w:r>
          </w:p>
        </w:tc>
        <w:tc>
          <w:tcPr>
            <w:tcW w:w="742" w:type="dxa"/>
            <w:tcBorders>
              <w:top w:val="nil"/>
              <w:left w:val="nil"/>
              <w:bottom w:val="single" w:sz="4" w:space="0" w:color="auto"/>
              <w:right w:val="single" w:sz="4" w:space="0" w:color="auto"/>
            </w:tcBorders>
            <w:shd w:val="clear" w:color="auto" w:fill="auto"/>
          </w:tcPr>
          <w:p w14:paraId="7B2DF600"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2D434627"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0,0</w:t>
            </w:r>
          </w:p>
        </w:tc>
        <w:tc>
          <w:tcPr>
            <w:tcW w:w="661" w:type="dxa"/>
            <w:tcBorders>
              <w:top w:val="nil"/>
              <w:left w:val="nil"/>
              <w:bottom w:val="single" w:sz="4" w:space="0" w:color="auto"/>
              <w:right w:val="single" w:sz="4" w:space="0" w:color="auto"/>
            </w:tcBorders>
            <w:shd w:val="clear" w:color="auto" w:fill="auto"/>
          </w:tcPr>
          <w:p w14:paraId="08E70C3B"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22CCE08B"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28CEF550"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26A5B61C"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0,0</w:t>
            </w:r>
          </w:p>
        </w:tc>
        <w:tc>
          <w:tcPr>
            <w:tcW w:w="755" w:type="dxa"/>
            <w:tcBorders>
              <w:top w:val="nil"/>
              <w:left w:val="nil"/>
              <w:bottom w:val="single" w:sz="4" w:space="0" w:color="auto"/>
              <w:right w:val="single" w:sz="4" w:space="0" w:color="auto"/>
            </w:tcBorders>
            <w:shd w:val="clear" w:color="auto" w:fill="auto"/>
          </w:tcPr>
          <w:p w14:paraId="3E4824EB"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70BD0F8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0,0</w:t>
            </w:r>
          </w:p>
        </w:tc>
        <w:tc>
          <w:tcPr>
            <w:tcW w:w="741" w:type="dxa"/>
            <w:tcBorders>
              <w:top w:val="nil"/>
              <w:left w:val="nil"/>
              <w:bottom w:val="single" w:sz="4" w:space="0" w:color="auto"/>
              <w:right w:val="single" w:sz="4" w:space="0" w:color="auto"/>
            </w:tcBorders>
            <w:shd w:val="clear" w:color="auto" w:fill="auto"/>
          </w:tcPr>
          <w:p w14:paraId="200A9FAB"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0,0</w:t>
            </w:r>
          </w:p>
        </w:tc>
        <w:tc>
          <w:tcPr>
            <w:tcW w:w="594" w:type="dxa"/>
            <w:tcBorders>
              <w:top w:val="nil"/>
              <w:left w:val="nil"/>
              <w:bottom w:val="single" w:sz="4" w:space="0" w:color="auto"/>
              <w:right w:val="single" w:sz="4" w:space="0" w:color="auto"/>
            </w:tcBorders>
            <w:shd w:val="clear" w:color="auto" w:fill="auto"/>
          </w:tcPr>
          <w:p w14:paraId="529C17F2"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0,0</w:t>
            </w:r>
          </w:p>
        </w:tc>
      </w:tr>
      <w:tr w:rsidR="004265B1" w:rsidRPr="004265B1" w14:paraId="6C39024F" w14:textId="77777777" w:rsidTr="00A350DB">
        <w:trPr>
          <w:trHeight w:val="709"/>
        </w:trPr>
        <w:tc>
          <w:tcPr>
            <w:tcW w:w="414" w:type="dxa"/>
            <w:tcBorders>
              <w:top w:val="nil"/>
              <w:left w:val="single" w:sz="4" w:space="0" w:color="auto"/>
              <w:bottom w:val="single" w:sz="4" w:space="0" w:color="auto"/>
              <w:right w:val="single" w:sz="4" w:space="0" w:color="auto"/>
            </w:tcBorders>
          </w:tcPr>
          <w:p w14:paraId="092BB20A" w14:textId="77777777" w:rsidR="004265B1" w:rsidRPr="004265B1" w:rsidRDefault="004265B1" w:rsidP="004265B1">
            <w:pPr>
              <w:spacing w:after="0" w:line="240" w:lineRule="auto"/>
              <w:ind w:right="-109"/>
              <w:jc w:val="center"/>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8"/>
                <w:lang w:eastAsia="ru-RU"/>
              </w:rPr>
              <w:t>2.</w:t>
            </w:r>
          </w:p>
        </w:tc>
        <w:tc>
          <w:tcPr>
            <w:tcW w:w="1681" w:type="dxa"/>
            <w:tcBorders>
              <w:top w:val="nil"/>
              <w:left w:val="single" w:sz="4" w:space="0" w:color="auto"/>
              <w:bottom w:val="single" w:sz="4" w:space="0" w:color="auto"/>
              <w:right w:val="single" w:sz="4" w:space="0" w:color="auto"/>
            </w:tcBorders>
            <w:shd w:val="clear" w:color="auto" w:fill="auto"/>
          </w:tcPr>
          <w:p w14:paraId="6C59D83C" w14:textId="77777777" w:rsidR="004265B1" w:rsidRPr="004265B1" w:rsidRDefault="004265B1" w:rsidP="004265B1">
            <w:pPr>
              <w:spacing w:after="0" w:line="240" w:lineRule="auto"/>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kern w:val="2"/>
                <w:sz w:val="20"/>
                <w:szCs w:val="20"/>
                <w:lang w:eastAsia="ru-RU"/>
              </w:rPr>
              <w:t>Подпрограмма «Благоустройство территории поселения»</w:t>
            </w:r>
          </w:p>
        </w:tc>
        <w:tc>
          <w:tcPr>
            <w:tcW w:w="1274" w:type="dxa"/>
            <w:tcBorders>
              <w:top w:val="nil"/>
              <w:left w:val="nil"/>
              <w:bottom w:val="single" w:sz="4" w:space="0" w:color="auto"/>
              <w:right w:val="single" w:sz="4" w:space="0" w:color="auto"/>
            </w:tcBorders>
            <w:shd w:val="clear" w:color="auto" w:fill="auto"/>
          </w:tcPr>
          <w:p w14:paraId="4DC97540" w14:textId="77777777" w:rsidR="004265B1" w:rsidRPr="004265B1" w:rsidRDefault="004265B1" w:rsidP="004265B1">
            <w:pPr>
              <w:spacing w:after="0" w:line="240" w:lineRule="auto"/>
              <w:ind w:right="-21"/>
              <w:outlineLvl w:val="0"/>
              <w:rPr>
                <w:rFonts w:ascii="Times New Roman" w:eastAsia="Times New Roman" w:hAnsi="Times New Roman" w:cs="Times New Roman"/>
                <w:color w:val="000000"/>
                <w:sz w:val="19"/>
                <w:szCs w:val="19"/>
                <w:lang w:eastAsia="ru-RU"/>
              </w:rPr>
            </w:pPr>
            <w:r w:rsidRPr="004265B1">
              <w:rPr>
                <w:rFonts w:ascii="Times New Roman" w:eastAsia="Times New Roman" w:hAnsi="Times New Roman" w:cs="Times New Roman"/>
                <w:sz w:val="20"/>
                <w:szCs w:val="20"/>
                <w:lang w:eastAsia="ru-RU"/>
              </w:rPr>
              <w:t xml:space="preserve">Администрация </w:t>
            </w:r>
            <w:r w:rsidRPr="004265B1">
              <w:rPr>
                <w:rFonts w:ascii="Times New Roman" w:eastAsia="Times New Roman" w:hAnsi="Times New Roman" w:cs="Times New Roman"/>
                <w:color w:val="000000"/>
                <w:sz w:val="20"/>
                <w:szCs w:val="20"/>
                <w:lang w:eastAsia="ru-RU"/>
              </w:rPr>
              <w:t>Казанского</w:t>
            </w:r>
            <w:r w:rsidRPr="004265B1">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44A3F10A" w14:textId="77777777" w:rsidR="004265B1" w:rsidRPr="004265B1" w:rsidRDefault="004265B1" w:rsidP="004265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4265B1">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6062EFD6"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0503</w:t>
            </w:r>
          </w:p>
        </w:tc>
        <w:tc>
          <w:tcPr>
            <w:tcW w:w="901" w:type="dxa"/>
            <w:tcBorders>
              <w:top w:val="nil"/>
              <w:left w:val="nil"/>
              <w:bottom w:val="single" w:sz="4" w:space="0" w:color="auto"/>
              <w:right w:val="single" w:sz="4" w:space="0" w:color="auto"/>
            </w:tcBorders>
            <w:shd w:val="clear" w:color="auto" w:fill="auto"/>
          </w:tcPr>
          <w:p w14:paraId="4E97D176" w14:textId="77777777" w:rsidR="004265B1" w:rsidRPr="004265B1" w:rsidRDefault="004265B1" w:rsidP="004265B1">
            <w:pPr>
              <w:spacing w:after="0" w:line="240" w:lineRule="auto"/>
              <w:jc w:val="center"/>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022002Х0Х0</w:t>
            </w:r>
          </w:p>
        </w:tc>
        <w:tc>
          <w:tcPr>
            <w:tcW w:w="499" w:type="dxa"/>
            <w:tcBorders>
              <w:top w:val="nil"/>
              <w:left w:val="nil"/>
              <w:bottom w:val="single" w:sz="4" w:space="0" w:color="auto"/>
              <w:right w:val="single" w:sz="4" w:space="0" w:color="auto"/>
            </w:tcBorders>
            <w:shd w:val="clear" w:color="auto" w:fill="auto"/>
          </w:tcPr>
          <w:p w14:paraId="314B8B36"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3A286D4F" w14:textId="77777777" w:rsidR="004265B1" w:rsidRPr="004265B1" w:rsidRDefault="004265B1" w:rsidP="004265B1">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4265B1">
              <w:rPr>
                <w:rFonts w:ascii="Times New Roman" w:eastAsia="Times New Roman" w:hAnsi="Times New Roman" w:cs="Times New Roman"/>
                <w:color w:val="000000"/>
                <w:spacing w:val="-6"/>
                <w:lang w:eastAsia="ru-RU"/>
              </w:rPr>
              <w:t>26422,4</w:t>
            </w:r>
          </w:p>
        </w:tc>
        <w:tc>
          <w:tcPr>
            <w:tcW w:w="742" w:type="dxa"/>
            <w:tcBorders>
              <w:top w:val="nil"/>
              <w:left w:val="nil"/>
              <w:bottom w:val="single" w:sz="4" w:space="0" w:color="auto"/>
              <w:right w:val="single" w:sz="4" w:space="0" w:color="auto"/>
            </w:tcBorders>
            <w:shd w:val="clear" w:color="auto" w:fill="auto"/>
            <w:noWrap/>
          </w:tcPr>
          <w:p w14:paraId="3BF64F9C" w14:textId="77777777" w:rsidR="004265B1" w:rsidRPr="004265B1" w:rsidRDefault="004265B1" w:rsidP="004265B1">
            <w:pPr>
              <w:spacing w:after="0" w:line="240" w:lineRule="auto"/>
              <w:ind w:right="-103"/>
              <w:jc w:val="center"/>
              <w:outlineLvl w:val="0"/>
              <w:rPr>
                <w:rFonts w:ascii="Times New Roman" w:eastAsia="Times New Roman" w:hAnsi="Times New Roman" w:cs="Times New Roman"/>
                <w:spacing w:val="-6"/>
                <w:highlight w:val="yellow"/>
                <w:lang w:eastAsia="ru-RU"/>
              </w:rPr>
            </w:pPr>
            <w:r w:rsidRPr="004265B1">
              <w:rPr>
                <w:rFonts w:ascii="Times New Roman" w:eastAsia="Times New Roman" w:hAnsi="Times New Roman" w:cs="Times New Roman"/>
                <w:spacing w:val="-6"/>
                <w:lang w:eastAsia="ru-RU"/>
              </w:rPr>
              <w:t>3512,4</w:t>
            </w:r>
          </w:p>
        </w:tc>
        <w:tc>
          <w:tcPr>
            <w:tcW w:w="742" w:type="dxa"/>
            <w:tcBorders>
              <w:top w:val="nil"/>
              <w:left w:val="nil"/>
              <w:bottom w:val="single" w:sz="4" w:space="0" w:color="auto"/>
              <w:right w:val="single" w:sz="4" w:space="0" w:color="auto"/>
            </w:tcBorders>
            <w:shd w:val="clear" w:color="auto" w:fill="auto"/>
            <w:noWrap/>
          </w:tcPr>
          <w:p w14:paraId="7358DA54" w14:textId="77777777" w:rsidR="004265B1" w:rsidRPr="004265B1" w:rsidRDefault="004265B1" w:rsidP="004265B1">
            <w:pPr>
              <w:spacing w:after="0" w:line="240" w:lineRule="auto"/>
              <w:ind w:right="-70"/>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3637,3</w:t>
            </w:r>
          </w:p>
        </w:tc>
        <w:tc>
          <w:tcPr>
            <w:tcW w:w="742" w:type="dxa"/>
            <w:tcBorders>
              <w:top w:val="nil"/>
              <w:left w:val="nil"/>
              <w:bottom w:val="single" w:sz="4" w:space="0" w:color="auto"/>
              <w:right w:val="single" w:sz="4" w:space="0" w:color="auto"/>
            </w:tcBorders>
            <w:shd w:val="clear" w:color="auto" w:fill="auto"/>
            <w:noWrap/>
          </w:tcPr>
          <w:p w14:paraId="32BCAD5F" w14:textId="77777777" w:rsidR="004265B1" w:rsidRPr="004265B1" w:rsidRDefault="004265B1" w:rsidP="004265B1">
            <w:pPr>
              <w:spacing w:after="0" w:line="240" w:lineRule="auto"/>
              <w:ind w:right="-178"/>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2346,6</w:t>
            </w:r>
          </w:p>
        </w:tc>
        <w:tc>
          <w:tcPr>
            <w:tcW w:w="742" w:type="dxa"/>
            <w:tcBorders>
              <w:top w:val="nil"/>
              <w:left w:val="nil"/>
              <w:bottom w:val="single" w:sz="4" w:space="0" w:color="auto"/>
              <w:right w:val="single" w:sz="4" w:space="0" w:color="auto"/>
            </w:tcBorders>
            <w:shd w:val="clear" w:color="auto" w:fill="auto"/>
            <w:noWrap/>
          </w:tcPr>
          <w:p w14:paraId="0B53DBDF" w14:textId="77777777" w:rsidR="004265B1" w:rsidRPr="004265B1" w:rsidRDefault="004265B1" w:rsidP="004265B1">
            <w:pPr>
              <w:spacing w:after="0" w:line="240" w:lineRule="auto"/>
              <w:ind w:right="-145"/>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2233,3</w:t>
            </w:r>
          </w:p>
        </w:tc>
        <w:tc>
          <w:tcPr>
            <w:tcW w:w="661" w:type="dxa"/>
            <w:tcBorders>
              <w:top w:val="nil"/>
              <w:left w:val="nil"/>
              <w:bottom w:val="single" w:sz="4" w:space="0" w:color="auto"/>
              <w:right w:val="single" w:sz="4" w:space="0" w:color="auto"/>
            </w:tcBorders>
            <w:shd w:val="clear" w:color="auto" w:fill="auto"/>
            <w:noWrap/>
          </w:tcPr>
          <w:p w14:paraId="2B26C2FE" w14:textId="77777777" w:rsidR="004265B1" w:rsidRPr="004265B1" w:rsidRDefault="004265B1" w:rsidP="004265B1">
            <w:pPr>
              <w:spacing w:after="0" w:line="240" w:lineRule="auto"/>
              <w:ind w:right="-112"/>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1096,7</w:t>
            </w:r>
          </w:p>
        </w:tc>
        <w:tc>
          <w:tcPr>
            <w:tcW w:w="742" w:type="dxa"/>
            <w:tcBorders>
              <w:top w:val="nil"/>
              <w:left w:val="nil"/>
              <w:bottom w:val="single" w:sz="4" w:space="0" w:color="auto"/>
              <w:right w:val="single" w:sz="4" w:space="0" w:color="auto"/>
            </w:tcBorders>
            <w:shd w:val="clear" w:color="auto" w:fill="auto"/>
            <w:noWrap/>
          </w:tcPr>
          <w:p w14:paraId="091360F8" w14:textId="77777777" w:rsidR="004265B1" w:rsidRPr="004265B1" w:rsidRDefault="004265B1" w:rsidP="004265B1">
            <w:pPr>
              <w:spacing w:after="0" w:line="240" w:lineRule="auto"/>
              <w:ind w:right="-79"/>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757,3</w:t>
            </w:r>
          </w:p>
        </w:tc>
        <w:tc>
          <w:tcPr>
            <w:tcW w:w="742" w:type="dxa"/>
            <w:tcBorders>
              <w:top w:val="nil"/>
              <w:left w:val="nil"/>
              <w:bottom w:val="single" w:sz="4" w:space="0" w:color="auto"/>
              <w:right w:val="single" w:sz="4" w:space="0" w:color="auto"/>
            </w:tcBorders>
            <w:shd w:val="clear" w:color="auto" w:fill="auto"/>
            <w:noWrap/>
          </w:tcPr>
          <w:p w14:paraId="477BC3A3" w14:textId="77777777" w:rsidR="004265B1" w:rsidRPr="004265B1" w:rsidRDefault="004265B1" w:rsidP="004265B1">
            <w:pPr>
              <w:spacing w:after="0" w:line="240" w:lineRule="auto"/>
              <w:ind w:right="-187"/>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2139,8</w:t>
            </w:r>
          </w:p>
        </w:tc>
        <w:tc>
          <w:tcPr>
            <w:tcW w:w="742" w:type="dxa"/>
            <w:tcBorders>
              <w:top w:val="nil"/>
              <w:left w:val="nil"/>
              <w:bottom w:val="single" w:sz="4" w:space="0" w:color="auto"/>
              <w:right w:val="single" w:sz="4" w:space="0" w:color="auto"/>
            </w:tcBorders>
            <w:shd w:val="clear" w:color="auto" w:fill="auto"/>
            <w:noWrap/>
          </w:tcPr>
          <w:p w14:paraId="720D313C" w14:textId="77777777" w:rsidR="004265B1" w:rsidRPr="004265B1" w:rsidRDefault="004265B1" w:rsidP="004265B1">
            <w:pPr>
              <w:spacing w:after="0" w:line="240" w:lineRule="auto"/>
              <w:ind w:right="-154"/>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2139,8</w:t>
            </w:r>
          </w:p>
        </w:tc>
        <w:tc>
          <w:tcPr>
            <w:tcW w:w="755" w:type="dxa"/>
            <w:tcBorders>
              <w:top w:val="nil"/>
              <w:left w:val="nil"/>
              <w:bottom w:val="single" w:sz="4" w:space="0" w:color="auto"/>
              <w:right w:val="single" w:sz="4" w:space="0" w:color="auto"/>
            </w:tcBorders>
            <w:shd w:val="clear" w:color="auto" w:fill="auto"/>
            <w:noWrap/>
          </w:tcPr>
          <w:p w14:paraId="7F26AFA6" w14:textId="77777777" w:rsidR="004265B1" w:rsidRPr="004265B1" w:rsidRDefault="004265B1" w:rsidP="004265B1">
            <w:pPr>
              <w:spacing w:after="0" w:line="240" w:lineRule="auto"/>
              <w:ind w:right="-108"/>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2139,8</w:t>
            </w:r>
          </w:p>
        </w:tc>
        <w:tc>
          <w:tcPr>
            <w:tcW w:w="742" w:type="dxa"/>
            <w:tcBorders>
              <w:top w:val="nil"/>
              <w:left w:val="nil"/>
              <w:bottom w:val="single" w:sz="4" w:space="0" w:color="auto"/>
              <w:right w:val="single" w:sz="4" w:space="0" w:color="auto"/>
            </w:tcBorders>
            <w:shd w:val="clear" w:color="auto" w:fill="auto"/>
            <w:noWrap/>
          </w:tcPr>
          <w:p w14:paraId="0A2D6007" w14:textId="77777777" w:rsidR="004265B1" w:rsidRPr="004265B1" w:rsidRDefault="004265B1" w:rsidP="004265B1">
            <w:pPr>
              <w:spacing w:after="0" w:line="240" w:lineRule="auto"/>
              <w:ind w:right="-74"/>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2139,8</w:t>
            </w:r>
          </w:p>
        </w:tc>
        <w:tc>
          <w:tcPr>
            <w:tcW w:w="741" w:type="dxa"/>
            <w:tcBorders>
              <w:top w:val="nil"/>
              <w:left w:val="nil"/>
              <w:bottom w:val="single" w:sz="4" w:space="0" w:color="auto"/>
              <w:right w:val="single" w:sz="4" w:space="0" w:color="auto"/>
            </w:tcBorders>
            <w:shd w:val="clear" w:color="auto" w:fill="auto"/>
            <w:noWrap/>
          </w:tcPr>
          <w:p w14:paraId="09C9B59A" w14:textId="77777777" w:rsidR="004265B1" w:rsidRPr="004265B1" w:rsidRDefault="004265B1" w:rsidP="004265B1">
            <w:pPr>
              <w:spacing w:after="0" w:line="240" w:lineRule="auto"/>
              <w:ind w:right="-184"/>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2139,8</w:t>
            </w:r>
          </w:p>
        </w:tc>
        <w:tc>
          <w:tcPr>
            <w:tcW w:w="594" w:type="dxa"/>
            <w:tcBorders>
              <w:top w:val="nil"/>
              <w:left w:val="nil"/>
              <w:bottom w:val="single" w:sz="4" w:space="0" w:color="auto"/>
              <w:right w:val="single" w:sz="4" w:space="0" w:color="auto"/>
            </w:tcBorders>
            <w:shd w:val="clear" w:color="auto" w:fill="auto"/>
            <w:noWrap/>
          </w:tcPr>
          <w:p w14:paraId="1A488C3F" w14:textId="77777777" w:rsidR="004265B1" w:rsidRPr="004265B1" w:rsidRDefault="004265B1" w:rsidP="004265B1">
            <w:pPr>
              <w:spacing w:after="0" w:line="240" w:lineRule="auto"/>
              <w:ind w:right="-151"/>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2139,8</w:t>
            </w:r>
          </w:p>
        </w:tc>
      </w:tr>
      <w:tr w:rsidR="004265B1" w:rsidRPr="004265B1" w14:paraId="7A2BB915" w14:textId="77777777" w:rsidTr="00A350DB">
        <w:trPr>
          <w:trHeight w:val="709"/>
        </w:trPr>
        <w:tc>
          <w:tcPr>
            <w:tcW w:w="414" w:type="dxa"/>
            <w:tcBorders>
              <w:top w:val="nil"/>
              <w:left w:val="single" w:sz="4" w:space="0" w:color="auto"/>
              <w:bottom w:val="single" w:sz="4" w:space="0" w:color="auto"/>
              <w:right w:val="single" w:sz="4" w:space="0" w:color="auto"/>
            </w:tcBorders>
          </w:tcPr>
          <w:p w14:paraId="621A7E18" w14:textId="77777777" w:rsidR="004265B1" w:rsidRPr="004265B1" w:rsidRDefault="004265B1" w:rsidP="004265B1">
            <w:pPr>
              <w:spacing w:after="0" w:line="240" w:lineRule="auto"/>
              <w:ind w:right="-109"/>
              <w:jc w:val="center"/>
              <w:outlineLvl w:val="0"/>
              <w:rPr>
                <w:rFonts w:ascii="Times New Roman" w:eastAsia="Times New Roman" w:hAnsi="Times New Roman" w:cs="Times New Roman"/>
                <w:spacing w:val="-8"/>
                <w:lang w:eastAsia="ru-RU"/>
              </w:rPr>
            </w:pPr>
            <w:r w:rsidRPr="004265B1">
              <w:rPr>
                <w:rFonts w:ascii="Times New Roman" w:eastAsia="Times New Roman" w:hAnsi="Times New Roman" w:cs="Times New Roman"/>
                <w:spacing w:val="-8"/>
                <w:lang w:eastAsia="ru-RU"/>
              </w:rPr>
              <w:lastRenderedPageBreak/>
              <w:t>2.1</w:t>
            </w:r>
          </w:p>
        </w:tc>
        <w:tc>
          <w:tcPr>
            <w:tcW w:w="1681" w:type="dxa"/>
            <w:tcBorders>
              <w:top w:val="nil"/>
              <w:left w:val="single" w:sz="4" w:space="0" w:color="auto"/>
              <w:bottom w:val="single" w:sz="4" w:space="0" w:color="auto"/>
              <w:right w:val="single" w:sz="4" w:space="0" w:color="auto"/>
            </w:tcBorders>
            <w:shd w:val="clear" w:color="auto" w:fill="auto"/>
          </w:tcPr>
          <w:p w14:paraId="2D64400D"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Основное        </w:t>
            </w:r>
          </w:p>
          <w:p w14:paraId="79FA0AAF"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мероприятие 2.1 Благоустройство территории </w:t>
            </w:r>
            <w:proofErr w:type="gramStart"/>
            <w:r w:rsidRPr="004265B1">
              <w:rPr>
                <w:rFonts w:ascii="Times New Roman" w:eastAsia="Times New Roman" w:hAnsi="Times New Roman" w:cs="Times New Roman"/>
                <w:sz w:val="20"/>
                <w:szCs w:val="20"/>
                <w:lang w:eastAsia="ru-RU"/>
              </w:rPr>
              <w:t>поселения(</w:t>
            </w:r>
            <w:proofErr w:type="gramEnd"/>
            <w:r w:rsidRPr="004265B1">
              <w:rPr>
                <w:rFonts w:ascii="Times New Roman" w:eastAsia="Times New Roman" w:hAnsi="Times New Roman" w:cs="Times New Roman"/>
                <w:sz w:val="20"/>
                <w:szCs w:val="20"/>
                <w:lang w:eastAsia="ru-RU"/>
              </w:rPr>
              <w:t>содержание парков, скверов, места для купания, ликвидация несанкционированных свалок)</w:t>
            </w:r>
          </w:p>
        </w:tc>
        <w:tc>
          <w:tcPr>
            <w:tcW w:w="1274" w:type="dxa"/>
            <w:tcBorders>
              <w:top w:val="nil"/>
              <w:left w:val="nil"/>
              <w:bottom w:val="single" w:sz="4" w:space="0" w:color="auto"/>
              <w:right w:val="single" w:sz="4" w:space="0" w:color="auto"/>
            </w:tcBorders>
            <w:shd w:val="clear" w:color="auto" w:fill="auto"/>
          </w:tcPr>
          <w:p w14:paraId="0878E539" w14:textId="77777777" w:rsidR="004265B1" w:rsidRPr="004265B1" w:rsidRDefault="004265B1" w:rsidP="004265B1">
            <w:pPr>
              <w:spacing w:after="0" w:line="240" w:lineRule="auto"/>
              <w:ind w:right="-21"/>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Администрация </w:t>
            </w:r>
            <w:r w:rsidRPr="004265B1">
              <w:rPr>
                <w:rFonts w:ascii="Times New Roman" w:eastAsia="Times New Roman" w:hAnsi="Times New Roman" w:cs="Times New Roman"/>
                <w:color w:val="000000"/>
                <w:sz w:val="20"/>
                <w:szCs w:val="20"/>
                <w:lang w:eastAsia="ru-RU"/>
              </w:rPr>
              <w:t>Казанского</w:t>
            </w:r>
            <w:r w:rsidRPr="004265B1">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20FE62BF" w14:textId="77777777" w:rsidR="004265B1" w:rsidRPr="004265B1" w:rsidRDefault="004265B1" w:rsidP="004265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4265B1">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5A1F0536"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0503</w:t>
            </w:r>
          </w:p>
        </w:tc>
        <w:tc>
          <w:tcPr>
            <w:tcW w:w="901" w:type="dxa"/>
            <w:tcBorders>
              <w:top w:val="nil"/>
              <w:left w:val="nil"/>
              <w:bottom w:val="single" w:sz="4" w:space="0" w:color="auto"/>
              <w:right w:val="single" w:sz="4" w:space="0" w:color="auto"/>
            </w:tcBorders>
            <w:shd w:val="clear" w:color="auto" w:fill="auto"/>
          </w:tcPr>
          <w:p w14:paraId="7317E1EC" w14:textId="77777777" w:rsidR="004265B1" w:rsidRPr="004265B1" w:rsidRDefault="004265B1" w:rsidP="004265B1">
            <w:pPr>
              <w:spacing w:after="0" w:line="240" w:lineRule="auto"/>
              <w:jc w:val="center"/>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0220027040</w:t>
            </w:r>
          </w:p>
        </w:tc>
        <w:tc>
          <w:tcPr>
            <w:tcW w:w="499" w:type="dxa"/>
            <w:tcBorders>
              <w:top w:val="nil"/>
              <w:left w:val="nil"/>
              <w:bottom w:val="single" w:sz="4" w:space="0" w:color="auto"/>
              <w:right w:val="single" w:sz="4" w:space="0" w:color="auto"/>
            </w:tcBorders>
            <w:shd w:val="clear" w:color="auto" w:fill="auto"/>
          </w:tcPr>
          <w:p w14:paraId="76431DDB" w14:textId="77777777" w:rsidR="004265B1" w:rsidRPr="004265B1" w:rsidRDefault="004265B1" w:rsidP="004265B1">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07DD55F8" w14:textId="77777777" w:rsidR="004265B1" w:rsidRPr="004265B1" w:rsidRDefault="004265B1" w:rsidP="004265B1">
            <w:pPr>
              <w:spacing w:after="0" w:line="240" w:lineRule="auto"/>
              <w:ind w:right="-136"/>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24215,8</w:t>
            </w:r>
          </w:p>
        </w:tc>
        <w:tc>
          <w:tcPr>
            <w:tcW w:w="742" w:type="dxa"/>
            <w:tcBorders>
              <w:top w:val="nil"/>
              <w:left w:val="nil"/>
              <w:bottom w:val="single" w:sz="4" w:space="0" w:color="auto"/>
              <w:right w:val="single" w:sz="4" w:space="0" w:color="auto"/>
            </w:tcBorders>
            <w:shd w:val="clear" w:color="auto" w:fill="auto"/>
            <w:noWrap/>
          </w:tcPr>
          <w:p w14:paraId="5137C4DD" w14:textId="77777777" w:rsidR="004265B1" w:rsidRPr="004265B1" w:rsidRDefault="004265B1" w:rsidP="004265B1">
            <w:pPr>
              <w:spacing w:after="0" w:line="240" w:lineRule="auto"/>
              <w:ind w:right="-103"/>
              <w:jc w:val="center"/>
              <w:outlineLvl w:val="0"/>
              <w:rPr>
                <w:rFonts w:ascii="Times New Roman" w:eastAsia="Times New Roman" w:hAnsi="Times New Roman" w:cs="Times New Roman"/>
                <w:spacing w:val="-6"/>
                <w:lang w:val="en-US" w:eastAsia="ru-RU"/>
              </w:rPr>
            </w:pPr>
            <w:r w:rsidRPr="004265B1">
              <w:rPr>
                <w:rFonts w:ascii="Times New Roman" w:eastAsia="Times New Roman" w:hAnsi="Times New Roman" w:cs="Times New Roman"/>
                <w:spacing w:val="-6"/>
                <w:lang w:eastAsia="ru-RU"/>
              </w:rPr>
              <w:t xml:space="preserve">3385,3  </w:t>
            </w:r>
          </w:p>
        </w:tc>
        <w:tc>
          <w:tcPr>
            <w:tcW w:w="742" w:type="dxa"/>
            <w:tcBorders>
              <w:top w:val="nil"/>
              <w:left w:val="nil"/>
              <w:bottom w:val="single" w:sz="4" w:space="0" w:color="auto"/>
              <w:right w:val="single" w:sz="4" w:space="0" w:color="auto"/>
            </w:tcBorders>
            <w:shd w:val="clear" w:color="auto" w:fill="auto"/>
            <w:noWrap/>
          </w:tcPr>
          <w:p w14:paraId="63882DD8" w14:textId="77777777" w:rsidR="004265B1" w:rsidRPr="004265B1" w:rsidRDefault="004265B1" w:rsidP="004265B1">
            <w:pPr>
              <w:spacing w:after="0" w:line="240" w:lineRule="auto"/>
              <w:ind w:right="-70"/>
              <w:jc w:val="center"/>
              <w:rPr>
                <w:rFonts w:ascii="Times New Roman" w:eastAsia="Times New Roman" w:hAnsi="Times New Roman" w:cs="Times New Roman"/>
                <w:spacing w:val="-6"/>
                <w:lang w:eastAsia="ru-RU"/>
              </w:rPr>
            </w:pPr>
            <w:r w:rsidRPr="004265B1">
              <w:rPr>
                <w:rFonts w:ascii="Times New Roman" w:eastAsia="Times New Roman" w:hAnsi="Times New Roman" w:cs="Times New Roman"/>
                <w:spacing w:val="-6"/>
                <w:lang w:eastAsia="ru-RU"/>
              </w:rPr>
              <w:t>3063,8</w:t>
            </w:r>
          </w:p>
        </w:tc>
        <w:tc>
          <w:tcPr>
            <w:tcW w:w="742" w:type="dxa"/>
            <w:tcBorders>
              <w:top w:val="nil"/>
              <w:left w:val="nil"/>
              <w:bottom w:val="single" w:sz="4" w:space="0" w:color="auto"/>
              <w:right w:val="single" w:sz="4" w:space="0" w:color="auto"/>
            </w:tcBorders>
            <w:shd w:val="clear" w:color="auto" w:fill="auto"/>
            <w:noWrap/>
          </w:tcPr>
          <w:p w14:paraId="7A53B652" w14:textId="77777777" w:rsidR="004265B1" w:rsidRPr="004265B1" w:rsidRDefault="004265B1" w:rsidP="004265B1">
            <w:pPr>
              <w:spacing w:after="0" w:line="240" w:lineRule="auto"/>
              <w:ind w:right="-178"/>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1947,0</w:t>
            </w:r>
          </w:p>
        </w:tc>
        <w:tc>
          <w:tcPr>
            <w:tcW w:w="742" w:type="dxa"/>
            <w:tcBorders>
              <w:top w:val="nil"/>
              <w:left w:val="nil"/>
              <w:bottom w:val="single" w:sz="4" w:space="0" w:color="auto"/>
              <w:right w:val="single" w:sz="4" w:space="0" w:color="auto"/>
            </w:tcBorders>
            <w:shd w:val="clear" w:color="auto" w:fill="auto"/>
            <w:noWrap/>
          </w:tcPr>
          <w:p w14:paraId="7886557B" w14:textId="77777777" w:rsidR="004265B1" w:rsidRPr="004265B1" w:rsidRDefault="004265B1" w:rsidP="004265B1">
            <w:pPr>
              <w:spacing w:after="0" w:line="240" w:lineRule="auto"/>
              <w:ind w:right="-145"/>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1706,9</w:t>
            </w:r>
          </w:p>
        </w:tc>
        <w:tc>
          <w:tcPr>
            <w:tcW w:w="661" w:type="dxa"/>
            <w:tcBorders>
              <w:top w:val="nil"/>
              <w:left w:val="nil"/>
              <w:bottom w:val="single" w:sz="4" w:space="0" w:color="auto"/>
              <w:right w:val="single" w:sz="4" w:space="0" w:color="auto"/>
            </w:tcBorders>
            <w:shd w:val="clear" w:color="auto" w:fill="auto"/>
            <w:noWrap/>
          </w:tcPr>
          <w:p w14:paraId="548A4CE3" w14:textId="77777777" w:rsidR="004265B1" w:rsidRPr="004265B1" w:rsidRDefault="004265B1" w:rsidP="004265B1">
            <w:pPr>
              <w:spacing w:after="0" w:line="240" w:lineRule="auto"/>
              <w:ind w:right="-112"/>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896,7</w:t>
            </w:r>
          </w:p>
        </w:tc>
        <w:tc>
          <w:tcPr>
            <w:tcW w:w="742" w:type="dxa"/>
            <w:tcBorders>
              <w:top w:val="nil"/>
              <w:left w:val="nil"/>
              <w:bottom w:val="single" w:sz="4" w:space="0" w:color="auto"/>
              <w:right w:val="single" w:sz="4" w:space="0" w:color="auto"/>
            </w:tcBorders>
            <w:shd w:val="clear" w:color="auto" w:fill="auto"/>
            <w:noWrap/>
          </w:tcPr>
          <w:p w14:paraId="58B48E62" w14:textId="77777777" w:rsidR="004265B1" w:rsidRPr="004265B1" w:rsidRDefault="004265B1" w:rsidP="004265B1">
            <w:pPr>
              <w:spacing w:after="0" w:line="240" w:lineRule="auto"/>
              <w:ind w:right="-79"/>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557,3</w:t>
            </w:r>
          </w:p>
        </w:tc>
        <w:tc>
          <w:tcPr>
            <w:tcW w:w="742" w:type="dxa"/>
            <w:tcBorders>
              <w:top w:val="nil"/>
              <w:left w:val="nil"/>
              <w:bottom w:val="single" w:sz="4" w:space="0" w:color="auto"/>
              <w:right w:val="single" w:sz="4" w:space="0" w:color="auto"/>
            </w:tcBorders>
            <w:shd w:val="clear" w:color="auto" w:fill="auto"/>
            <w:noWrap/>
          </w:tcPr>
          <w:p w14:paraId="21C7315A" w14:textId="77777777" w:rsidR="004265B1" w:rsidRPr="004265B1" w:rsidRDefault="004265B1" w:rsidP="004265B1">
            <w:pPr>
              <w:spacing w:after="0" w:line="240" w:lineRule="auto"/>
              <w:ind w:right="-187"/>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2109,8</w:t>
            </w:r>
          </w:p>
        </w:tc>
        <w:tc>
          <w:tcPr>
            <w:tcW w:w="742" w:type="dxa"/>
            <w:tcBorders>
              <w:top w:val="nil"/>
              <w:left w:val="nil"/>
              <w:bottom w:val="single" w:sz="4" w:space="0" w:color="auto"/>
              <w:right w:val="single" w:sz="4" w:space="0" w:color="auto"/>
            </w:tcBorders>
            <w:shd w:val="clear" w:color="auto" w:fill="auto"/>
            <w:noWrap/>
          </w:tcPr>
          <w:p w14:paraId="71BD04D0" w14:textId="77777777" w:rsidR="004265B1" w:rsidRPr="004265B1" w:rsidRDefault="004265B1" w:rsidP="004265B1">
            <w:pPr>
              <w:spacing w:after="0" w:line="240" w:lineRule="auto"/>
              <w:ind w:right="-154"/>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2109,8</w:t>
            </w:r>
          </w:p>
        </w:tc>
        <w:tc>
          <w:tcPr>
            <w:tcW w:w="755" w:type="dxa"/>
            <w:tcBorders>
              <w:top w:val="nil"/>
              <w:left w:val="nil"/>
              <w:bottom w:val="single" w:sz="4" w:space="0" w:color="auto"/>
              <w:right w:val="single" w:sz="4" w:space="0" w:color="auto"/>
            </w:tcBorders>
            <w:shd w:val="clear" w:color="auto" w:fill="auto"/>
            <w:noWrap/>
          </w:tcPr>
          <w:p w14:paraId="7B6E8576" w14:textId="77777777" w:rsidR="004265B1" w:rsidRPr="004265B1" w:rsidRDefault="004265B1" w:rsidP="004265B1">
            <w:pPr>
              <w:spacing w:after="0" w:line="240" w:lineRule="auto"/>
              <w:ind w:right="-108"/>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2109,8</w:t>
            </w:r>
          </w:p>
        </w:tc>
        <w:tc>
          <w:tcPr>
            <w:tcW w:w="742" w:type="dxa"/>
            <w:tcBorders>
              <w:top w:val="nil"/>
              <w:left w:val="nil"/>
              <w:bottom w:val="single" w:sz="4" w:space="0" w:color="auto"/>
              <w:right w:val="single" w:sz="4" w:space="0" w:color="auto"/>
            </w:tcBorders>
            <w:shd w:val="clear" w:color="auto" w:fill="auto"/>
            <w:noWrap/>
          </w:tcPr>
          <w:p w14:paraId="5A030144" w14:textId="77777777" w:rsidR="004265B1" w:rsidRPr="004265B1" w:rsidRDefault="004265B1" w:rsidP="004265B1">
            <w:pPr>
              <w:spacing w:after="0" w:line="240" w:lineRule="auto"/>
              <w:ind w:right="-74"/>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2109,8</w:t>
            </w:r>
          </w:p>
        </w:tc>
        <w:tc>
          <w:tcPr>
            <w:tcW w:w="741" w:type="dxa"/>
            <w:tcBorders>
              <w:top w:val="nil"/>
              <w:left w:val="nil"/>
              <w:bottom w:val="single" w:sz="4" w:space="0" w:color="auto"/>
              <w:right w:val="single" w:sz="4" w:space="0" w:color="auto"/>
            </w:tcBorders>
            <w:shd w:val="clear" w:color="auto" w:fill="auto"/>
            <w:noWrap/>
          </w:tcPr>
          <w:p w14:paraId="40548238" w14:textId="77777777" w:rsidR="004265B1" w:rsidRPr="004265B1" w:rsidRDefault="004265B1" w:rsidP="004265B1">
            <w:pPr>
              <w:spacing w:after="0" w:line="240" w:lineRule="auto"/>
              <w:ind w:right="-184"/>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2109,8</w:t>
            </w:r>
          </w:p>
        </w:tc>
        <w:tc>
          <w:tcPr>
            <w:tcW w:w="594" w:type="dxa"/>
            <w:tcBorders>
              <w:top w:val="nil"/>
              <w:left w:val="nil"/>
              <w:bottom w:val="single" w:sz="4" w:space="0" w:color="auto"/>
              <w:right w:val="single" w:sz="4" w:space="0" w:color="auto"/>
            </w:tcBorders>
            <w:shd w:val="clear" w:color="auto" w:fill="auto"/>
            <w:noWrap/>
          </w:tcPr>
          <w:p w14:paraId="05146322" w14:textId="77777777" w:rsidR="004265B1" w:rsidRPr="004265B1" w:rsidRDefault="004265B1" w:rsidP="004265B1">
            <w:pPr>
              <w:spacing w:after="0" w:line="240" w:lineRule="auto"/>
              <w:ind w:right="-151"/>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lang w:eastAsia="ru-RU"/>
              </w:rPr>
              <w:t>2109,8</w:t>
            </w:r>
          </w:p>
        </w:tc>
      </w:tr>
      <w:tr w:rsidR="004265B1" w:rsidRPr="004265B1" w14:paraId="51CA4554" w14:textId="77777777" w:rsidTr="00A350DB">
        <w:trPr>
          <w:trHeight w:val="936"/>
        </w:trPr>
        <w:tc>
          <w:tcPr>
            <w:tcW w:w="414" w:type="dxa"/>
            <w:tcBorders>
              <w:top w:val="single" w:sz="4" w:space="0" w:color="auto"/>
              <w:left w:val="single" w:sz="4" w:space="0" w:color="auto"/>
              <w:bottom w:val="single" w:sz="4" w:space="0" w:color="auto"/>
              <w:right w:val="single" w:sz="4" w:space="0" w:color="auto"/>
            </w:tcBorders>
          </w:tcPr>
          <w:p w14:paraId="7A68617F" w14:textId="77777777" w:rsidR="004265B1" w:rsidRPr="004265B1" w:rsidRDefault="004265B1" w:rsidP="004265B1">
            <w:pPr>
              <w:spacing w:after="0" w:line="240" w:lineRule="auto"/>
              <w:ind w:right="-109"/>
              <w:jc w:val="center"/>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8"/>
                <w:lang w:eastAsia="ru-RU"/>
              </w:rPr>
              <w:t>1.5.</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1171438B"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Основное        </w:t>
            </w:r>
          </w:p>
          <w:p w14:paraId="4138EF75"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мероприятие 2.2</w:t>
            </w:r>
          </w:p>
          <w:p w14:paraId="40472BAD" w14:textId="77777777" w:rsidR="004265B1" w:rsidRPr="004265B1" w:rsidRDefault="004265B1" w:rsidP="004265B1">
            <w:pPr>
              <w:spacing w:after="0" w:line="240" w:lineRule="auto"/>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color w:val="000000"/>
                <w:sz w:val="20"/>
                <w:szCs w:val="20"/>
                <w:lang w:eastAsia="ru-RU"/>
              </w:rPr>
              <w:t>Содержание мест захоронения</w:t>
            </w:r>
            <w:r w:rsidRPr="004265B1">
              <w:rPr>
                <w:rFonts w:ascii="Times New Roman" w:eastAsia="Times New Roman" w:hAnsi="Times New Roman" w:cs="Times New Roman"/>
                <w:sz w:val="20"/>
                <w:szCs w:val="20"/>
                <w:lang w:eastAsia="ru-RU"/>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05637354" w14:textId="77777777" w:rsidR="004265B1" w:rsidRPr="004265B1" w:rsidRDefault="004265B1" w:rsidP="004265B1">
            <w:pPr>
              <w:spacing w:after="0" w:line="240" w:lineRule="auto"/>
              <w:ind w:right="-21"/>
              <w:outlineLvl w:val="0"/>
              <w:rPr>
                <w:rFonts w:ascii="Times New Roman" w:eastAsia="Times New Roman" w:hAnsi="Times New Roman" w:cs="Times New Roman"/>
                <w:color w:val="000000"/>
                <w:sz w:val="19"/>
                <w:szCs w:val="19"/>
                <w:lang w:eastAsia="ru-RU"/>
              </w:rPr>
            </w:pPr>
            <w:r w:rsidRPr="004265B1">
              <w:rPr>
                <w:rFonts w:ascii="Times New Roman" w:eastAsia="Times New Roman" w:hAnsi="Times New Roman" w:cs="Times New Roman"/>
                <w:sz w:val="20"/>
                <w:szCs w:val="20"/>
                <w:lang w:eastAsia="ru-RU"/>
              </w:rPr>
              <w:t xml:space="preserve">Администрация </w:t>
            </w:r>
            <w:r w:rsidRPr="004265B1">
              <w:rPr>
                <w:rFonts w:ascii="Times New Roman" w:eastAsia="Times New Roman" w:hAnsi="Times New Roman" w:cs="Times New Roman"/>
                <w:color w:val="000000"/>
                <w:sz w:val="20"/>
                <w:szCs w:val="20"/>
                <w:lang w:eastAsia="ru-RU"/>
              </w:rPr>
              <w:t>Казанского</w:t>
            </w:r>
            <w:r w:rsidRPr="004265B1">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534C0B12" w14:textId="77777777" w:rsidR="004265B1" w:rsidRPr="004265B1" w:rsidRDefault="004265B1" w:rsidP="004265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4265B1">
              <w:rPr>
                <w:rFonts w:ascii="Times New Roman" w:eastAsia="Times New Roman" w:hAnsi="Times New Roman" w:cs="Times New Roman"/>
                <w:color w:val="000000"/>
                <w:sz w:val="16"/>
                <w:szCs w:val="16"/>
                <w:lang w:eastAsia="ru-RU"/>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27519C2A"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0E0BCF2" w14:textId="77777777" w:rsidR="004265B1" w:rsidRPr="004265B1" w:rsidRDefault="004265B1" w:rsidP="004265B1">
            <w:pPr>
              <w:spacing w:after="0" w:line="240" w:lineRule="auto"/>
              <w:jc w:val="center"/>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0220027060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48BD408B" w14:textId="77777777" w:rsidR="004265B1" w:rsidRPr="004265B1" w:rsidRDefault="004265B1" w:rsidP="004265B1">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61E9EB"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1256,5</w:t>
            </w:r>
          </w:p>
          <w:p w14:paraId="0A579E03"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E55910F"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127,1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3AAE097"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199,4</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D76C92A"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4265B1">
              <w:rPr>
                <w:rFonts w:ascii="Times New Roman" w:eastAsia="Times New Roman" w:hAnsi="Times New Roman" w:cs="Times New Roman"/>
                <w:color w:val="000000"/>
                <w:spacing w:val="-6"/>
                <w:sz w:val="20"/>
                <w:szCs w:val="20"/>
                <w:lang w:eastAsia="ru-RU"/>
              </w:rPr>
              <w:t>150,0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1100E98"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200,0</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100CE238" w14:textId="77777777" w:rsidR="004265B1" w:rsidRPr="004265B1" w:rsidRDefault="004265B1" w:rsidP="004265B1">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ab/>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94F41B4"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4265B1">
              <w:rPr>
                <w:rFonts w:ascii="Times New Roman" w:eastAsia="Times New Roman" w:hAnsi="Times New Roman" w:cs="Times New Roman"/>
                <w:color w:val="000000"/>
                <w:spacing w:val="-6"/>
                <w:sz w:val="20"/>
                <w:szCs w:val="20"/>
                <w:lang w:eastAsia="ru-RU"/>
              </w:rPr>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0987B8B"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30,0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4C86595"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30,0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6EDAFB1"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4265B1">
              <w:rPr>
                <w:rFonts w:ascii="Times New Roman" w:eastAsia="Times New Roman" w:hAnsi="Times New Roman" w:cs="Times New Roman"/>
                <w:color w:val="000000"/>
                <w:spacing w:val="-6"/>
                <w:sz w:val="20"/>
                <w:szCs w:val="20"/>
                <w:lang w:eastAsia="ru-RU"/>
              </w:rPr>
              <w:t>30,0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779D35F"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30,0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57AEB495" w14:textId="77777777" w:rsidR="004265B1" w:rsidRPr="004265B1" w:rsidRDefault="004265B1" w:rsidP="004265B1">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ab/>
              <w:t>30,0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452A67F" w14:textId="77777777" w:rsidR="004265B1" w:rsidRPr="004265B1" w:rsidRDefault="004265B1" w:rsidP="004265B1">
            <w:pPr>
              <w:spacing w:after="0" w:line="240" w:lineRule="auto"/>
              <w:jc w:val="center"/>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30,0</w:t>
            </w:r>
          </w:p>
        </w:tc>
      </w:tr>
      <w:tr w:rsidR="004265B1" w:rsidRPr="004265B1" w14:paraId="1CA349A2" w14:textId="77777777" w:rsidTr="00A350DB">
        <w:trPr>
          <w:trHeight w:val="936"/>
        </w:trPr>
        <w:tc>
          <w:tcPr>
            <w:tcW w:w="414" w:type="dxa"/>
            <w:tcBorders>
              <w:top w:val="single" w:sz="4" w:space="0" w:color="auto"/>
              <w:left w:val="single" w:sz="4" w:space="0" w:color="auto"/>
              <w:bottom w:val="single" w:sz="4" w:space="0" w:color="auto"/>
              <w:right w:val="single" w:sz="4" w:space="0" w:color="auto"/>
            </w:tcBorders>
          </w:tcPr>
          <w:p w14:paraId="57D296A2" w14:textId="77777777" w:rsidR="004265B1" w:rsidRPr="004265B1" w:rsidRDefault="004265B1" w:rsidP="004265B1">
            <w:pPr>
              <w:spacing w:after="0" w:line="240" w:lineRule="auto"/>
              <w:ind w:right="-109"/>
              <w:jc w:val="center"/>
              <w:outlineLvl w:val="0"/>
              <w:rPr>
                <w:rFonts w:ascii="Times New Roman" w:eastAsia="Times New Roman" w:hAnsi="Times New Roman" w:cs="Times New Roman"/>
                <w:spacing w:val="-8"/>
                <w:lang w:eastAsia="ru-RU"/>
              </w:rPr>
            </w:pPr>
            <w:r w:rsidRPr="004265B1">
              <w:rPr>
                <w:rFonts w:ascii="Times New Roman" w:eastAsia="Times New Roman" w:hAnsi="Times New Roman" w:cs="Times New Roman"/>
                <w:spacing w:val="-8"/>
                <w:lang w:eastAsia="ru-RU"/>
              </w:rPr>
              <w:t>1.6</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4E9AD00"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Основное        </w:t>
            </w:r>
          </w:p>
          <w:p w14:paraId="539EC545"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мероприятие 2.3</w:t>
            </w:r>
          </w:p>
          <w:p w14:paraId="0D02D3F7"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иные мероприятия в рамках подпрограммы</w:t>
            </w:r>
          </w:p>
          <w:p w14:paraId="408A73C9"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A88C3AF" w14:textId="77777777" w:rsidR="004265B1" w:rsidRPr="004265B1" w:rsidRDefault="004265B1" w:rsidP="004265B1">
            <w:pPr>
              <w:spacing w:after="0" w:line="240" w:lineRule="auto"/>
              <w:ind w:right="-21"/>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 xml:space="preserve">Администрация </w:t>
            </w:r>
            <w:r w:rsidRPr="004265B1">
              <w:rPr>
                <w:rFonts w:ascii="Times New Roman" w:eastAsia="Times New Roman" w:hAnsi="Times New Roman" w:cs="Times New Roman"/>
                <w:color w:val="000000"/>
                <w:sz w:val="20"/>
                <w:szCs w:val="20"/>
                <w:lang w:eastAsia="ru-RU"/>
              </w:rPr>
              <w:t>Казанского</w:t>
            </w:r>
            <w:r w:rsidRPr="004265B1">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0BC7C600" w14:textId="77777777" w:rsidR="004265B1" w:rsidRPr="004265B1" w:rsidRDefault="004265B1" w:rsidP="004265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4265B1">
              <w:rPr>
                <w:rFonts w:ascii="Times New Roman" w:eastAsia="Times New Roman" w:hAnsi="Times New Roman" w:cs="Times New Roman"/>
                <w:color w:val="000000"/>
                <w:sz w:val="16"/>
                <w:szCs w:val="16"/>
                <w:lang w:eastAsia="ru-RU"/>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0A03B509"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B44D53D" w14:textId="77777777" w:rsidR="004265B1" w:rsidRPr="004265B1" w:rsidRDefault="004265B1" w:rsidP="004265B1">
            <w:pPr>
              <w:spacing w:after="0" w:line="240" w:lineRule="auto"/>
              <w:jc w:val="center"/>
              <w:outlineLvl w:val="0"/>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0220099990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AB55D21" w14:textId="77777777" w:rsidR="004265B1" w:rsidRPr="004265B1" w:rsidRDefault="004265B1" w:rsidP="004265B1">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4265B1">
              <w:rPr>
                <w:rFonts w:ascii="Times New Roman" w:eastAsia="Times New Roman" w:hAnsi="Times New Roman" w:cs="Times New Roman"/>
                <w:color w:val="000000"/>
                <w:sz w:val="20"/>
                <w:szCs w:val="20"/>
                <w:lang w:eastAsia="ru-RU"/>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C277E9"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lang w:eastAsia="ru-RU"/>
              </w:rPr>
            </w:pPr>
            <w:r w:rsidRPr="004265B1">
              <w:rPr>
                <w:rFonts w:ascii="Times New Roman" w:eastAsia="Times New Roman" w:hAnsi="Times New Roman" w:cs="Times New Roman"/>
                <w:color w:val="000000"/>
                <w:spacing w:val="-6"/>
                <w:lang w:eastAsia="ru-RU"/>
              </w:rPr>
              <w:t xml:space="preserve">950,1 </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17ECC9B"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87C4188"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374,1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1EAD579"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4265B1">
              <w:rPr>
                <w:rFonts w:ascii="Times New Roman" w:eastAsia="Times New Roman" w:hAnsi="Times New Roman" w:cs="Times New Roman"/>
                <w:color w:val="000000"/>
                <w:spacing w:val="-6"/>
                <w:sz w:val="20"/>
                <w:szCs w:val="20"/>
                <w:lang w:eastAsia="ru-RU"/>
              </w:rPr>
              <w:t>249,6</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90C5F59"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326,4</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0AB28B63" w14:textId="77777777" w:rsidR="004265B1" w:rsidRPr="004265B1" w:rsidRDefault="004265B1" w:rsidP="004265B1">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E9A1553"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4265B1">
              <w:rPr>
                <w:rFonts w:ascii="Times New Roman" w:eastAsia="Times New Roman" w:hAnsi="Times New Roman" w:cs="Times New Roman"/>
                <w:color w:val="000000"/>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831127A"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D9EBFF2"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E365080"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4265B1">
              <w:rPr>
                <w:rFonts w:ascii="Times New Roman" w:eastAsia="Times New Roman" w:hAnsi="Times New Roman" w:cs="Times New Roman"/>
                <w:color w:val="000000"/>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4BB1113"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378ABFD3" w14:textId="77777777" w:rsidR="004265B1" w:rsidRPr="004265B1" w:rsidRDefault="004265B1" w:rsidP="004265B1">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0EDC4C9" w14:textId="77777777" w:rsidR="004265B1" w:rsidRPr="004265B1" w:rsidRDefault="004265B1" w:rsidP="004265B1">
            <w:pPr>
              <w:spacing w:after="0" w:line="240" w:lineRule="auto"/>
              <w:jc w:val="center"/>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0,0</w:t>
            </w:r>
          </w:p>
        </w:tc>
      </w:tr>
    </w:tbl>
    <w:p w14:paraId="3F4C93EF"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p>
    <w:p w14:paraId="77D4079F"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t>Приложение №4</w:t>
      </w:r>
    </w:p>
    <w:p w14:paraId="1C3549C3" w14:textId="77777777" w:rsidR="004265B1" w:rsidRPr="004265B1" w:rsidRDefault="004265B1" w:rsidP="004265B1">
      <w:pPr>
        <w:spacing w:after="0" w:line="235" w:lineRule="auto"/>
        <w:jc w:val="right"/>
        <w:rPr>
          <w:rFonts w:ascii="Times New Roman" w:eastAsia="Times New Roman" w:hAnsi="Times New Roman" w:cs="Times New Roman"/>
          <w:color w:val="000000"/>
          <w:sz w:val="24"/>
          <w:szCs w:val="24"/>
          <w:lang w:eastAsia="ru-RU"/>
        </w:rPr>
      </w:pPr>
      <w:r w:rsidRPr="004265B1">
        <w:rPr>
          <w:rFonts w:ascii="Times New Roman" w:eastAsia="Times New Roman" w:hAnsi="Times New Roman" w:cs="Times New Roman"/>
          <w:kern w:val="2"/>
          <w:sz w:val="24"/>
          <w:szCs w:val="24"/>
          <w:lang w:eastAsia="ru-RU"/>
        </w:rPr>
        <w:t>к муниципальной программе</w:t>
      </w:r>
      <w:r w:rsidRPr="004265B1">
        <w:rPr>
          <w:rFonts w:ascii="Times New Roman" w:eastAsia="Times New Roman" w:hAnsi="Times New Roman" w:cs="Times New Roman"/>
          <w:color w:val="000000"/>
          <w:sz w:val="24"/>
          <w:szCs w:val="24"/>
          <w:lang w:eastAsia="ru-RU"/>
        </w:rPr>
        <w:t xml:space="preserve"> </w:t>
      </w:r>
    </w:p>
    <w:p w14:paraId="435B8000"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color w:val="000000"/>
          <w:sz w:val="24"/>
          <w:szCs w:val="24"/>
          <w:lang w:eastAsia="ru-RU"/>
        </w:rPr>
        <w:t>Казанского</w:t>
      </w:r>
      <w:r w:rsidRPr="004265B1">
        <w:rPr>
          <w:rFonts w:ascii="Times New Roman" w:eastAsia="Times New Roman" w:hAnsi="Times New Roman" w:cs="Times New Roman"/>
          <w:kern w:val="2"/>
          <w:sz w:val="24"/>
          <w:szCs w:val="24"/>
          <w:lang w:eastAsia="ru-RU"/>
        </w:rPr>
        <w:t xml:space="preserve"> сельского поселения </w:t>
      </w:r>
    </w:p>
    <w:p w14:paraId="284A68C0"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t xml:space="preserve">«Обеспечение качественными </w:t>
      </w:r>
    </w:p>
    <w:p w14:paraId="49A1650B"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t>жилищно-коммунальными услугами</w:t>
      </w:r>
    </w:p>
    <w:p w14:paraId="4FAE21EC" w14:textId="77777777" w:rsidR="004265B1" w:rsidRPr="004265B1" w:rsidRDefault="004265B1" w:rsidP="004265B1">
      <w:pPr>
        <w:spacing w:after="0" w:line="235" w:lineRule="auto"/>
        <w:jc w:val="right"/>
        <w:rPr>
          <w:rFonts w:ascii="Times New Roman" w:eastAsia="Times New Roman" w:hAnsi="Times New Roman" w:cs="Times New Roman"/>
          <w:kern w:val="2"/>
          <w:sz w:val="24"/>
          <w:szCs w:val="24"/>
          <w:lang w:eastAsia="ru-RU"/>
        </w:rPr>
      </w:pPr>
      <w:r w:rsidRPr="004265B1">
        <w:rPr>
          <w:rFonts w:ascii="Times New Roman" w:eastAsia="Times New Roman" w:hAnsi="Times New Roman" w:cs="Times New Roman"/>
          <w:kern w:val="2"/>
          <w:sz w:val="24"/>
          <w:szCs w:val="24"/>
          <w:lang w:eastAsia="ru-RU"/>
        </w:rPr>
        <w:t xml:space="preserve"> населения </w:t>
      </w:r>
      <w:r w:rsidRPr="004265B1">
        <w:rPr>
          <w:rFonts w:ascii="Times New Roman" w:eastAsia="Times New Roman" w:hAnsi="Times New Roman" w:cs="Times New Roman"/>
          <w:color w:val="000000"/>
          <w:sz w:val="24"/>
          <w:szCs w:val="24"/>
          <w:lang w:eastAsia="ru-RU"/>
        </w:rPr>
        <w:t>Казанского</w:t>
      </w:r>
      <w:r w:rsidRPr="004265B1">
        <w:rPr>
          <w:rFonts w:ascii="Times New Roman" w:eastAsia="Times New Roman" w:hAnsi="Times New Roman" w:cs="Times New Roman"/>
          <w:kern w:val="2"/>
          <w:sz w:val="24"/>
          <w:szCs w:val="24"/>
          <w:lang w:eastAsia="ru-RU"/>
        </w:rPr>
        <w:t xml:space="preserve"> сельского поселения»</w:t>
      </w:r>
    </w:p>
    <w:p w14:paraId="66584D26"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 xml:space="preserve">РАСХОДЫ </w:t>
      </w:r>
    </w:p>
    <w:p w14:paraId="649492A7"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 xml:space="preserve">на реализацию муниципальной </w:t>
      </w:r>
      <w:proofErr w:type="gramStart"/>
      <w:r w:rsidRPr="004265B1">
        <w:rPr>
          <w:rFonts w:ascii="Times New Roman" w:eastAsia="Times New Roman" w:hAnsi="Times New Roman" w:cs="Times New Roman"/>
          <w:kern w:val="2"/>
          <w:sz w:val="28"/>
          <w:szCs w:val="28"/>
          <w:lang w:eastAsia="ru-RU"/>
        </w:rPr>
        <w:t>программы  «</w:t>
      </w:r>
      <w:proofErr w:type="gramEnd"/>
      <w:r w:rsidRPr="004265B1">
        <w:rPr>
          <w:rFonts w:ascii="Times New Roman" w:eastAsia="Times New Roman" w:hAnsi="Times New Roman" w:cs="Times New Roman"/>
          <w:kern w:val="2"/>
          <w:sz w:val="28"/>
          <w:szCs w:val="28"/>
          <w:lang w:eastAsia="ru-RU"/>
        </w:rPr>
        <w:t xml:space="preserve">Обеспечение </w:t>
      </w:r>
    </w:p>
    <w:p w14:paraId="32CB076E"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pPr>
      <w:r w:rsidRPr="004265B1">
        <w:rPr>
          <w:rFonts w:ascii="Times New Roman" w:eastAsia="Times New Roman" w:hAnsi="Times New Roman" w:cs="Times New Roman"/>
          <w:kern w:val="2"/>
          <w:sz w:val="28"/>
          <w:szCs w:val="28"/>
          <w:lang w:eastAsia="ru-RU"/>
        </w:rPr>
        <w:t xml:space="preserve">качественными жилищно-коммунальными услугами </w:t>
      </w:r>
      <w:r w:rsidRPr="004265B1">
        <w:rPr>
          <w:rFonts w:ascii="Times New Roman" w:eastAsia="Times New Roman" w:hAnsi="Times New Roman" w:cs="Times New Roman"/>
          <w:kern w:val="2"/>
          <w:sz w:val="28"/>
          <w:szCs w:val="28"/>
        </w:rPr>
        <w:t>населения</w:t>
      </w:r>
      <w:r w:rsidRPr="004265B1">
        <w:rPr>
          <w:rFonts w:ascii="Times New Roman" w:eastAsia="Times New Roman" w:hAnsi="Times New Roman" w:cs="Times New Roman"/>
          <w:kern w:val="2"/>
          <w:sz w:val="28"/>
          <w:szCs w:val="28"/>
          <w:lang w:eastAsia="ru-RU"/>
        </w:rPr>
        <w:t xml:space="preserve"> </w:t>
      </w:r>
      <w:r w:rsidRPr="004265B1">
        <w:rPr>
          <w:rFonts w:ascii="Times New Roman" w:eastAsia="Times New Roman" w:hAnsi="Times New Roman" w:cs="Times New Roman"/>
          <w:color w:val="000000"/>
          <w:sz w:val="28"/>
          <w:szCs w:val="28"/>
          <w:lang w:eastAsia="ru-RU"/>
        </w:rPr>
        <w:t>Казанского</w:t>
      </w:r>
      <w:r w:rsidRPr="004265B1">
        <w:rPr>
          <w:rFonts w:ascii="Times New Roman" w:eastAsia="Times New Roman" w:hAnsi="Times New Roman" w:cs="Times New Roman"/>
          <w:kern w:val="2"/>
          <w:sz w:val="28"/>
          <w:szCs w:val="28"/>
          <w:lang w:eastAsia="ru-RU"/>
        </w:rPr>
        <w:t xml:space="preserve"> сельского поселения»</w:t>
      </w:r>
    </w:p>
    <w:p w14:paraId="31E8DCFB" w14:textId="77777777" w:rsidR="004265B1" w:rsidRPr="004265B1" w:rsidRDefault="004265B1" w:rsidP="004265B1">
      <w:pPr>
        <w:spacing w:after="0" w:line="240" w:lineRule="auto"/>
        <w:rPr>
          <w:rFonts w:ascii="Times New Roman" w:eastAsia="Times New Roman" w:hAnsi="Times New Roman" w:cs="Times New Roman"/>
          <w:sz w:val="2"/>
          <w:szCs w:val="2"/>
          <w:lang w:eastAsia="ru-RU"/>
        </w:rPr>
      </w:pPr>
    </w:p>
    <w:tbl>
      <w:tblPr>
        <w:tblW w:w="5080" w:type="pct"/>
        <w:tblLayout w:type="fixed"/>
        <w:tblLook w:val="04A0" w:firstRow="1" w:lastRow="0" w:firstColumn="1" w:lastColumn="0" w:noHBand="0" w:noVBand="1"/>
      </w:tblPr>
      <w:tblGrid>
        <w:gridCol w:w="497"/>
        <w:gridCol w:w="1521"/>
        <w:gridCol w:w="1701"/>
        <w:gridCol w:w="988"/>
        <w:gridCol w:w="827"/>
        <w:gridCol w:w="908"/>
        <w:gridCol w:w="827"/>
        <w:gridCol w:w="827"/>
        <w:gridCol w:w="827"/>
        <w:gridCol w:w="827"/>
        <w:gridCol w:w="908"/>
        <w:gridCol w:w="907"/>
        <w:gridCol w:w="827"/>
        <w:gridCol w:w="776"/>
        <w:gridCol w:w="798"/>
        <w:gridCol w:w="827"/>
      </w:tblGrid>
      <w:tr w:rsidR="004265B1" w:rsidRPr="004265B1" w14:paraId="16CD4E05" w14:textId="77777777" w:rsidTr="00A350DB">
        <w:trPr>
          <w:trHeight w:val="528"/>
        </w:trPr>
        <w:tc>
          <w:tcPr>
            <w:tcW w:w="503" w:type="dxa"/>
            <w:vMerge w:val="restart"/>
            <w:tcBorders>
              <w:top w:val="single" w:sz="4" w:space="0" w:color="auto"/>
              <w:left w:val="single" w:sz="4" w:space="0" w:color="auto"/>
              <w:right w:val="single" w:sz="4" w:space="0" w:color="auto"/>
            </w:tcBorders>
            <w:vAlign w:val="center"/>
          </w:tcPr>
          <w:p w14:paraId="4D7250BD" w14:textId="77777777" w:rsidR="004265B1" w:rsidRPr="004265B1" w:rsidRDefault="004265B1" w:rsidP="004265B1">
            <w:pPr>
              <w:spacing w:after="0" w:line="240" w:lineRule="auto"/>
              <w:jc w:val="center"/>
              <w:rPr>
                <w:rFonts w:ascii="Times New Roman" w:eastAsia="Times New Roman" w:hAnsi="Times New Roman" w:cs="Times New Roman"/>
                <w:lang w:eastAsia="ru-RU"/>
              </w:rPr>
            </w:pPr>
            <w:r w:rsidRPr="004265B1">
              <w:rPr>
                <w:rFonts w:ascii="Times New Roman" w:eastAsia="Times New Roman" w:hAnsi="Times New Roman" w:cs="Times New Roman"/>
                <w:sz w:val="20"/>
                <w:szCs w:val="20"/>
                <w:lang w:eastAsia="ru-RU"/>
              </w:rPr>
              <w:t>№</w:t>
            </w:r>
            <w:r w:rsidRPr="004265B1">
              <w:rPr>
                <w:rFonts w:ascii="Times New Roman" w:eastAsia="Times New Roman" w:hAnsi="Times New Roman" w:cs="Times New Roman"/>
                <w:sz w:val="20"/>
                <w:szCs w:val="20"/>
                <w:lang w:eastAsia="ru-RU"/>
              </w:rPr>
              <w:br/>
              <w:t>п/п</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tcPr>
          <w:p w14:paraId="35904E68"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 xml:space="preserve">Наименование государственной программы, номер и </w:t>
            </w:r>
            <w:r w:rsidRPr="004265B1">
              <w:rPr>
                <w:rFonts w:ascii="Times New Roman" w:eastAsia="Times New Roman" w:hAnsi="Times New Roman" w:cs="Times New Roman"/>
                <w:color w:val="000000"/>
                <w:spacing w:val="-10"/>
                <w:lang w:eastAsia="ru-RU"/>
              </w:rPr>
              <w:lastRenderedPageBreak/>
              <w:t>наименование подпрограммы</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tcPr>
          <w:p w14:paraId="7C1CCD42"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p>
          <w:p w14:paraId="77FB693D"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 xml:space="preserve">Источники финансирования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cPr>
          <w:p w14:paraId="03014A91"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Объем расходов</w:t>
            </w:r>
            <w:r w:rsidRPr="004265B1">
              <w:rPr>
                <w:rFonts w:ascii="Times New Roman" w:eastAsia="Times New Roman" w:hAnsi="Times New Roman" w:cs="Times New Roman"/>
                <w:color w:val="000000"/>
                <w:spacing w:val="-10"/>
                <w:lang w:eastAsia="ru-RU"/>
              </w:rPr>
              <w:br/>
              <w:t xml:space="preserve">всего </w:t>
            </w:r>
            <w:r w:rsidRPr="004265B1">
              <w:rPr>
                <w:rFonts w:ascii="Times New Roman" w:eastAsia="Times New Roman" w:hAnsi="Times New Roman" w:cs="Times New Roman"/>
                <w:color w:val="000000"/>
                <w:spacing w:val="-10"/>
                <w:lang w:eastAsia="ru-RU"/>
              </w:rPr>
              <w:lastRenderedPageBreak/>
              <w:t>(тыс. рублей)</w:t>
            </w:r>
          </w:p>
        </w:tc>
        <w:tc>
          <w:tcPr>
            <w:tcW w:w="10235" w:type="dxa"/>
            <w:gridSpan w:val="12"/>
            <w:tcBorders>
              <w:top w:val="single" w:sz="4" w:space="0" w:color="auto"/>
              <w:left w:val="nil"/>
              <w:bottom w:val="single" w:sz="4" w:space="0" w:color="auto"/>
              <w:right w:val="single" w:sz="4" w:space="0" w:color="auto"/>
            </w:tcBorders>
            <w:shd w:val="clear" w:color="auto" w:fill="auto"/>
          </w:tcPr>
          <w:p w14:paraId="63964476"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lastRenderedPageBreak/>
              <w:t>В том числе по годам реализации государственной программы</w:t>
            </w:r>
          </w:p>
        </w:tc>
      </w:tr>
      <w:tr w:rsidR="004265B1" w:rsidRPr="004265B1" w14:paraId="4D826411" w14:textId="77777777" w:rsidTr="00A350DB">
        <w:trPr>
          <w:trHeight w:val="312"/>
        </w:trPr>
        <w:tc>
          <w:tcPr>
            <w:tcW w:w="503" w:type="dxa"/>
            <w:vMerge/>
            <w:tcBorders>
              <w:left w:val="single" w:sz="4" w:space="0" w:color="auto"/>
              <w:bottom w:val="single" w:sz="4" w:space="0" w:color="auto"/>
              <w:right w:val="single" w:sz="4" w:space="0" w:color="auto"/>
            </w:tcBorders>
          </w:tcPr>
          <w:p w14:paraId="5D36D68E"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tcPr>
          <w:p w14:paraId="1BD1DD08"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p>
        </w:tc>
        <w:tc>
          <w:tcPr>
            <w:tcW w:w="1732" w:type="dxa"/>
            <w:vMerge/>
            <w:tcBorders>
              <w:top w:val="single" w:sz="4" w:space="0" w:color="auto"/>
              <w:left w:val="single" w:sz="4" w:space="0" w:color="auto"/>
              <w:bottom w:val="single" w:sz="4" w:space="0" w:color="auto"/>
              <w:right w:val="single" w:sz="4" w:space="0" w:color="auto"/>
            </w:tcBorders>
            <w:vAlign w:val="center"/>
          </w:tcPr>
          <w:p w14:paraId="5D192E68"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tcPr>
          <w:p w14:paraId="2A1635F5"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p>
        </w:tc>
        <w:tc>
          <w:tcPr>
            <w:tcW w:w="839" w:type="dxa"/>
            <w:tcBorders>
              <w:top w:val="single" w:sz="4" w:space="0" w:color="auto"/>
              <w:left w:val="nil"/>
              <w:bottom w:val="single" w:sz="4" w:space="0" w:color="auto"/>
              <w:right w:val="single" w:sz="4" w:space="0" w:color="auto"/>
            </w:tcBorders>
            <w:shd w:val="clear" w:color="auto" w:fill="auto"/>
          </w:tcPr>
          <w:p w14:paraId="3120BA3E"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2019</w:t>
            </w:r>
          </w:p>
        </w:tc>
        <w:tc>
          <w:tcPr>
            <w:tcW w:w="922" w:type="dxa"/>
            <w:tcBorders>
              <w:top w:val="single" w:sz="4" w:space="0" w:color="auto"/>
              <w:left w:val="nil"/>
              <w:bottom w:val="single" w:sz="4" w:space="0" w:color="auto"/>
              <w:right w:val="single" w:sz="4" w:space="0" w:color="auto"/>
            </w:tcBorders>
            <w:shd w:val="clear" w:color="auto" w:fill="auto"/>
          </w:tcPr>
          <w:p w14:paraId="4F95A5E1"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2020</w:t>
            </w:r>
          </w:p>
        </w:tc>
        <w:tc>
          <w:tcPr>
            <w:tcW w:w="839" w:type="dxa"/>
            <w:tcBorders>
              <w:top w:val="single" w:sz="4" w:space="0" w:color="auto"/>
              <w:left w:val="nil"/>
              <w:bottom w:val="single" w:sz="4" w:space="0" w:color="auto"/>
              <w:right w:val="single" w:sz="4" w:space="0" w:color="auto"/>
            </w:tcBorders>
            <w:shd w:val="clear" w:color="auto" w:fill="auto"/>
          </w:tcPr>
          <w:p w14:paraId="3B097BE9"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2021</w:t>
            </w:r>
          </w:p>
        </w:tc>
        <w:tc>
          <w:tcPr>
            <w:tcW w:w="839" w:type="dxa"/>
            <w:tcBorders>
              <w:top w:val="single" w:sz="4" w:space="0" w:color="auto"/>
              <w:left w:val="nil"/>
              <w:bottom w:val="single" w:sz="4" w:space="0" w:color="auto"/>
              <w:right w:val="single" w:sz="4" w:space="0" w:color="auto"/>
            </w:tcBorders>
            <w:shd w:val="clear" w:color="auto" w:fill="auto"/>
          </w:tcPr>
          <w:p w14:paraId="75E364F2"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2022</w:t>
            </w:r>
          </w:p>
        </w:tc>
        <w:tc>
          <w:tcPr>
            <w:tcW w:w="839" w:type="dxa"/>
            <w:tcBorders>
              <w:top w:val="single" w:sz="4" w:space="0" w:color="auto"/>
              <w:left w:val="nil"/>
              <w:bottom w:val="single" w:sz="4" w:space="0" w:color="auto"/>
              <w:right w:val="single" w:sz="4" w:space="0" w:color="auto"/>
            </w:tcBorders>
            <w:shd w:val="clear" w:color="auto" w:fill="auto"/>
          </w:tcPr>
          <w:p w14:paraId="2FA486CF"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2023</w:t>
            </w:r>
          </w:p>
        </w:tc>
        <w:tc>
          <w:tcPr>
            <w:tcW w:w="839" w:type="dxa"/>
            <w:tcBorders>
              <w:top w:val="single" w:sz="4" w:space="0" w:color="auto"/>
              <w:left w:val="nil"/>
              <w:bottom w:val="single" w:sz="4" w:space="0" w:color="auto"/>
              <w:right w:val="single" w:sz="4" w:space="0" w:color="auto"/>
            </w:tcBorders>
            <w:shd w:val="clear" w:color="auto" w:fill="auto"/>
          </w:tcPr>
          <w:p w14:paraId="55D48672"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2024</w:t>
            </w:r>
          </w:p>
        </w:tc>
        <w:tc>
          <w:tcPr>
            <w:tcW w:w="922" w:type="dxa"/>
            <w:tcBorders>
              <w:top w:val="single" w:sz="4" w:space="0" w:color="auto"/>
              <w:left w:val="nil"/>
              <w:bottom w:val="single" w:sz="4" w:space="0" w:color="auto"/>
              <w:right w:val="single" w:sz="4" w:space="0" w:color="auto"/>
            </w:tcBorders>
            <w:shd w:val="clear" w:color="auto" w:fill="auto"/>
          </w:tcPr>
          <w:p w14:paraId="553695AF"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2025</w:t>
            </w:r>
          </w:p>
        </w:tc>
        <w:tc>
          <w:tcPr>
            <w:tcW w:w="921" w:type="dxa"/>
            <w:tcBorders>
              <w:top w:val="single" w:sz="4" w:space="0" w:color="auto"/>
              <w:left w:val="nil"/>
              <w:bottom w:val="single" w:sz="4" w:space="0" w:color="auto"/>
              <w:right w:val="single" w:sz="4" w:space="0" w:color="auto"/>
            </w:tcBorders>
            <w:shd w:val="clear" w:color="auto" w:fill="auto"/>
          </w:tcPr>
          <w:p w14:paraId="2A194559"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2026</w:t>
            </w:r>
          </w:p>
        </w:tc>
        <w:tc>
          <w:tcPr>
            <w:tcW w:w="839" w:type="dxa"/>
            <w:tcBorders>
              <w:top w:val="single" w:sz="4" w:space="0" w:color="auto"/>
              <w:left w:val="nil"/>
              <w:bottom w:val="single" w:sz="4" w:space="0" w:color="auto"/>
              <w:right w:val="single" w:sz="4" w:space="0" w:color="auto"/>
            </w:tcBorders>
            <w:shd w:val="clear" w:color="auto" w:fill="auto"/>
          </w:tcPr>
          <w:p w14:paraId="26863AF4"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2027</w:t>
            </w:r>
          </w:p>
        </w:tc>
        <w:tc>
          <w:tcPr>
            <w:tcW w:w="787" w:type="dxa"/>
            <w:tcBorders>
              <w:top w:val="single" w:sz="4" w:space="0" w:color="auto"/>
              <w:left w:val="nil"/>
              <w:bottom w:val="single" w:sz="4" w:space="0" w:color="auto"/>
              <w:right w:val="single" w:sz="4" w:space="0" w:color="auto"/>
            </w:tcBorders>
            <w:shd w:val="clear" w:color="auto" w:fill="auto"/>
          </w:tcPr>
          <w:p w14:paraId="06907165"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2028</w:t>
            </w:r>
          </w:p>
        </w:tc>
        <w:tc>
          <w:tcPr>
            <w:tcW w:w="810" w:type="dxa"/>
            <w:tcBorders>
              <w:top w:val="single" w:sz="4" w:space="0" w:color="auto"/>
              <w:left w:val="nil"/>
              <w:bottom w:val="single" w:sz="4" w:space="0" w:color="auto"/>
              <w:right w:val="single" w:sz="4" w:space="0" w:color="auto"/>
            </w:tcBorders>
            <w:shd w:val="clear" w:color="auto" w:fill="auto"/>
          </w:tcPr>
          <w:p w14:paraId="6E5ADF7E"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2029</w:t>
            </w:r>
          </w:p>
        </w:tc>
        <w:tc>
          <w:tcPr>
            <w:tcW w:w="839" w:type="dxa"/>
            <w:tcBorders>
              <w:top w:val="single" w:sz="4" w:space="0" w:color="auto"/>
              <w:left w:val="nil"/>
              <w:bottom w:val="single" w:sz="4" w:space="0" w:color="auto"/>
              <w:right w:val="single" w:sz="4" w:space="0" w:color="auto"/>
            </w:tcBorders>
            <w:shd w:val="clear" w:color="auto" w:fill="auto"/>
          </w:tcPr>
          <w:p w14:paraId="2F3CE0A2"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2030</w:t>
            </w:r>
          </w:p>
        </w:tc>
      </w:tr>
      <w:tr w:rsidR="004265B1" w:rsidRPr="004265B1" w14:paraId="4047599A" w14:textId="77777777" w:rsidTr="00A350DB">
        <w:trPr>
          <w:trHeight w:val="70"/>
        </w:trPr>
        <w:tc>
          <w:tcPr>
            <w:tcW w:w="503" w:type="dxa"/>
            <w:tcBorders>
              <w:top w:val="single" w:sz="4" w:space="0" w:color="auto"/>
              <w:bottom w:val="single" w:sz="4" w:space="0" w:color="auto"/>
            </w:tcBorders>
          </w:tcPr>
          <w:p w14:paraId="1E45C961"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sz w:val="10"/>
                <w:szCs w:val="10"/>
                <w:lang w:eastAsia="ru-RU"/>
              </w:rPr>
            </w:pPr>
          </w:p>
        </w:tc>
        <w:tc>
          <w:tcPr>
            <w:tcW w:w="14520" w:type="dxa"/>
            <w:gridSpan w:val="15"/>
            <w:tcBorders>
              <w:top w:val="single" w:sz="4" w:space="0" w:color="auto"/>
              <w:bottom w:val="single" w:sz="4" w:space="0" w:color="auto"/>
            </w:tcBorders>
            <w:shd w:val="clear" w:color="auto" w:fill="auto"/>
            <w:noWrap/>
          </w:tcPr>
          <w:p w14:paraId="764B429C"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sz w:val="10"/>
                <w:szCs w:val="10"/>
                <w:lang w:eastAsia="ru-RU"/>
              </w:rPr>
            </w:pPr>
          </w:p>
        </w:tc>
      </w:tr>
      <w:tr w:rsidR="004265B1" w:rsidRPr="004265B1" w14:paraId="74D04DE4" w14:textId="77777777" w:rsidTr="00A350DB">
        <w:trPr>
          <w:trHeight w:val="312"/>
        </w:trPr>
        <w:tc>
          <w:tcPr>
            <w:tcW w:w="503" w:type="dxa"/>
            <w:tcBorders>
              <w:top w:val="single" w:sz="4" w:space="0" w:color="auto"/>
              <w:left w:val="single" w:sz="4" w:space="0" w:color="auto"/>
              <w:bottom w:val="single" w:sz="4" w:space="0" w:color="auto"/>
              <w:right w:val="single" w:sz="4" w:space="0" w:color="auto"/>
            </w:tcBorders>
          </w:tcPr>
          <w:p w14:paraId="0C453766"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1</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66AFE59"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2</w:t>
            </w:r>
          </w:p>
        </w:tc>
        <w:tc>
          <w:tcPr>
            <w:tcW w:w="1732" w:type="dxa"/>
            <w:tcBorders>
              <w:top w:val="single" w:sz="4" w:space="0" w:color="auto"/>
              <w:left w:val="nil"/>
              <w:bottom w:val="single" w:sz="4" w:space="0" w:color="auto"/>
              <w:right w:val="single" w:sz="4" w:space="0" w:color="auto"/>
            </w:tcBorders>
            <w:shd w:val="clear" w:color="auto" w:fill="auto"/>
          </w:tcPr>
          <w:p w14:paraId="61AC824F"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3</w:t>
            </w:r>
          </w:p>
        </w:tc>
        <w:tc>
          <w:tcPr>
            <w:tcW w:w="1004" w:type="dxa"/>
            <w:tcBorders>
              <w:top w:val="single" w:sz="4" w:space="0" w:color="auto"/>
              <w:left w:val="nil"/>
              <w:bottom w:val="single" w:sz="4" w:space="0" w:color="auto"/>
              <w:right w:val="single" w:sz="4" w:space="0" w:color="auto"/>
            </w:tcBorders>
            <w:shd w:val="clear" w:color="auto" w:fill="auto"/>
          </w:tcPr>
          <w:p w14:paraId="320FF2B5"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4</w:t>
            </w:r>
          </w:p>
        </w:tc>
        <w:tc>
          <w:tcPr>
            <w:tcW w:w="839" w:type="dxa"/>
            <w:tcBorders>
              <w:top w:val="single" w:sz="4" w:space="0" w:color="auto"/>
              <w:left w:val="nil"/>
              <w:bottom w:val="single" w:sz="4" w:space="0" w:color="auto"/>
              <w:right w:val="single" w:sz="4" w:space="0" w:color="auto"/>
            </w:tcBorders>
            <w:shd w:val="clear" w:color="auto" w:fill="auto"/>
          </w:tcPr>
          <w:p w14:paraId="28DED3B6"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5</w:t>
            </w:r>
          </w:p>
        </w:tc>
        <w:tc>
          <w:tcPr>
            <w:tcW w:w="922" w:type="dxa"/>
            <w:tcBorders>
              <w:top w:val="single" w:sz="4" w:space="0" w:color="auto"/>
              <w:left w:val="nil"/>
              <w:bottom w:val="single" w:sz="4" w:space="0" w:color="auto"/>
              <w:right w:val="single" w:sz="4" w:space="0" w:color="auto"/>
            </w:tcBorders>
            <w:shd w:val="clear" w:color="auto" w:fill="auto"/>
          </w:tcPr>
          <w:p w14:paraId="076CAB50"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6</w:t>
            </w:r>
          </w:p>
        </w:tc>
        <w:tc>
          <w:tcPr>
            <w:tcW w:w="839" w:type="dxa"/>
            <w:tcBorders>
              <w:top w:val="single" w:sz="4" w:space="0" w:color="auto"/>
              <w:left w:val="nil"/>
              <w:bottom w:val="single" w:sz="4" w:space="0" w:color="auto"/>
              <w:right w:val="single" w:sz="4" w:space="0" w:color="auto"/>
            </w:tcBorders>
            <w:shd w:val="clear" w:color="auto" w:fill="auto"/>
          </w:tcPr>
          <w:p w14:paraId="6EF4C665"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7</w:t>
            </w:r>
          </w:p>
        </w:tc>
        <w:tc>
          <w:tcPr>
            <w:tcW w:w="839" w:type="dxa"/>
            <w:tcBorders>
              <w:top w:val="single" w:sz="4" w:space="0" w:color="auto"/>
              <w:left w:val="nil"/>
              <w:bottom w:val="single" w:sz="4" w:space="0" w:color="auto"/>
              <w:right w:val="single" w:sz="4" w:space="0" w:color="auto"/>
            </w:tcBorders>
            <w:shd w:val="clear" w:color="auto" w:fill="auto"/>
          </w:tcPr>
          <w:p w14:paraId="3F6C0295"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8</w:t>
            </w:r>
          </w:p>
        </w:tc>
        <w:tc>
          <w:tcPr>
            <w:tcW w:w="839" w:type="dxa"/>
            <w:tcBorders>
              <w:top w:val="single" w:sz="4" w:space="0" w:color="auto"/>
              <w:left w:val="nil"/>
              <w:bottom w:val="single" w:sz="4" w:space="0" w:color="auto"/>
              <w:right w:val="single" w:sz="4" w:space="0" w:color="auto"/>
            </w:tcBorders>
            <w:shd w:val="clear" w:color="auto" w:fill="auto"/>
          </w:tcPr>
          <w:p w14:paraId="2DABEB91"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9</w:t>
            </w:r>
          </w:p>
        </w:tc>
        <w:tc>
          <w:tcPr>
            <w:tcW w:w="839" w:type="dxa"/>
            <w:tcBorders>
              <w:top w:val="single" w:sz="4" w:space="0" w:color="auto"/>
              <w:left w:val="nil"/>
              <w:bottom w:val="single" w:sz="4" w:space="0" w:color="auto"/>
              <w:right w:val="single" w:sz="4" w:space="0" w:color="auto"/>
            </w:tcBorders>
            <w:shd w:val="clear" w:color="auto" w:fill="auto"/>
          </w:tcPr>
          <w:p w14:paraId="3778E08F"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10</w:t>
            </w:r>
          </w:p>
        </w:tc>
        <w:tc>
          <w:tcPr>
            <w:tcW w:w="922" w:type="dxa"/>
            <w:tcBorders>
              <w:top w:val="single" w:sz="4" w:space="0" w:color="auto"/>
              <w:left w:val="nil"/>
              <w:bottom w:val="single" w:sz="4" w:space="0" w:color="auto"/>
              <w:right w:val="single" w:sz="4" w:space="0" w:color="auto"/>
            </w:tcBorders>
            <w:shd w:val="clear" w:color="auto" w:fill="auto"/>
          </w:tcPr>
          <w:p w14:paraId="334BA158"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11</w:t>
            </w:r>
          </w:p>
        </w:tc>
        <w:tc>
          <w:tcPr>
            <w:tcW w:w="921" w:type="dxa"/>
            <w:tcBorders>
              <w:top w:val="single" w:sz="4" w:space="0" w:color="auto"/>
              <w:left w:val="nil"/>
              <w:bottom w:val="single" w:sz="4" w:space="0" w:color="auto"/>
              <w:right w:val="single" w:sz="4" w:space="0" w:color="auto"/>
            </w:tcBorders>
            <w:shd w:val="clear" w:color="auto" w:fill="auto"/>
          </w:tcPr>
          <w:p w14:paraId="77798D2C"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12</w:t>
            </w:r>
          </w:p>
        </w:tc>
        <w:tc>
          <w:tcPr>
            <w:tcW w:w="839" w:type="dxa"/>
            <w:tcBorders>
              <w:top w:val="single" w:sz="4" w:space="0" w:color="auto"/>
              <w:left w:val="nil"/>
              <w:bottom w:val="single" w:sz="4" w:space="0" w:color="auto"/>
              <w:right w:val="single" w:sz="4" w:space="0" w:color="auto"/>
            </w:tcBorders>
            <w:shd w:val="clear" w:color="auto" w:fill="auto"/>
          </w:tcPr>
          <w:p w14:paraId="0D29D9E2"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13</w:t>
            </w:r>
          </w:p>
        </w:tc>
        <w:tc>
          <w:tcPr>
            <w:tcW w:w="787" w:type="dxa"/>
            <w:tcBorders>
              <w:top w:val="single" w:sz="4" w:space="0" w:color="auto"/>
              <w:left w:val="nil"/>
              <w:bottom w:val="single" w:sz="4" w:space="0" w:color="auto"/>
              <w:right w:val="single" w:sz="4" w:space="0" w:color="auto"/>
            </w:tcBorders>
            <w:shd w:val="clear" w:color="auto" w:fill="auto"/>
          </w:tcPr>
          <w:p w14:paraId="1998612F"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14</w:t>
            </w:r>
          </w:p>
        </w:tc>
        <w:tc>
          <w:tcPr>
            <w:tcW w:w="810" w:type="dxa"/>
            <w:tcBorders>
              <w:top w:val="single" w:sz="4" w:space="0" w:color="auto"/>
              <w:left w:val="nil"/>
              <w:bottom w:val="single" w:sz="4" w:space="0" w:color="auto"/>
              <w:right w:val="single" w:sz="4" w:space="0" w:color="auto"/>
            </w:tcBorders>
            <w:shd w:val="clear" w:color="auto" w:fill="auto"/>
          </w:tcPr>
          <w:p w14:paraId="05D516C1"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15</w:t>
            </w:r>
          </w:p>
        </w:tc>
        <w:tc>
          <w:tcPr>
            <w:tcW w:w="839" w:type="dxa"/>
            <w:tcBorders>
              <w:top w:val="single" w:sz="4" w:space="0" w:color="auto"/>
              <w:left w:val="nil"/>
              <w:bottom w:val="single" w:sz="4" w:space="0" w:color="auto"/>
              <w:right w:val="single" w:sz="4" w:space="0" w:color="auto"/>
            </w:tcBorders>
            <w:shd w:val="clear" w:color="auto" w:fill="auto"/>
          </w:tcPr>
          <w:p w14:paraId="5AD692F3"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16</w:t>
            </w:r>
          </w:p>
        </w:tc>
      </w:tr>
      <w:tr w:rsidR="004265B1" w:rsidRPr="004265B1" w14:paraId="431F24BC" w14:textId="77777777" w:rsidTr="00A350DB">
        <w:trPr>
          <w:trHeight w:val="70"/>
        </w:trPr>
        <w:tc>
          <w:tcPr>
            <w:tcW w:w="503" w:type="dxa"/>
            <w:vMerge w:val="restart"/>
            <w:tcBorders>
              <w:top w:val="nil"/>
              <w:left w:val="single" w:sz="4" w:space="0" w:color="auto"/>
              <w:right w:val="single" w:sz="4" w:space="0" w:color="auto"/>
            </w:tcBorders>
          </w:tcPr>
          <w:p w14:paraId="764906F5"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spacing w:val="-8"/>
                <w:lang w:eastAsia="ru-RU"/>
              </w:rPr>
              <w:t>1.</w:t>
            </w:r>
          </w:p>
        </w:tc>
        <w:tc>
          <w:tcPr>
            <w:tcW w:w="1549" w:type="dxa"/>
            <w:vMerge w:val="restart"/>
            <w:tcBorders>
              <w:top w:val="nil"/>
              <w:left w:val="single" w:sz="4" w:space="0" w:color="auto"/>
              <w:bottom w:val="single" w:sz="4" w:space="0" w:color="auto"/>
              <w:right w:val="single" w:sz="4" w:space="0" w:color="auto"/>
            </w:tcBorders>
            <w:shd w:val="clear" w:color="auto" w:fill="auto"/>
          </w:tcPr>
          <w:p w14:paraId="6A9CCAD4"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proofErr w:type="gramStart"/>
            <w:r w:rsidRPr="004265B1">
              <w:rPr>
                <w:rFonts w:ascii="Times New Roman" w:eastAsia="Times New Roman" w:hAnsi="Times New Roman" w:cs="Times New Roman"/>
                <w:spacing w:val="-8"/>
                <w:lang w:eastAsia="ru-RU"/>
              </w:rPr>
              <w:t>Муниципальная  программа</w:t>
            </w:r>
            <w:proofErr w:type="gramEnd"/>
            <w:r w:rsidRPr="004265B1">
              <w:rPr>
                <w:rFonts w:ascii="Times New Roman" w:eastAsia="Times New Roman" w:hAnsi="Times New Roman" w:cs="Times New Roman"/>
                <w:spacing w:val="-8"/>
                <w:lang w:eastAsia="ru-RU"/>
              </w:rPr>
              <w:t xml:space="preserve">  «Обеспечение качественными жилищно-коммунальными услугами населения </w:t>
            </w:r>
            <w:r w:rsidRPr="004265B1">
              <w:rPr>
                <w:rFonts w:ascii="Times New Roman" w:eastAsia="Times New Roman" w:hAnsi="Times New Roman" w:cs="Times New Roman"/>
                <w:color w:val="000000"/>
                <w:lang w:eastAsia="ru-RU"/>
              </w:rPr>
              <w:t>Казанского</w:t>
            </w:r>
            <w:r w:rsidRPr="004265B1">
              <w:rPr>
                <w:rFonts w:ascii="Times New Roman" w:eastAsia="Times New Roman" w:hAnsi="Times New Roman" w:cs="Times New Roman"/>
                <w:kern w:val="2"/>
                <w:sz w:val="20"/>
                <w:szCs w:val="20"/>
                <w:lang w:eastAsia="ru-RU"/>
              </w:rPr>
              <w:t xml:space="preserve"> </w:t>
            </w:r>
            <w:r w:rsidRPr="004265B1">
              <w:rPr>
                <w:rFonts w:ascii="Times New Roman" w:eastAsia="Times New Roman" w:hAnsi="Times New Roman" w:cs="Times New Roman"/>
                <w:spacing w:val="-8"/>
                <w:lang w:eastAsia="ru-RU"/>
              </w:rPr>
              <w:t>сельского поселения»</w:t>
            </w:r>
          </w:p>
        </w:tc>
        <w:tc>
          <w:tcPr>
            <w:tcW w:w="1732" w:type="dxa"/>
            <w:tcBorders>
              <w:top w:val="nil"/>
              <w:left w:val="nil"/>
              <w:bottom w:val="single" w:sz="4" w:space="0" w:color="auto"/>
              <w:right w:val="single" w:sz="4" w:space="0" w:color="auto"/>
            </w:tcBorders>
            <w:shd w:val="clear" w:color="auto" w:fill="auto"/>
          </w:tcPr>
          <w:p w14:paraId="1C1E2187"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 xml:space="preserve">Всего </w:t>
            </w:r>
          </w:p>
        </w:tc>
        <w:tc>
          <w:tcPr>
            <w:tcW w:w="1004" w:type="dxa"/>
            <w:tcBorders>
              <w:top w:val="nil"/>
              <w:left w:val="nil"/>
              <w:bottom w:val="single" w:sz="4" w:space="0" w:color="auto"/>
              <w:right w:val="single" w:sz="4" w:space="0" w:color="auto"/>
            </w:tcBorders>
            <w:shd w:val="clear" w:color="auto" w:fill="auto"/>
          </w:tcPr>
          <w:p w14:paraId="4AF8EAD8" w14:textId="77777777" w:rsidR="004265B1" w:rsidRPr="004265B1" w:rsidRDefault="004265B1" w:rsidP="004265B1">
            <w:pPr>
              <w:spacing w:after="0" w:line="240" w:lineRule="auto"/>
              <w:jc w:val="center"/>
              <w:rPr>
                <w:rFonts w:ascii="Times New Roman" w:eastAsia="Times New Roman" w:hAnsi="Times New Roman" w:cs="Times New Roman"/>
                <w:spacing w:val="-12"/>
                <w:sz w:val="20"/>
                <w:szCs w:val="20"/>
                <w:lang w:eastAsia="ru-RU"/>
              </w:rPr>
            </w:pPr>
            <w:r w:rsidRPr="004265B1">
              <w:rPr>
                <w:rFonts w:ascii="Times New Roman" w:eastAsia="Times New Roman" w:hAnsi="Times New Roman" w:cs="Times New Roman"/>
                <w:spacing w:val="-12"/>
                <w:sz w:val="20"/>
                <w:szCs w:val="20"/>
                <w:lang w:eastAsia="ru-RU"/>
              </w:rPr>
              <w:t>43387,8</w:t>
            </w:r>
          </w:p>
        </w:tc>
        <w:tc>
          <w:tcPr>
            <w:tcW w:w="839" w:type="dxa"/>
            <w:tcBorders>
              <w:top w:val="nil"/>
              <w:left w:val="nil"/>
              <w:bottom w:val="single" w:sz="4" w:space="0" w:color="auto"/>
              <w:right w:val="single" w:sz="4" w:space="0" w:color="auto"/>
            </w:tcBorders>
            <w:shd w:val="clear" w:color="auto" w:fill="auto"/>
          </w:tcPr>
          <w:p w14:paraId="4A564027"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3685,3</w:t>
            </w:r>
          </w:p>
        </w:tc>
        <w:tc>
          <w:tcPr>
            <w:tcW w:w="922" w:type="dxa"/>
            <w:tcBorders>
              <w:top w:val="nil"/>
              <w:left w:val="nil"/>
              <w:bottom w:val="single" w:sz="4" w:space="0" w:color="auto"/>
              <w:right w:val="single" w:sz="4" w:space="0" w:color="auto"/>
            </w:tcBorders>
            <w:shd w:val="clear" w:color="auto" w:fill="auto"/>
          </w:tcPr>
          <w:p w14:paraId="69E7F048"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19964,2</w:t>
            </w:r>
          </w:p>
        </w:tc>
        <w:tc>
          <w:tcPr>
            <w:tcW w:w="839" w:type="dxa"/>
            <w:tcBorders>
              <w:top w:val="nil"/>
              <w:left w:val="nil"/>
              <w:bottom w:val="single" w:sz="4" w:space="0" w:color="auto"/>
              <w:right w:val="single" w:sz="4" w:space="0" w:color="auto"/>
            </w:tcBorders>
            <w:shd w:val="clear" w:color="auto" w:fill="auto"/>
          </w:tcPr>
          <w:p w14:paraId="01F9EB61"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2532,2</w:t>
            </w:r>
          </w:p>
        </w:tc>
        <w:tc>
          <w:tcPr>
            <w:tcW w:w="839" w:type="dxa"/>
            <w:tcBorders>
              <w:top w:val="nil"/>
              <w:left w:val="nil"/>
              <w:bottom w:val="single" w:sz="4" w:space="0" w:color="auto"/>
              <w:right w:val="single" w:sz="4" w:space="0" w:color="auto"/>
            </w:tcBorders>
            <w:shd w:val="clear" w:color="auto" w:fill="auto"/>
          </w:tcPr>
          <w:p w14:paraId="6BC786F5"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2333,3</w:t>
            </w:r>
          </w:p>
        </w:tc>
        <w:tc>
          <w:tcPr>
            <w:tcW w:w="839" w:type="dxa"/>
            <w:tcBorders>
              <w:top w:val="nil"/>
              <w:left w:val="nil"/>
              <w:bottom w:val="single" w:sz="4" w:space="0" w:color="auto"/>
              <w:right w:val="single" w:sz="4" w:space="0" w:color="auto"/>
            </w:tcBorders>
            <w:shd w:val="clear" w:color="auto" w:fill="auto"/>
          </w:tcPr>
          <w:p w14:paraId="609150FA"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1093,7</w:t>
            </w:r>
          </w:p>
        </w:tc>
        <w:tc>
          <w:tcPr>
            <w:tcW w:w="839" w:type="dxa"/>
            <w:tcBorders>
              <w:top w:val="nil"/>
              <w:left w:val="nil"/>
              <w:bottom w:val="single" w:sz="4" w:space="0" w:color="auto"/>
              <w:right w:val="single" w:sz="4" w:space="0" w:color="auto"/>
            </w:tcBorders>
            <w:shd w:val="clear" w:color="auto" w:fill="auto"/>
          </w:tcPr>
          <w:p w14:paraId="41DC6DD9"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757,3</w:t>
            </w:r>
          </w:p>
        </w:tc>
        <w:tc>
          <w:tcPr>
            <w:tcW w:w="922" w:type="dxa"/>
            <w:tcBorders>
              <w:top w:val="nil"/>
              <w:left w:val="nil"/>
              <w:bottom w:val="single" w:sz="4" w:space="0" w:color="auto"/>
              <w:right w:val="single" w:sz="4" w:space="0" w:color="auto"/>
            </w:tcBorders>
            <w:shd w:val="clear" w:color="auto" w:fill="auto"/>
          </w:tcPr>
          <w:p w14:paraId="406EEE4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c>
          <w:tcPr>
            <w:tcW w:w="921" w:type="dxa"/>
            <w:tcBorders>
              <w:top w:val="nil"/>
              <w:left w:val="nil"/>
              <w:bottom w:val="single" w:sz="4" w:space="0" w:color="auto"/>
              <w:right w:val="single" w:sz="4" w:space="0" w:color="auto"/>
            </w:tcBorders>
            <w:shd w:val="clear" w:color="auto" w:fill="auto"/>
          </w:tcPr>
          <w:p w14:paraId="7AB90352"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26C14A97"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c>
          <w:tcPr>
            <w:tcW w:w="787" w:type="dxa"/>
            <w:tcBorders>
              <w:top w:val="nil"/>
              <w:left w:val="nil"/>
              <w:bottom w:val="single" w:sz="4" w:space="0" w:color="auto"/>
              <w:right w:val="single" w:sz="4" w:space="0" w:color="auto"/>
            </w:tcBorders>
            <w:shd w:val="clear" w:color="auto" w:fill="auto"/>
          </w:tcPr>
          <w:p w14:paraId="6057489D"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c>
          <w:tcPr>
            <w:tcW w:w="810" w:type="dxa"/>
            <w:tcBorders>
              <w:top w:val="nil"/>
              <w:left w:val="nil"/>
              <w:bottom w:val="single" w:sz="4" w:space="0" w:color="auto"/>
              <w:right w:val="single" w:sz="4" w:space="0" w:color="auto"/>
            </w:tcBorders>
            <w:shd w:val="clear" w:color="auto" w:fill="auto"/>
          </w:tcPr>
          <w:p w14:paraId="0F898D00"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2AF2E3EF"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r>
      <w:tr w:rsidR="004265B1" w:rsidRPr="004265B1" w14:paraId="6ACE8687" w14:textId="77777777" w:rsidTr="00A350DB">
        <w:trPr>
          <w:trHeight w:val="143"/>
        </w:trPr>
        <w:tc>
          <w:tcPr>
            <w:tcW w:w="503" w:type="dxa"/>
            <w:vMerge/>
            <w:tcBorders>
              <w:left w:val="single" w:sz="4" w:space="0" w:color="auto"/>
              <w:right w:val="single" w:sz="4" w:space="0" w:color="auto"/>
            </w:tcBorders>
          </w:tcPr>
          <w:p w14:paraId="1CD12321"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1E3D72DF"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366C8C3C" w14:textId="77777777" w:rsidR="004265B1" w:rsidRPr="004265B1" w:rsidRDefault="004265B1" w:rsidP="004265B1">
            <w:pPr>
              <w:spacing w:after="0" w:line="240" w:lineRule="auto"/>
              <w:outlineLvl w:val="0"/>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областной бюджет,</w:t>
            </w:r>
          </w:p>
        </w:tc>
        <w:tc>
          <w:tcPr>
            <w:tcW w:w="1004" w:type="dxa"/>
            <w:tcBorders>
              <w:top w:val="nil"/>
              <w:left w:val="nil"/>
              <w:bottom w:val="single" w:sz="4" w:space="0" w:color="auto"/>
              <w:right w:val="single" w:sz="4" w:space="0" w:color="auto"/>
            </w:tcBorders>
            <w:shd w:val="clear" w:color="auto" w:fill="auto"/>
          </w:tcPr>
          <w:p w14:paraId="7D4CAE9D"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01D3AE8E"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30DC3842"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0B66F813"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847AEF2"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410F3CAD"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0978C9F"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50FA6616"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312B27EC"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FA74413"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2EEB87B6"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1CC21FCB"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E4A7DF2"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p>
        </w:tc>
      </w:tr>
      <w:tr w:rsidR="004265B1" w:rsidRPr="004265B1" w14:paraId="2FABA603" w14:textId="77777777" w:rsidTr="00A350DB">
        <w:trPr>
          <w:trHeight w:val="119"/>
        </w:trPr>
        <w:tc>
          <w:tcPr>
            <w:tcW w:w="503" w:type="dxa"/>
            <w:vMerge/>
            <w:tcBorders>
              <w:left w:val="single" w:sz="4" w:space="0" w:color="auto"/>
              <w:right w:val="single" w:sz="4" w:space="0" w:color="auto"/>
            </w:tcBorders>
          </w:tcPr>
          <w:p w14:paraId="100BCC2D"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2FA499D0"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58AD94A2" w14:textId="77777777" w:rsidR="004265B1" w:rsidRPr="004265B1" w:rsidRDefault="004265B1" w:rsidP="004265B1">
            <w:pPr>
              <w:spacing w:after="0" w:line="240" w:lineRule="auto"/>
              <w:outlineLvl w:val="0"/>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162BDD0D" w14:textId="77777777" w:rsidR="004265B1" w:rsidRPr="004265B1" w:rsidRDefault="004265B1" w:rsidP="004265B1">
            <w:pPr>
              <w:spacing w:after="0" w:line="240" w:lineRule="auto"/>
              <w:jc w:val="center"/>
              <w:rPr>
                <w:rFonts w:ascii="Times New Roman" w:eastAsia="Times New Roman" w:hAnsi="Times New Roman" w:cs="Times New Roman"/>
                <w:spacing w:val="-12"/>
                <w:sz w:val="20"/>
                <w:szCs w:val="20"/>
                <w:lang w:eastAsia="ru-RU"/>
              </w:rPr>
            </w:pPr>
            <w:r w:rsidRPr="004265B1">
              <w:rPr>
                <w:rFonts w:ascii="Times New Roman" w:eastAsia="Times New Roman" w:hAnsi="Times New Roman" w:cs="Times New Roman"/>
                <w:spacing w:val="-12"/>
                <w:sz w:val="20"/>
                <w:szCs w:val="20"/>
                <w:lang w:eastAsia="ru-RU"/>
              </w:rPr>
              <w:t xml:space="preserve">27892,2 </w:t>
            </w:r>
          </w:p>
        </w:tc>
        <w:tc>
          <w:tcPr>
            <w:tcW w:w="839" w:type="dxa"/>
            <w:tcBorders>
              <w:top w:val="nil"/>
              <w:left w:val="nil"/>
              <w:bottom w:val="single" w:sz="4" w:space="0" w:color="auto"/>
              <w:right w:val="single" w:sz="4" w:space="0" w:color="auto"/>
            </w:tcBorders>
            <w:shd w:val="clear" w:color="auto" w:fill="auto"/>
          </w:tcPr>
          <w:p w14:paraId="2BCBF92A"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3685,3</w:t>
            </w:r>
          </w:p>
        </w:tc>
        <w:tc>
          <w:tcPr>
            <w:tcW w:w="922" w:type="dxa"/>
            <w:tcBorders>
              <w:top w:val="nil"/>
              <w:left w:val="nil"/>
              <w:bottom w:val="single" w:sz="4" w:space="0" w:color="auto"/>
              <w:right w:val="single" w:sz="4" w:space="0" w:color="auto"/>
            </w:tcBorders>
            <w:shd w:val="clear" w:color="auto" w:fill="auto"/>
          </w:tcPr>
          <w:p w14:paraId="4B229800"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4468,6</w:t>
            </w:r>
          </w:p>
        </w:tc>
        <w:tc>
          <w:tcPr>
            <w:tcW w:w="839" w:type="dxa"/>
            <w:tcBorders>
              <w:top w:val="nil"/>
              <w:left w:val="nil"/>
              <w:bottom w:val="single" w:sz="4" w:space="0" w:color="auto"/>
              <w:right w:val="single" w:sz="4" w:space="0" w:color="auto"/>
            </w:tcBorders>
            <w:shd w:val="clear" w:color="auto" w:fill="auto"/>
          </w:tcPr>
          <w:p w14:paraId="092E0661"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2532,2</w:t>
            </w:r>
          </w:p>
        </w:tc>
        <w:tc>
          <w:tcPr>
            <w:tcW w:w="839" w:type="dxa"/>
            <w:tcBorders>
              <w:top w:val="nil"/>
              <w:left w:val="nil"/>
              <w:bottom w:val="single" w:sz="4" w:space="0" w:color="auto"/>
              <w:right w:val="single" w:sz="4" w:space="0" w:color="auto"/>
            </w:tcBorders>
            <w:shd w:val="clear" w:color="auto" w:fill="auto"/>
          </w:tcPr>
          <w:p w14:paraId="45B76A90"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2333,3</w:t>
            </w:r>
          </w:p>
        </w:tc>
        <w:tc>
          <w:tcPr>
            <w:tcW w:w="839" w:type="dxa"/>
            <w:tcBorders>
              <w:top w:val="nil"/>
              <w:left w:val="nil"/>
              <w:bottom w:val="single" w:sz="4" w:space="0" w:color="auto"/>
              <w:right w:val="single" w:sz="4" w:space="0" w:color="auto"/>
            </w:tcBorders>
            <w:shd w:val="clear" w:color="auto" w:fill="auto"/>
          </w:tcPr>
          <w:p w14:paraId="2880006A"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1096,7</w:t>
            </w:r>
          </w:p>
        </w:tc>
        <w:tc>
          <w:tcPr>
            <w:tcW w:w="839" w:type="dxa"/>
            <w:tcBorders>
              <w:top w:val="nil"/>
              <w:left w:val="nil"/>
              <w:bottom w:val="single" w:sz="4" w:space="0" w:color="auto"/>
              <w:right w:val="single" w:sz="4" w:space="0" w:color="auto"/>
            </w:tcBorders>
            <w:shd w:val="clear" w:color="auto" w:fill="auto"/>
          </w:tcPr>
          <w:p w14:paraId="519C9DC6"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757,3</w:t>
            </w:r>
          </w:p>
        </w:tc>
        <w:tc>
          <w:tcPr>
            <w:tcW w:w="922" w:type="dxa"/>
            <w:tcBorders>
              <w:top w:val="nil"/>
              <w:left w:val="nil"/>
              <w:bottom w:val="single" w:sz="4" w:space="0" w:color="auto"/>
              <w:right w:val="single" w:sz="4" w:space="0" w:color="auto"/>
            </w:tcBorders>
            <w:shd w:val="clear" w:color="auto" w:fill="auto"/>
          </w:tcPr>
          <w:p w14:paraId="005DA8C6"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c>
          <w:tcPr>
            <w:tcW w:w="921" w:type="dxa"/>
            <w:tcBorders>
              <w:top w:val="nil"/>
              <w:left w:val="nil"/>
              <w:bottom w:val="single" w:sz="4" w:space="0" w:color="auto"/>
              <w:right w:val="single" w:sz="4" w:space="0" w:color="auto"/>
            </w:tcBorders>
            <w:shd w:val="clear" w:color="auto" w:fill="auto"/>
          </w:tcPr>
          <w:p w14:paraId="2420605D"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091D9E9D"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c>
          <w:tcPr>
            <w:tcW w:w="787" w:type="dxa"/>
            <w:tcBorders>
              <w:top w:val="nil"/>
              <w:left w:val="nil"/>
              <w:bottom w:val="single" w:sz="4" w:space="0" w:color="auto"/>
              <w:right w:val="single" w:sz="4" w:space="0" w:color="auto"/>
            </w:tcBorders>
            <w:shd w:val="clear" w:color="auto" w:fill="auto"/>
          </w:tcPr>
          <w:p w14:paraId="505AB231"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c>
          <w:tcPr>
            <w:tcW w:w="810" w:type="dxa"/>
            <w:tcBorders>
              <w:top w:val="nil"/>
              <w:left w:val="nil"/>
              <w:bottom w:val="single" w:sz="4" w:space="0" w:color="auto"/>
              <w:right w:val="single" w:sz="4" w:space="0" w:color="auto"/>
            </w:tcBorders>
            <w:shd w:val="clear" w:color="auto" w:fill="auto"/>
          </w:tcPr>
          <w:p w14:paraId="4272F4B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4F23E8ED"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2169,8</w:t>
            </w:r>
          </w:p>
        </w:tc>
      </w:tr>
      <w:tr w:rsidR="004265B1" w:rsidRPr="004265B1" w14:paraId="64116537" w14:textId="77777777" w:rsidTr="00A350DB">
        <w:trPr>
          <w:trHeight w:val="70"/>
        </w:trPr>
        <w:tc>
          <w:tcPr>
            <w:tcW w:w="503" w:type="dxa"/>
            <w:vMerge/>
            <w:tcBorders>
              <w:left w:val="single" w:sz="4" w:space="0" w:color="auto"/>
              <w:bottom w:val="single" w:sz="4" w:space="0" w:color="auto"/>
              <w:right w:val="single" w:sz="4" w:space="0" w:color="auto"/>
            </w:tcBorders>
          </w:tcPr>
          <w:p w14:paraId="670C99BA"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69727033"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6647497D" w14:textId="77777777" w:rsidR="004265B1" w:rsidRPr="004265B1" w:rsidRDefault="004265B1" w:rsidP="004265B1">
            <w:pPr>
              <w:spacing w:after="0" w:line="240" w:lineRule="auto"/>
              <w:outlineLvl w:val="0"/>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внебюджетные источники</w:t>
            </w:r>
          </w:p>
        </w:tc>
        <w:tc>
          <w:tcPr>
            <w:tcW w:w="1004" w:type="dxa"/>
            <w:tcBorders>
              <w:top w:val="nil"/>
              <w:left w:val="nil"/>
              <w:bottom w:val="single" w:sz="4" w:space="0" w:color="auto"/>
              <w:right w:val="single" w:sz="4" w:space="0" w:color="auto"/>
            </w:tcBorders>
            <w:shd w:val="clear" w:color="auto" w:fill="auto"/>
            <w:noWrap/>
          </w:tcPr>
          <w:p w14:paraId="57DB2F01"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EA7171A"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3B2DFCD7"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6E498704"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15CD862A"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8A0A758"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16408348"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43F9305B"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49C0ECAC"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944659E"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1FFB1DCA"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7FB29B7B"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203BA5E"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r>
      <w:tr w:rsidR="004265B1" w:rsidRPr="004265B1" w14:paraId="5B34F6B9" w14:textId="77777777" w:rsidTr="00A350DB">
        <w:trPr>
          <w:trHeight w:val="225"/>
        </w:trPr>
        <w:tc>
          <w:tcPr>
            <w:tcW w:w="503" w:type="dxa"/>
            <w:vMerge w:val="restart"/>
            <w:tcBorders>
              <w:top w:val="nil"/>
              <w:left w:val="single" w:sz="4" w:space="0" w:color="auto"/>
              <w:right w:val="single" w:sz="4" w:space="0" w:color="auto"/>
            </w:tcBorders>
            <w:shd w:val="clear" w:color="auto" w:fill="auto"/>
          </w:tcPr>
          <w:p w14:paraId="0A64CA40"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2.</w:t>
            </w:r>
          </w:p>
        </w:tc>
        <w:tc>
          <w:tcPr>
            <w:tcW w:w="1549" w:type="dxa"/>
            <w:vMerge w:val="restart"/>
            <w:tcBorders>
              <w:top w:val="nil"/>
              <w:left w:val="single" w:sz="4" w:space="0" w:color="auto"/>
              <w:right w:val="single" w:sz="4" w:space="0" w:color="auto"/>
            </w:tcBorders>
            <w:shd w:val="clear" w:color="auto" w:fill="auto"/>
          </w:tcPr>
          <w:p w14:paraId="57AFA681"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spacing w:val="-8"/>
                <w:sz w:val="20"/>
                <w:szCs w:val="20"/>
                <w:lang w:eastAsia="ru-RU"/>
              </w:rPr>
              <w:t xml:space="preserve">Подпрограмма </w:t>
            </w:r>
            <w:r w:rsidRPr="004265B1">
              <w:rPr>
                <w:rFonts w:ascii="Times New Roman" w:eastAsia="Times New Roman" w:hAnsi="Times New Roman" w:cs="Times New Roman"/>
                <w:sz w:val="20"/>
                <w:szCs w:val="20"/>
                <w:lang w:eastAsia="ru-RU"/>
              </w:rPr>
              <w:t>«</w:t>
            </w:r>
            <w:r w:rsidRPr="004265B1">
              <w:rPr>
                <w:rFonts w:ascii="Times New Roman" w:eastAsia="Times New Roman" w:hAnsi="Times New Roman" w:cs="Times New Roman"/>
                <w:kern w:val="2"/>
                <w:sz w:val="20"/>
                <w:szCs w:val="20"/>
                <w:lang w:eastAsia="ru-RU"/>
              </w:rPr>
              <w:t xml:space="preserve">Создание условий для обеспечения качественными жилищно-коммунальными услугами </w:t>
            </w:r>
            <w:proofErr w:type="gramStart"/>
            <w:r w:rsidRPr="004265B1">
              <w:rPr>
                <w:rFonts w:ascii="Times New Roman" w:eastAsia="Times New Roman" w:hAnsi="Times New Roman" w:cs="Times New Roman"/>
                <w:kern w:val="2"/>
                <w:sz w:val="20"/>
                <w:szCs w:val="20"/>
                <w:lang w:eastAsia="ru-RU"/>
              </w:rPr>
              <w:t xml:space="preserve">населения  </w:t>
            </w:r>
            <w:r w:rsidRPr="004265B1">
              <w:rPr>
                <w:rFonts w:ascii="Times New Roman" w:eastAsia="Times New Roman" w:hAnsi="Times New Roman" w:cs="Times New Roman"/>
                <w:color w:val="000000"/>
                <w:sz w:val="20"/>
                <w:szCs w:val="20"/>
                <w:lang w:eastAsia="ru-RU"/>
              </w:rPr>
              <w:t>Казанского</w:t>
            </w:r>
            <w:proofErr w:type="gramEnd"/>
            <w:r w:rsidRPr="004265B1">
              <w:rPr>
                <w:rFonts w:ascii="Times New Roman" w:eastAsia="Times New Roman" w:hAnsi="Times New Roman" w:cs="Times New Roman"/>
                <w:kern w:val="2"/>
                <w:sz w:val="20"/>
                <w:szCs w:val="20"/>
                <w:lang w:eastAsia="ru-RU"/>
              </w:rPr>
              <w:t xml:space="preserve"> сельского поселения </w:t>
            </w:r>
            <w:r w:rsidRPr="004265B1">
              <w:rPr>
                <w:rFonts w:ascii="Times New Roman" w:eastAsia="Times New Roman" w:hAnsi="Times New Roman" w:cs="Times New Roman"/>
                <w:color w:val="000000"/>
                <w:kern w:val="2"/>
                <w:sz w:val="20"/>
                <w:szCs w:val="20"/>
                <w:lang w:eastAsia="ru-RU"/>
              </w:rPr>
              <w:t>»</w:t>
            </w:r>
          </w:p>
        </w:tc>
        <w:tc>
          <w:tcPr>
            <w:tcW w:w="1732" w:type="dxa"/>
            <w:tcBorders>
              <w:top w:val="nil"/>
              <w:left w:val="nil"/>
              <w:bottom w:val="single" w:sz="4" w:space="0" w:color="auto"/>
              <w:right w:val="single" w:sz="4" w:space="0" w:color="auto"/>
            </w:tcBorders>
            <w:shd w:val="clear" w:color="auto" w:fill="auto"/>
          </w:tcPr>
          <w:p w14:paraId="089397FB"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 xml:space="preserve">Всего </w:t>
            </w:r>
          </w:p>
        </w:tc>
        <w:tc>
          <w:tcPr>
            <w:tcW w:w="1004" w:type="dxa"/>
            <w:tcBorders>
              <w:top w:val="nil"/>
              <w:left w:val="nil"/>
              <w:bottom w:val="single" w:sz="4" w:space="0" w:color="auto"/>
              <w:right w:val="single" w:sz="4" w:space="0" w:color="auto"/>
            </w:tcBorders>
            <w:shd w:val="clear" w:color="auto" w:fill="auto"/>
          </w:tcPr>
          <w:p w14:paraId="213A27FD" w14:textId="77777777" w:rsidR="004265B1" w:rsidRPr="004265B1" w:rsidRDefault="004265B1" w:rsidP="004265B1">
            <w:pPr>
              <w:spacing w:after="0" w:line="240" w:lineRule="auto"/>
              <w:jc w:val="center"/>
              <w:rPr>
                <w:rFonts w:ascii="Times New Roman" w:eastAsia="Times New Roman" w:hAnsi="Times New Roman" w:cs="Times New Roman"/>
                <w:spacing w:val="-12"/>
                <w:sz w:val="20"/>
                <w:szCs w:val="20"/>
                <w:lang w:eastAsia="ru-RU"/>
              </w:rPr>
            </w:pPr>
            <w:r w:rsidRPr="004265B1">
              <w:rPr>
                <w:rFonts w:ascii="Times New Roman" w:eastAsia="Times New Roman" w:hAnsi="Times New Roman" w:cs="Times New Roman"/>
                <w:spacing w:val="-12"/>
                <w:sz w:val="20"/>
                <w:szCs w:val="20"/>
                <w:lang w:eastAsia="ru-RU"/>
              </w:rPr>
              <w:t>16965,4</w:t>
            </w:r>
          </w:p>
        </w:tc>
        <w:tc>
          <w:tcPr>
            <w:tcW w:w="839" w:type="dxa"/>
            <w:tcBorders>
              <w:top w:val="nil"/>
              <w:left w:val="nil"/>
              <w:bottom w:val="single" w:sz="4" w:space="0" w:color="auto"/>
              <w:right w:val="single" w:sz="4" w:space="0" w:color="auto"/>
            </w:tcBorders>
            <w:shd w:val="clear" w:color="auto" w:fill="auto"/>
          </w:tcPr>
          <w:p w14:paraId="4F1CEA67"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172,9</w:t>
            </w:r>
          </w:p>
        </w:tc>
        <w:tc>
          <w:tcPr>
            <w:tcW w:w="922" w:type="dxa"/>
            <w:tcBorders>
              <w:top w:val="nil"/>
              <w:left w:val="nil"/>
              <w:bottom w:val="single" w:sz="4" w:space="0" w:color="auto"/>
              <w:right w:val="single" w:sz="4" w:space="0" w:color="auto"/>
            </w:tcBorders>
            <w:shd w:val="clear" w:color="auto" w:fill="auto"/>
          </w:tcPr>
          <w:p w14:paraId="235954ED"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16326,9</w:t>
            </w:r>
          </w:p>
        </w:tc>
        <w:tc>
          <w:tcPr>
            <w:tcW w:w="839" w:type="dxa"/>
            <w:tcBorders>
              <w:top w:val="nil"/>
              <w:left w:val="nil"/>
              <w:bottom w:val="single" w:sz="4" w:space="0" w:color="auto"/>
              <w:right w:val="single" w:sz="4" w:space="0" w:color="auto"/>
            </w:tcBorders>
            <w:shd w:val="clear" w:color="auto" w:fill="auto"/>
          </w:tcPr>
          <w:p w14:paraId="351BC3F7"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185,6</w:t>
            </w:r>
          </w:p>
        </w:tc>
        <w:tc>
          <w:tcPr>
            <w:tcW w:w="839" w:type="dxa"/>
            <w:tcBorders>
              <w:top w:val="nil"/>
              <w:left w:val="nil"/>
              <w:bottom w:val="single" w:sz="4" w:space="0" w:color="auto"/>
              <w:right w:val="single" w:sz="4" w:space="0" w:color="auto"/>
            </w:tcBorders>
            <w:shd w:val="clear" w:color="auto" w:fill="auto"/>
          </w:tcPr>
          <w:p w14:paraId="0539B998"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100,0</w:t>
            </w:r>
          </w:p>
        </w:tc>
        <w:tc>
          <w:tcPr>
            <w:tcW w:w="839" w:type="dxa"/>
            <w:tcBorders>
              <w:top w:val="nil"/>
              <w:left w:val="nil"/>
              <w:bottom w:val="single" w:sz="4" w:space="0" w:color="auto"/>
              <w:right w:val="single" w:sz="4" w:space="0" w:color="auto"/>
            </w:tcBorders>
            <w:shd w:val="clear" w:color="auto" w:fill="auto"/>
          </w:tcPr>
          <w:p w14:paraId="1291AE0D"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0,0</w:t>
            </w:r>
          </w:p>
        </w:tc>
        <w:tc>
          <w:tcPr>
            <w:tcW w:w="839" w:type="dxa"/>
            <w:tcBorders>
              <w:top w:val="nil"/>
              <w:left w:val="nil"/>
              <w:bottom w:val="single" w:sz="4" w:space="0" w:color="auto"/>
              <w:right w:val="single" w:sz="4" w:space="0" w:color="auto"/>
            </w:tcBorders>
            <w:shd w:val="clear" w:color="auto" w:fill="auto"/>
          </w:tcPr>
          <w:p w14:paraId="79CED42E"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0,0</w:t>
            </w:r>
          </w:p>
        </w:tc>
        <w:tc>
          <w:tcPr>
            <w:tcW w:w="922" w:type="dxa"/>
            <w:tcBorders>
              <w:top w:val="nil"/>
              <w:left w:val="nil"/>
              <w:bottom w:val="single" w:sz="4" w:space="0" w:color="auto"/>
              <w:right w:val="single" w:sz="4" w:space="0" w:color="auto"/>
            </w:tcBorders>
            <w:shd w:val="clear" w:color="auto" w:fill="auto"/>
          </w:tcPr>
          <w:p w14:paraId="0EAED00A"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c>
          <w:tcPr>
            <w:tcW w:w="921" w:type="dxa"/>
            <w:tcBorders>
              <w:top w:val="nil"/>
              <w:left w:val="nil"/>
              <w:bottom w:val="single" w:sz="4" w:space="0" w:color="auto"/>
              <w:right w:val="single" w:sz="4" w:space="0" w:color="auto"/>
            </w:tcBorders>
            <w:shd w:val="clear" w:color="auto" w:fill="auto"/>
          </w:tcPr>
          <w:p w14:paraId="636FD5B0"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5465BAC5"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c>
          <w:tcPr>
            <w:tcW w:w="787" w:type="dxa"/>
            <w:tcBorders>
              <w:top w:val="nil"/>
              <w:left w:val="nil"/>
              <w:bottom w:val="single" w:sz="4" w:space="0" w:color="auto"/>
              <w:right w:val="single" w:sz="4" w:space="0" w:color="auto"/>
            </w:tcBorders>
            <w:shd w:val="clear" w:color="auto" w:fill="auto"/>
          </w:tcPr>
          <w:p w14:paraId="5DBAFEBE"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c>
          <w:tcPr>
            <w:tcW w:w="810" w:type="dxa"/>
            <w:tcBorders>
              <w:top w:val="nil"/>
              <w:left w:val="nil"/>
              <w:bottom w:val="single" w:sz="4" w:space="0" w:color="auto"/>
              <w:right w:val="single" w:sz="4" w:space="0" w:color="auto"/>
            </w:tcBorders>
            <w:shd w:val="clear" w:color="auto" w:fill="auto"/>
          </w:tcPr>
          <w:p w14:paraId="69CB9D6E"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43638011"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r>
      <w:tr w:rsidR="004265B1" w:rsidRPr="004265B1" w14:paraId="321858E0" w14:textId="77777777" w:rsidTr="00A350DB">
        <w:trPr>
          <w:trHeight w:val="87"/>
        </w:trPr>
        <w:tc>
          <w:tcPr>
            <w:tcW w:w="503" w:type="dxa"/>
            <w:vMerge/>
            <w:tcBorders>
              <w:left w:val="single" w:sz="4" w:space="0" w:color="auto"/>
              <w:right w:val="single" w:sz="4" w:space="0" w:color="auto"/>
            </w:tcBorders>
          </w:tcPr>
          <w:p w14:paraId="19E9FC4A"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408057A2"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16AEB6E6" w14:textId="77777777" w:rsidR="004265B1" w:rsidRPr="004265B1" w:rsidRDefault="004265B1" w:rsidP="004265B1">
            <w:pPr>
              <w:spacing w:after="0" w:line="240" w:lineRule="auto"/>
              <w:outlineLvl w:val="0"/>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 xml:space="preserve">областной бюджет </w:t>
            </w:r>
          </w:p>
        </w:tc>
        <w:tc>
          <w:tcPr>
            <w:tcW w:w="1004" w:type="dxa"/>
            <w:tcBorders>
              <w:top w:val="nil"/>
              <w:left w:val="nil"/>
              <w:bottom w:val="single" w:sz="4" w:space="0" w:color="auto"/>
              <w:right w:val="single" w:sz="4" w:space="0" w:color="auto"/>
            </w:tcBorders>
            <w:shd w:val="clear" w:color="auto" w:fill="auto"/>
          </w:tcPr>
          <w:p w14:paraId="47AB4F40"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120C1ED9"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76082114"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30E9E996"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18B2F9EF"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252B0285"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E0C60BC"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3BE803E2"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4EE9CB0B"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A1F4BF2"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1DB172C9"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3B8D43D7"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35705923"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p>
        </w:tc>
      </w:tr>
      <w:tr w:rsidR="004265B1" w:rsidRPr="004265B1" w14:paraId="57016832" w14:textId="77777777" w:rsidTr="00A350DB">
        <w:trPr>
          <w:trHeight w:val="70"/>
        </w:trPr>
        <w:tc>
          <w:tcPr>
            <w:tcW w:w="503" w:type="dxa"/>
            <w:vMerge w:val="restart"/>
            <w:tcBorders>
              <w:left w:val="single" w:sz="4" w:space="0" w:color="auto"/>
              <w:right w:val="single" w:sz="4" w:space="0" w:color="auto"/>
            </w:tcBorders>
            <w:shd w:val="clear" w:color="auto" w:fill="auto"/>
          </w:tcPr>
          <w:p w14:paraId="6B1655F3"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52EC3D8B"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4C01D77C" w14:textId="77777777" w:rsidR="004265B1" w:rsidRPr="004265B1" w:rsidRDefault="004265B1" w:rsidP="004265B1">
            <w:pPr>
              <w:spacing w:after="0" w:line="240" w:lineRule="auto"/>
              <w:outlineLvl w:val="0"/>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7DB48FA7" w14:textId="77777777" w:rsidR="004265B1" w:rsidRPr="004265B1" w:rsidRDefault="004265B1" w:rsidP="004265B1">
            <w:pPr>
              <w:spacing w:after="0" w:line="240" w:lineRule="auto"/>
              <w:jc w:val="center"/>
              <w:rPr>
                <w:rFonts w:ascii="Times New Roman" w:eastAsia="Times New Roman" w:hAnsi="Times New Roman" w:cs="Times New Roman"/>
                <w:spacing w:val="-12"/>
                <w:sz w:val="20"/>
                <w:szCs w:val="20"/>
                <w:lang w:eastAsia="ru-RU"/>
              </w:rPr>
            </w:pPr>
            <w:r w:rsidRPr="004265B1">
              <w:rPr>
                <w:rFonts w:ascii="Times New Roman" w:eastAsia="Times New Roman" w:hAnsi="Times New Roman" w:cs="Times New Roman"/>
                <w:spacing w:val="-12"/>
                <w:sz w:val="20"/>
                <w:szCs w:val="20"/>
                <w:lang w:eastAsia="ru-RU"/>
              </w:rPr>
              <w:t>1469,8</w:t>
            </w:r>
          </w:p>
        </w:tc>
        <w:tc>
          <w:tcPr>
            <w:tcW w:w="839" w:type="dxa"/>
            <w:tcBorders>
              <w:top w:val="nil"/>
              <w:left w:val="nil"/>
              <w:bottom w:val="single" w:sz="4" w:space="0" w:color="auto"/>
              <w:right w:val="single" w:sz="4" w:space="0" w:color="auto"/>
            </w:tcBorders>
            <w:shd w:val="clear" w:color="auto" w:fill="auto"/>
          </w:tcPr>
          <w:p w14:paraId="12F7F12F"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172,9</w:t>
            </w:r>
          </w:p>
        </w:tc>
        <w:tc>
          <w:tcPr>
            <w:tcW w:w="922" w:type="dxa"/>
            <w:tcBorders>
              <w:top w:val="nil"/>
              <w:left w:val="nil"/>
              <w:bottom w:val="single" w:sz="4" w:space="0" w:color="auto"/>
              <w:right w:val="single" w:sz="4" w:space="0" w:color="auto"/>
            </w:tcBorders>
            <w:shd w:val="clear" w:color="auto" w:fill="auto"/>
          </w:tcPr>
          <w:p w14:paraId="4CEC40C3"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831,3</w:t>
            </w:r>
          </w:p>
        </w:tc>
        <w:tc>
          <w:tcPr>
            <w:tcW w:w="839" w:type="dxa"/>
            <w:tcBorders>
              <w:top w:val="nil"/>
              <w:left w:val="nil"/>
              <w:bottom w:val="single" w:sz="4" w:space="0" w:color="auto"/>
              <w:right w:val="single" w:sz="4" w:space="0" w:color="auto"/>
            </w:tcBorders>
            <w:shd w:val="clear" w:color="auto" w:fill="auto"/>
          </w:tcPr>
          <w:p w14:paraId="1E7D4485"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185,6</w:t>
            </w:r>
          </w:p>
        </w:tc>
        <w:tc>
          <w:tcPr>
            <w:tcW w:w="839" w:type="dxa"/>
            <w:tcBorders>
              <w:top w:val="nil"/>
              <w:left w:val="nil"/>
              <w:bottom w:val="single" w:sz="4" w:space="0" w:color="auto"/>
              <w:right w:val="single" w:sz="4" w:space="0" w:color="auto"/>
            </w:tcBorders>
            <w:shd w:val="clear" w:color="auto" w:fill="auto"/>
          </w:tcPr>
          <w:p w14:paraId="46BA6753"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100,0</w:t>
            </w:r>
          </w:p>
        </w:tc>
        <w:tc>
          <w:tcPr>
            <w:tcW w:w="839" w:type="dxa"/>
            <w:tcBorders>
              <w:top w:val="nil"/>
              <w:left w:val="nil"/>
              <w:bottom w:val="single" w:sz="4" w:space="0" w:color="auto"/>
              <w:right w:val="single" w:sz="4" w:space="0" w:color="auto"/>
            </w:tcBorders>
            <w:shd w:val="clear" w:color="auto" w:fill="auto"/>
          </w:tcPr>
          <w:p w14:paraId="781AC027" w14:textId="77777777" w:rsidR="004265B1" w:rsidRPr="004265B1" w:rsidRDefault="004265B1" w:rsidP="004265B1">
            <w:pPr>
              <w:spacing w:after="0" w:line="240" w:lineRule="auto"/>
              <w:jc w:val="center"/>
              <w:rPr>
                <w:rFonts w:ascii="Times New Roman" w:eastAsia="Times New Roman" w:hAnsi="Times New Roman" w:cs="Times New Roman"/>
                <w:spacing w:val="-18"/>
                <w:sz w:val="20"/>
                <w:szCs w:val="20"/>
                <w:lang w:eastAsia="ru-RU"/>
              </w:rPr>
            </w:pPr>
            <w:r w:rsidRPr="004265B1">
              <w:rPr>
                <w:rFonts w:ascii="Times New Roman" w:eastAsia="Times New Roman" w:hAnsi="Times New Roman" w:cs="Times New Roman"/>
                <w:spacing w:val="-18"/>
                <w:sz w:val="20"/>
                <w:szCs w:val="20"/>
                <w:lang w:eastAsia="ru-RU"/>
              </w:rPr>
              <w:t>0,0</w:t>
            </w:r>
          </w:p>
        </w:tc>
        <w:tc>
          <w:tcPr>
            <w:tcW w:w="839" w:type="dxa"/>
            <w:tcBorders>
              <w:top w:val="nil"/>
              <w:left w:val="nil"/>
              <w:bottom w:val="single" w:sz="4" w:space="0" w:color="auto"/>
              <w:right w:val="single" w:sz="4" w:space="0" w:color="auto"/>
            </w:tcBorders>
            <w:shd w:val="clear" w:color="auto" w:fill="auto"/>
          </w:tcPr>
          <w:p w14:paraId="354A92AD"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0,0</w:t>
            </w:r>
          </w:p>
        </w:tc>
        <w:tc>
          <w:tcPr>
            <w:tcW w:w="922" w:type="dxa"/>
            <w:tcBorders>
              <w:top w:val="nil"/>
              <w:left w:val="nil"/>
              <w:bottom w:val="single" w:sz="4" w:space="0" w:color="auto"/>
              <w:right w:val="single" w:sz="4" w:space="0" w:color="auto"/>
            </w:tcBorders>
            <w:shd w:val="clear" w:color="auto" w:fill="auto"/>
          </w:tcPr>
          <w:p w14:paraId="08E9D017"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c>
          <w:tcPr>
            <w:tcW w:w="921" w:type="dxa"/>
            <w:tcBorders>
              <w:top w:val="nil"/>
              <w:left w:val="nil"/>
              <w:bottom w:val="single" w:sz="4" w:space="0" w:color="auto"/>
              <w:right w:val="single" w:sz="4" w:space="0" w:color="auto"/>
            </w:tcBorders>
            <w:shd w:val="clear" w:color="auto" w:fill="auto"/>
          </w:tcPr>
          <w:p w14:paraId="0CE0C2A6"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259807F0"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c>
          <w:tcPr>
            <w:tcW w:w="787" w:type="dxa"/>
            <w:tcBorders>
              <w:top w:val="nil"/>
              <w:left w:val="nil"/>
              <w:bottom w:val="single" w:sz="4" w:space="0" w:color="auto"/>
              <w:right w:val="single" w:sz="4" w:space="0" w:color="auto"/>
            </w:tcBorders>
            <w:shd w:val="clear" w:color="auto" w:fill="auto"/>
          </w:tcPr>
          <w:p w14:paraId="54754D6A"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c>
          <w:tcPr>
            <w:tcW w:w="810" w:type="dxa"/>
            <w:tcBorders>
              <w:top w:val="nil"/>
              <w:left w:val="nil"/>
              <w:bottom w:val="single" w:sz="4" w:space="0" w:color="auto"/>
              <w:right w:val="single" w:sz="4" w:space="0" w:color="auto"/>
            </w:tcBorders>
            <w:shd w:val="clear" w:color="auto" w:fill="auto"/>
          </w:tcPr>
          <w:p w14:paraId="3327C36F"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178150B2" w14:textId="77777777" w:rsidR="004265B1" w:rsidRPr="004265B1" w:rsidRDefault="004265B1" w:rsidP="004265B1">
            <w:pPr>
              <w:spacing w:after="0" w:line="240" w:lineRule="auto"/>
              <w:jc w:val="center"/>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18"/>
                <w:sz w:val="20"/>
                <w:szCs w:val="20"/>
                <w:lang w:eastAsia="ru-RU"/>
              </w:rPr>
              <w:t>30,0</w:t>
            </w:r>
          </w:p>
        </w:tc>
      </w:tr>
      <w:tr w:rsidR="004265B1" w:rsidRPr="004265B1" w14:paraId="685ACDCA" w14:textId="77777777" w:rsidTr="00A350DB">
        <w:trPr>
          <w:trHeight w:val="1076"/>
        </w:trPr>
        <w:tc>
          <w:tcPr>
            <w:tcW w:w="503" w:type="dxa"/>
            <w:vMerge/>
            <w:tcBorders>
              <w:top w:val="single" w:sz="4" w:space="0" w:color="auto"/>
              <w:left w:val="single" w:sz="4" w:space="0" w:color="auto"/>
              <w:bottom w:val="single" w:sz="4" w:space="0" w:color="auto"/>
              <w:right w:val="single" w:sz="4" w:space="0" w:color="auto"/>
            </w:tcBorders>
            <w:shd w:val="clear" w:color="auto" w:fill="auto"/>
          </w:tcPr>
          <w:p w14:paraId="6C073475"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bottom w:val="single" w:sz="4" w:space="0" w:color="auto"/>
              <w:right w:val="single" w:sz="4" w:space="0" w:color="auto"/>
            </w:tcBorders>
            <w:vAlign w:val="center"/>
          </w:tcPr>
          <w:p w14:paraId="6B7454BA"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68E356E2" w14:textId="77777777" w:rsidR="004265B1" w:rsidRPr="004265B1" w:rsidRDefault="004265B1" w:rsidP="004265B1">
            <w:pPr>
              <w:spacing w:after="0" w:line="240" w:lineRule="auto"/>
              <w:outlineLvl w:val="0"/>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74890AEB"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874CC03"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43C365A2"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A1EC9D3"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A31728D"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6046F53"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32FB6C4"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68836174"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33EA0B2"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4A78250"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093F1301"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C8BBF8"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6DFF22F"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r>
      <w:tr w:rsidR="004265B1" w:rsidRPr="004265B1" w14:paraId="00DE4396" w14:textId="77777777" w:rsidTr="00A350DB">
        <w:trPr>
          <w:trHeight w:val="127"/>
        </w:trPr>
        <w:tc>
          <w:tcPr>
            <w:tcW w:w="503" w:type="dxa"/>
            <w:vMerge w:val="restart"/>
            <w:tcBorders>
              <w:top w:val="single" w:sz="4" w:space="0" w:color="auto"/>
              <w:left w:val="single" w:sz="4" w:space="0" w:color="auto"/>
              <w:right w:val="single" w:sz="4" w:space="0" w:color="auto"/>
            </w:tcBorders>
          </w:tcPr>
          <w:p w14:paraId="7E959A9E"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3.</w:t>
            </w:r>
          </w:p>
        </w:tc>
        <w:tc>
          <w:tcPr>
            <w:tcW w:w="1549" w:type="dxa"/>
            <w:vMerge w:val="restart"/>
            <w:tcBorders>
              <w:top w:val="single" w:sz="4" w:space="0" w:color="auto"/>
              <w:left w:val="single" w:sz="4" w:space="0" w:color="auto"/>
              <w:right w:val="single" w:sz="4" w:space="0" w:color="auto"/>
            </w:tcBorders>
            <w:vAlign w:val="center"/>
          </w:tcPr>
          <w:p w14:paraId="4C59903D"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kern w:val="2"/>
                <w:sz w:val="20"/>
                <w:szCs w:val="20"/>
                <w:lang w:eastAsia="ru-RU"/>
              </w:rPr>
              <w:t>Подпрограмма «Благоустройство территории поселения»</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2FF6348"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 xml:space="preserve">Всего </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3A9082F2" w14:textId="77777777" w:rsidR="004265B1" w:rsidRPr="004265B1" w:rsidRDefault="004265B1" w:rsidP="004265B1">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4265B1">
              <w:rPr>
                <w:rFonts w:ascii="Times New Roman" w:eastAsia="Times New Roman" w:hAnsi="Times New Roman" w:cs="Times New Roman"/>
                <w:color w:val="000000"/>
                <w:spacing w:val="-6"/>
                <w:lang w:eastAsia="ru-RU"/>
              </w:rPr>
              <w:t>26422,4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4FC43D2" w14:textId="77777777" w:rsidR="004265B1" w:rsidRPr="004265B1" w:rsidRDefault="004265B1" w:rsidP="004265B1">
            <w:pPr>
              <w:spacing w:after="0" w:line="240" w:lineRule="auto"/>
              <w:ind w:right="-103"/>
              <w:jc w:val="center"/>
              <w:outlineLvl w:val="0"/>
              <w:rPr>
                <w:rFonts w:ascii="Times New Roman" w:eastAsia="Times New Roman" w:hAnsi="Times New Roman" w:cs="Times New Roman"/>
                <w:spacing w:val="-6"/>
                <w:highlight w:val="yellow"/>
                <w:lang w:eastAsia="ru-RU"/>
              </w:rPr>
            </w:pPr>
            <w:r w:rsidRPr="004265B1">
              <w:rPr>
                <w:rFonts w:ascii="Times New Roman" w:eastAsia="Times New Roman" w:hAnsi="Times New Roman" w:cs="Times New Roman"/>
                <w:spacing w:val="-6"/>
                <w:lang w:eastAsia="ru-RU"/>
              </w:rPr>
              <w:t>3512,4</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6CC2BB2F"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pacing w:val="-6"/>
                <w:sz w:val="20"/>
                <w:szCs w:val="20"/>
                <w:lang w:eastAsia="ru-RU"/>
              </w:rPr>
              <w:t>3637,3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593E97F"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sz w:val="20"/>
                <w:szCs w:val="20"/>
                <w:lang w:eastAsia="ru-RU"/>
              </w:rPr>
              <w:t>2346,6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6716483"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sz w:val="20"/>
                <w:szCs w:val="20"/>
                <w:lang w:eastAsia="ru-RU"/>
              </w:rPr>
              <w:t>2333,3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729B1FC"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sz w:val="20"/>
                <w:szCs w:val="20"/>
                <w:lang w:eastAsia="ru-RU"/>
              </w:rPr>
              <w:t>1096,7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59DD375"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sz w:val="20"/>
                <w:szCs w:val="20"/>
                <w:lang w:eastAsia="ru-RU"/>
              </w:rPr>
              <w:t>757,3</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2C61137"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sz w:val="20"/>
                <w:szCs w:val="20"/>
                <w:lang w:eastAsia="ru-RU"/>
              </w:rPr>
              <w:t>2139,8</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038F1911"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3C1497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sz w:val="20"/>
                <w:szCs w:val="20"/>
                <w:lang w:eastAsia="ru-RU"/>
              </w:rPr>
              <w:t>2139,8</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492D269A"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sz w:val="20"/>
                <w:szCs w:val="20"/>
                <w:lang w:eastAsia="ru-RU"/>
              </w:rPr>
              <w:t>2139,8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2EC99B"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1F937CA"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pacing w:val="-6"/>
                <w:sz w:val="20"/>
                <w:szCs w:val="20"/>
                <w:lang w:eastAsia="ru-RU"/>
              </w:rPr>
              <w:t>2139,8</w:t>
            </w:r>
          </w:p>
        </w:tc>
      </w:tr>
      <w:tr w:rsidR="004265B1" w:rsidRPr="004265B1" w14:paraId="69783B43" w14:textId="77777777" w:rsidTr="00A350DB">
        <w:trPr>
          <w:trHeight w:val="127"/>
        </w:trPr>
        <w:tc>
          <w:tcPr>
            <w:tcW w:w="503" w:type="dxa"/>
            <w:vMerge/>
            <w:tcBorders>
              <w:left w:val="single" w:sz="4" w:space="0" w:color="auto"/>
              <w:right w:val="single" w:sz="4" w:space="0" w:color="auto"/>
            </w:tcBorders>
          </w:tcPr>
          <w:p w14:paraId="69D38710"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72F16C25"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2CEABFF" w14:textId="77777777" w:rsidR="004265B1" w:rsidRPr="004265B1" w:rsidRDefault="004265B1" w:rsidP="004265B1">
            <w:pPr>
              <w:spacing w:after="0" w:line="240" w:lineRule="auto"/>
              <w:outlineLvl w:val="0"/>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 xml:space="preserve">областной бюджет </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3DA9267C"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D363C84"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lang w:eastAsia="ru-RU"/>
              </w:rPr>
            </w:pPr>
            <w:r w:rsidRPr="004265B1">
              <w:rPr>
                <w:rFonts w:ascii="Times New Roman" w:eastAsia="Times New Roman" w:hAnsi="Times New Roman" w:cs="Times New Roman"/>
                <w:color w:val="000000"/>
                <w:spacing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44BC42C9"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55AE0A8"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A693306"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0D7242E"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893B8A0"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361EA9A5"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15EE3E0"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058E669"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D8C2269"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410EEEF"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8AB2A07"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p>
        </w:tc>
      </w:tr>
      <w:tr w:rsidR="004265B1" w:rsidRPr="004265B1" w14:paraId="46D152D9" w14:textId="77777777" w:rsidTr="00A350DB">
        <w:trPr>
          <w:trHeight w:val="127"/>
        </w:trPr>
        <w:tc>
          <w:tcPr>
            <w:tcW w:w="503" w:type="dxa"/>
            <w:vMerge/>
            <w:tcBorders>
              <w:left w:val="single" w:sz="4" w:space="0" w:color="auto"/>
              <w:right w:val="single" w:sz="4" w:space="0" w:color="auto"/>
            </w:tcBorders>
          </w:tcPr>
          <w:p w14:paraId="448668AF"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736AD843"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64F7889C" w14:textId="77777777" w:rsidR="004265B1" w:rsidRPr="004265B1" w:rsidRDefault="004265B1" w:rsidP="004265B1">
            <w:pPr>
              <w:spacing w:after="0" w:line="240" w:lineRule="auto"/>
              <w:outlineLvl w:val="0"/>
              <w:rPr>
                <w:rFonts w:ascii="Times New Roman" w:eastAsia="Times New Roman" w:hAnsi="Times New Roman" w:cs="Times New Roman"/>
                <w:color w:val="000000"/>
                <w:spacing w:val="-10"/>
                <w:lang w:eastAsia="ru-RU"/>
              </w:rPr>
            </w:pPr>
            <w:r w:rsidRPr="004265B1">
              <w:rPr>
                <w:rFonts w:ascii="Times New Roman" w:eastAsia="Times New Roman" w:hAnsi="Times New Roman" w:cs="Times New Roman"/>
                <w:color w:val="000000"/>
                <w:spacing w:val="-10"/>
                <w:lang w:eastAsia="ru-RU"/>
              </w:rPr>
              <w:t>местный бюджет</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0740B5B2" w14:textId="77777777" w:rsidR="004265B1" w:rsidRPr="004265B1" w:rsidRDefault="004265B1" w:rsidP="004265B1">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4265B1">
              <w:rPr>
                <w:rFonts w:ascii="Times New Roman" w:eastAsia="Times New Roman" w:hAnsi="Times New Roman" w:cs="Times New Roman"/>
                <w:sz w:val="20"/>
                <w:szCs w:val="20"/>
                <w:lang w:eastAsia="ru-RU"/>
              </w:rPr>
              <w:t>26422,4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8872C27" w14:textId="77777777" w:rsidR="004265B1" w:rsidRPr="004265B1" w:rsidRDefault="004265B1" w:rsidP="004265B1">
            <w:pPr>
              <w:spacing w:after="0" w:line="240" w:lineRule="auto"/>
              <w:ind w:right="-103"/>
              <w:jc w:val="center"/>
              <w:outlineLvl w:val="0"/>
              <w:rPr>
                <w:rFonts w:ascii="Times New Roman" w:eastAsia="Times New Roman" w:hAnsi="Times New Roman" w:cs="Times New Roman"/>
                <w:spacing w:val="-6"/>
                <w:highlight w:val="yellow"/>
                <w:lang w:eastAsia="ru-RU"/>
              </w:rPr>
            </w:pPr>
            <w:r w:rsidRPr="004265B1">
              <w:rPr>
                <w:rFonts w:ascii="Times New Roman" w:eastAsia="Times New Roman" w:hAnsi="Times New Roman" w:cs="Times New Roman"/>
                <w:sz w:val="20"/>
                <w:szCs w:val="20"/>
                <w:lang w:eastAsia="ru-RU"/>
              </w:rPr>
              <w:t>3512,4</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4B5C0BD" w14:textId="77777777" w:rsidR="004265B1" w:rsidRPr="004265B1" w:rsidRDefault="004265B1" w:rsidP="004265B1">
            <w:pPr>
              <w:spacing w:after="0" w:line="240" w:lineRule="auto"/>
              <w:jc w:val="center"/>
              <w:outlineLvl w:val="0"/>
              <w:rPr>
                <w:rFonts w:ascii="Times New Roman" w:eastAsia="Times New Roman" w:hAnsi="Times New Roman" w:cs="Times New Roman"/>
                <w:spacing w:val="-6"/>
                <w:sz w:val="20"/>
                <w:szCs w:val="20"/>
                <w:lang w:eastAsia="ru-RU"/>
              </w:rPr>
            </w:pPr>
            <w:r w:rsidRPr="004265B1">
              <w:rPr>
                <w:rFonts w:ascii="Times New Roman" w:eastAsia="Times New Roman" w:hAnsi="Times New Roman" w:cs="Times New Roman"/>
                <w:sz w:val="20"/>
                <w:szCs w:val="20"/>
                <w:lang w:eastAsia="ru-RU"/>
              </w:rPr>
              <w:t>3637,3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BAFF411"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2346,6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8330F1D"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2333,3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9D78455"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1096,7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BFC7E94"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757,3</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3090DB78"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2139,8</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40404D0E"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DD8F058"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2139,8</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06894D25"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2139,8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612A94"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6AB5B11" w14:textId="77777777" w:rsidR="004265B1" w:rsidRPr="004265B1" w:rsidRDefault="004265B1" w:rsidP="004265B1">
            <w:pPr>
              <w:spacing w:after="0" w:line="240" w:lineRule="auto"/>
              <w:rPr>
                <w:rFonts w:ascii="Times New Roman" w:eastAsia="Times New Roman" w:hAnsi="Times New Roman" w:cs="Times New Roman"/>
                <w:sz w:val="20"/>
                <w:szCs w:val="20"/>
                <w:lang w:eastAsia="ru-RU"/>
              </w:rPr>
            </w:pPr>
            <w:r w:rsidRPr="004265B1">
              <w:rPr>
                <w:rFonts w:ascii="Times New Roman" w:eastAsia="Times New Roman" w:hAnsi="Times New Roman" w:cs="Times New Roman"/>
                <w:sz w:val="20"/>
                <w:szCs w:val="20"/>
                <w:lang w:eastAsia="ru-RU"/>
              </w:rPr>
              <w:t>2139,8</w:t>
            </w:r>
          </w:p>
        </w:tc>
      </w:tr>
      <w:tr w:rsidR="004265B1" w:rsidRPr="004265B1" w14:paraId="404473D3" w14:textId="77777777" w:rsidTr="00A350DB">
        <w:trPr>
          <w:trHeight w:val="127"/>
        </w:trPr>
        <w:tc>
          <w:tcPr>
            <w:tcW w:w="503" w:type="dxa"/>
            <w:vMerge/>
            <w:tcBorders>
              <w:left w:val="single" w:sz="4" w:space="0" w:color="auto"/>
              <w:bottom w:val="single" w:sz="4" w:space="0" w:color="auto"/>
              <w:right w:val="single" w:sz="4" w:space="0" w:color="auto"/>
            </w:tcBorders>
          </w:tcPr>
          <w:p w14:paraId="67642718" w14:textId="77777777" w:rsidR="004265B1" w:rsidRPr="004265B1" w:rsidRDefault="004265B1" w:rsidP="004265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bottom w:val="single" w:sz="4" w:space="0" w:color="auto"/>
              <w:right w:val="single" w:sz="4" w:space="0" w:color="auto"/>
            </w:tcBorders>
            <w:vAlign w:val="center"/>
          </w:tcPr>
          <w:p w14:paraId="083CC2E0" w14:textId="77777777" w:rsidR="004265B1" w:rsidRPr="004265B1" w:rsidRDefault="004265B1" w:rsidP="004265B1">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1E0CC838" w14:textId="77777777" w:rsidR="004265B1" w:rsidRPr="004265B1" w:rsidRDefault="004265B1" w:rsidP="004265B1">
            <w:pPr>
              <w:spacing w:after="0" w:line="240" w:lineRule="auto"/>
              <w:outlineLvl w:val="0"/>
              <w:rPr>
                <w:rFonts w:ascii="Times New Roman" w:eastAsia="Times New Roman" w:hAnsi="Times New Roman" w:cs="Times New Roman"/>
                <w:spacing w:val="-10"/>
                <w:lang w:eastAsia="ru-RU"/>
              </w:rPr>
            </w:pPr>
            <w:r w:rsidRPr="004265B1">
              <w:rPr>
                <w:rFonts w:ascii="Times New Roman" w:eastAsia="Times New Roman" w:hAnsi="Times New Roman" w:cs="Times New Roman"/>
                <w:spacing w:val="-10"/>
                <w:lang w:eastAsia="ru-RU"/>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6B69D2B3"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5C50C5F"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3786F5C"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E54BD8A"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3F83BE9"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51F3F3F"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ACA396A"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4B097624"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45062CBA"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8EEB9C2"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9590751"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7A7EFA"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4265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165FA6A" w14:textId="77777777" w:rsidR="004265B1" w:rsidRPr="004265B1" w:rsidRDefault="004265B1" w:rsidP="004265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4265B1">
              <w:rPr>
                <w:rFonts w:ascii="Times New Roman" w:eastAsia="Times New Roman" w:hAnsi="Times New Roman" w:cs="Times New Roman"/>
                <w:color w:val="000000"/>
                <w:spacing w:val="-10"/>
                <w:sz w:val="20"/>
                <w:szCs w:val="20"/>
                <w:lang w:eastAsia="ru-RU"/>
              </w:rPr>
              <w:t>-</w:t>
            </w:r>
          </w:p>
        </w:tc>
      </w:tr>
    </w:tbl>
    <w:p w14:paraId="1D1C2BCA" w14:textId="77777777" w:rsidR="004265B1" w:rsidRPr="004265B1" w:rsidRDefault="004265B1" w:rsidP="004265B1">
      <w:pPr>
        <w:tabs>
          <w:tab w:val="right" w:pos="15026"/>
        </w:tabs>
        <w:spacing w:after="0" w:line="240" w:lineRule="auto"/>
        <w:jc w:val="both"/>
        <w:rPr>
          <w:rFonts w:ascii="Times New Roman" w:eastAsia="Times New Roman" w:hAnsi="Times New Roman" w:cs="Times New Roman"/>
          <w:kern w:val="2"/>
          <w:sz w:val="10"/>
          <w:szCs w:val="10"/>
          <w:lang w:eastAsia="ru-RU"/>
        </w:rPr>
      </w:pPr>
    </w:p>
    <w:p w14:paraId="5CC8A3EC" w14:textId="77777777" w:rsidR="004265B1" w:rsidRPr="004265B1" w:rsidRDefault="004265B1" w:rsidP="004265B1">
      <w:pPr>
        <w:spacing w:after="0" w:line="240" w:lineRule="auto"/>
        <w:jc w:val="center"/>
        <w:rPr>
          <w:rFonts w:ascii="Times New Roman" w:eastAsia="Times New Roman" w:hAnsi="Times New Roman" w:cs="Times New Roman"/>
          <w:kern w:val="2"/>
          <w:sz w:val="28"/>
          <w:szCs w:val="28"/>
          <w:lang w:eastAsia="ru-RU"/>
        </w:rPr>
        <w:sectPr w:rsidR="004265B1" w:rsidRPr="004265B1" w:rsidSect="006B6E25">
          <w:pgSz w:w="16838" w:h="11906" w:orient="landscape"/>
          <w:pgMar w:top="851" w:right="1134" w:bottom="1701" w:left="1134" w:header="709" w:footer="709" w:gutter="0"/>
          <w:cols w:space="708"/>
          <w:docGrid w:linePitch="360"/>
        </w:sectPr>
      </w:pPr>
    </w:p>
    <w:p w14:paraId="5C04DC68" w14:textId="77777777" w:rsidR="005A16F2" w:rsidRPr="005A16F2" w:rsidRDefault="005A16F2" w:rsidP="005A16F2">
      <w:pPr>
        <w:spacing w:after="0" w:line="240" w:lineRule="auto"/>
        <w:jc w:val="center"/>
        <w:rPr>
          <w:rFonts w:ascii="Times New Roman" w:eastAsia="Times New Roman" w:hAnsi="Times New Roman" w:cs="Times New Roman"/>
          <w:sz w:val="28"/>
          <w:szCs w:val="28"/>
          <w:lang w:eastAsia="ru-RU"/>
        </w:rPr>
      </w:pPr>
      <w:bookmarkStart w:id="0" w:name="RANGE!A1:C42"/>
      <w:bookmarkEnd w:id="0"/>
      <w:r w:rsidRPr="005A16F2">
        <w:rPr>
          <w:rFonts w:ascii="Times New Roman" w:eastAsia="Times New Roman" w:hAnsi="Times New Roman" w:cs="Times New Roman"/>
          <w:sz w:val="28"/>
          <w:szCs w:val="28"/>
          <w:lang w:eastAsia="ru-RU"/>
        </w:rPr>
        <w:lastRenderedPageBreak/>
        <w:t xml:space="preserve">  РОССИЙСКАЯ ФЕДЕРАЦИЯ</w:t>
      </w:r>
    </w:p>
    <w:p w14:paraId="41887565" w14:textId="77777777" w:rsidR="005A16F2" w:rsidRPr="005A16F2" w:rsidRDefault="005A16F2" w:rsidP="005A16F2">
      <w:pPr>
        <w:spacing w:after="0" w:line="240" w:lineRule="auto"/>
        <w:jc w:val="center"/>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РОСТОВСКАЯ ОБЛАСТЬ</w:t>
      </w:r>
    </w:p>
    <w:p w14:paraId="2B0C87F2" w14:textId="77777777" w:rsidR="005A16F2" w:rsidRPr="005A16F2" w:rsidRDefault="005A16F2" w:rsidP="005A16F2">
      <w:pPr>
        <w:spacing w:after="0" w:line="240" w:lineRule="auto"/>
        <w:jc w:val="center"/>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МУНИЦИПАЛЬНОЕ ОБРАЗОВАНИЕ</w:t>
      </w:r>
    </w:p>
    <w:p w14:paraId="1AC82A1B" w14:textId="77777777" w:rsidR="005A16F2" w:rsidRPr="005A16F2" w:rsidRDefault="005A16F2" w:rsidP="005A16F2">
      <w:pPr>
        <w:spacing w:after="0" w:line="240" w:lineRule="auto"/>
        <w:jc w:val="center"/>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«КАЗАНСКОЕ СЕЛЬСКОЕ ПОСЕЛЕНИЕ»</w:t>
      </w:r>
    </w:p>
    <w:p w14:paraId="0C040376" w14:textId="77777777" w:rsidR="005A16F2" w:rsidRPr="005A16F2" w:rsidRDefault="005A16F2" w:rsidP="005A16F2">
      <w:pPr>
        <w:spacing w:after="0" w:line="240" w:lineRule="auto"/>
        <w:jc w:val="center"/>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АДМИНИСТРАЦИЯ КАЗАНСКОГО СЕЛЬСКОГО ПОСЕЛЕНИЯ</w:t>
      </w:r>
    </w:p>
    <w:p w14:paraId="11057B72" w14:textId="77777777" w:rsidR="005A16F2" w:rsidRPr="005A16F2" w:rsidRDefault="005A16F2" w:rsidP="005A16F2">
      <w:pPr>
        <w:spacing w:after="0" w:line="240" w:lineRule="auto"/>
        <w:jc w:val="center"/>
        <w:rPr>
          <w:rFonts w:ascii="Times New Roman" w:eastAsia="Times New Roman" w:hAnsi="Times New Roman" w:cs="Times New Roman"/>
          <w:sz w:val="28"/>
          <w:szCs w:val="28"/>
          <w:lang w:eastAsia="ru-RU"/>
        </w:rPr>
      </w:pPr>
    </w:p>
    <w:p w14:paraId="1A5D7306" w14:textId="77777777" w:rsidR="005A16F2" w:rsidRPr="005A16F2" w:rsidRDefault="005A16F2" w:rsidP="005A16F2">
      <w:pPr>
        <w:spacing w:after="0" w:line="240" w:lineRule="auto"/>
        <w:jc w:val="center"/>
        <w:rPr>
          <w:rFonts w:ascii="Times New Roman" w:eastAsia="Times New Roman" w:hAnsi="Times New Roman" w:cs="Times New Roman"/>
          <w:b/>
          <w:bCs/>
          <w:sz w:val="28"/>
          <w:szCs w:val="28"/>
          <w:lang w:eastAsia="ru-RU"/>
        </w:rPr>
      </w:pPr>
      <w:r w:rsidRPr="005A16F2">
        <w:rPr>
          <w:rFonts w:ascii="Times New Roman" w:eastAsia="Times New Roman" w:hAnsi="Times New Roman" w:cs="Times New Roman"/>
          <w:b/>
          <w:bCs/>
          <w:sz w:val="28"/>
          <w:szCs w:val="28"/>
          <w:lang w:eastAsia="ru-RU"/>
        </w:rPr>
        <w:t>ПОСТАНОВЛЕНИЕ</w:t>
      </w:r>
    </w:p>
    <w:p w14:paraId="0E125FE9" w14:textId="77777777" w:rsidR="005A16F2" w:rsidRPr="005A16F2" w:rsidRDefault="005A16F2" w:rsidP="005A16F2">
      <w:pPr>
        <w:spacing w:after="0" w:line="240" w:lineRule="auto"/>
        <w:jc w:val="center"/>
        <w:rPr>
          <w:rFonts w:ascii="Times New Roman" w:eastAsia="Times New Roman" w:hAnsi="Times New Roman" w:cs="Times New Roman"/>
          <w:sz w:val="16"/>
          <w:szCs w:val="16"/>
          <w:lang w:eastAsia="ru-RU"/>
        </w:rPr>
      </w:pPr>
    </w:p>
    <w:p w14:paraId="71F61FFE" w14:textId="77777777" w:rsidR="005A16F2" w:rsidRPr="005A16F2" w:rsidRDefault="005A16F2" w:rsidP="005A16F2">
      <w:pPr>
        <w:tabs>
          <w:tab w:val="left" w:pos="7560"/>
        </w:tabs>
        <w:spacing w:after="0" w:line="240" w:lineRule="auto"/>
        <w:jc w:val="both"/>
        <w:rPr>
          <w:rFonts w:ascii="Times New Roman" w:eastAsia="Times New Roman" w:hAnsi="Times New Roman" w:cs="Times New Roman"/>
          <w:sz w:val="28"/>
          <w:szCs w:val="28"/>
          <w:lang w:eastAsia="ar-SA"/>
        </w:rPr>
      </w:pPr>
    </w:p>
    <w:p w14:paraId="0A3655E1" w14:textId="77777777" w:rsidR="005A16F2" w:rsidRPr="005A16F2" w:rsidRDefault="005A16F2" w:rsidP="005A16F2">
      <w:pPr>
        <w:tabs>
          <w:tab w:val="left" w:pos="7560"/>
        </w:tabs>
        <w:spacing w:after="0" w:line="240" w:lineRule="auto"/>
        <w:rPr>
          <w:rFonts w:ascii="Times New Roman" w:eastAsia="Times New Roman" w:hAnsi="Times New Roman" w:cs="Times New Roman"/>
          <w:sz w:val="28"/>
          <w:szCs w:val="28"/>
          <w:lang w:eastAsia="ar-SA"/>
        </w:rPr>
      </w:pPr>
      <w:r w:rsidRPr="005A16F2">
        <w:rPr>
          <w:rFonts w:ascii="Times New Roman" w:eastAsia="Times New Roman" w:hAnsi="Times New Roman" w:cs="Times New Roman"/>
          <w:sz w:val="28"/>
          <w:szCs w:val="28"/>
          <w:lang w:eastAsia="ar-SA"/>
        </w:rPr>
        <w:t>02.03.2022                                                 № 18                                      ст.</w:t>
      </w:r>
      <w:r w:rsidRPr="005A16F2">
        <w:rPr>
          <w:rFonts w:ascii="Times New Roman" w:eastAsia="Times New Roman" w:hAnsi="Times New Roman" w:cs="Times New Roman"/>
          <w:sz w:val="28"/>
          <w:szCs w:val="28"/>
          <w:lang w:eastAsia="ru-RU"/>
        </w:rPr>
        <w:t xml:space="preserve"> </w:t>
      </w:r>
      <w:r w:rsidRPr="005A16F2">
        <w:rPr>
          <w:rFonts w:ascii="Times New Roman" w:eastAsia="Times New Roman" w:hAnsi="Times New Roman" w:cs="Times New Roman"/>
          <w:sz w:val="28"/>
          <w:szCs w:val="28"/>
          <w:lang w:eastAsia="ar-SA"/>
        </w:rPr>
        <w:t>Казанская</w:t>
      </w:r>
    </w:p>
    <w:p w14:paraId="61893CED" w14:textId="77777777" w:rsidR="005A16F2" w:rsidRPr="005A16F2" w:rsidRDefault="005A16F2" w:rsidP="005A16F2">
      <w:pPr>
        <w:tabs>
          <w:tab w:val="left" w:pos="7560"/>
        </w:tabs>
        <w:spacing w:after="0" w:line="240" w:lineRule="auto"/>
        <w:jc w:val="both"/>
        <w:rPr>
          <w:rFonts w:ascii="Times New Roman" w:eastAsia="Times New Roman" w:hAnsi="Times New Roman" w:cs="Times New Roman"/>
          <w:sz w:val="28"/>
          <w:szCs w:val="28"/>
          <w:lang w:eastAsia="ar-SA"/>
        </w:rPr>
      </w:pPr>
    </w:p>
    <w:tbl>
      <w:tblPr>
        <w:tblW w:w="10368" w:type="dxa"/>
        <w:tblLook w:val="01E0" w:firstRow="1" w:lastRow="1" w:firstColumn="1" w:lastColumn="1" w:noHBand="0" w:noVBand="0"/>
      </w:tblPr>
      <w:tblGrid>
        <w:gridCol w:w="5688"/>
        <w:gridCol w:w="4680"/>
      </w:tblGrid>
      <w:tr w:rsidR="005A16F2" w:rsidRPr="005A16F2" w14:paraId="014A0954" w14:textId="77777777" w:rsidTr="00A350DB">
        <w:trPr>
          <w:trHeight w:val="1839"/>
        </w:trPr>
        <w:tc>
          <w:tcPr>
            <w:tcW w:w="5688" w:type="dxa"/>
            <w:shd w:val="clear" w:color="auto" w:fill="auto"/>
          </w:tcPr>
          <w:p w14:paraId="68F34608" w14:textId="77777777" w:rsidR="005A16F2" w:rsidRPr="005A16F2" w:rsidRDefault="005A16F2" w:rsidP="005A16F2">
            <w:pPr>
              <w:spacing w:after="0" w:line="240" w:lineRule="auto"/>
              <w:rPr>
                <w:rFonts w:ascii="Times New Roman" w:eastAsia="Calibri" w:hAnsi="Times New Roman" w:cs="Times New Roman"/>
                <w:kern w:val="2"/>
                <w:sz w:val="28"/>
                <w:szCs w:val="28"/>
              </w:rPr>
            </w:pPr>
            <w:r w:rsidRPr="005A16F2">
              <w:rPr>
                <w:rFonts w:ascii="Times New Roman" w:eastAsia="Calibri" w:hAnsi="Times New Roman" w:cs="Times New Roman"/>
                <w:kern w:val="2"/>
                <w:sz w:val="28"/>
                <w:szCs w:val="28"/>
              </w:rPr>
              <w:t>О внесении изменений в постановление №262 от 26.12.2018 «Об утверждении муниципальной программы Казанского сельского поселения</w:t>
            </w:r>
          </w:p>
          <w:p w14:paraId="57D29D5C" w14:textId="77777777" w:rsidR="005A16F2" w:rsidRPr="005A16F2" w:rsidRDefault="005A16F2" w:rsidP="005A16F2">
            <w:pPr>
              <w:spacing w:after="0" w:line="240" w:lineRule="auto"/>
              <w:rPr>
                <w:rFonts w:ascii="Times New Roman" w:eastAsia="Times New Roman" w:hAnsi="Times New Roman" w:cs="Times New Roman"/>
                <w:i/>
                <w:sz w:val="28"/>
                <w:szCs w:val="28"/>
                <w:lang w:eastAsia="ru-RU"/>
              </w:rPr>
            </w:pPr>
            <w:r w:rsidRPr="005A16F2">
              <w:rPr>
                <w:rFonts w:ascii="Times New Roman" w:eastAsia="Calibri" w:hAnsi="Times New Roman" w:cs="Times New Roman"/>
                <w:b/>
                <w:kern w:val="2"/>
                <w:sz w:val="28"/>
                <w:szCs w:val="28"/>
              </w:rPr>
              <w:t xml:space="preserve"> </w:t>
            </w:r>
            <w:bookmarkStart w:id="1" w:name="bookmark2"/>
            <w:r w:rsidRPr="005A16F2">
              <w:rPr>
                <w:rFonts w:ascii="Times New Roman" w:eastAsia="Times New Roman" w:hAnsi="Times New Roman" w:cs="Times New Roman"/>
                <w:color w:val="000000"/>
                <w:sz w:val="28"/>
                <w:szCs w:val="28"/>
                <w:shd w:val="clear" w:color="auto" w:fill="FFFFFF"/>
                <w:lang w:eastAsia="ru-RU"/>
              </w:rPr>
              <w:t xml:space="preserve">«Формирование современной городской среды в муниципальном образовании «Казанское сельское поселение Верхнедонского района Ростовской </w:t>
            </w:r>
            <w:proofErr w:type="gramStart"/>
            <w:r w:rsidRPr="005A16F2">
              <w:rPr>
                <w:rFonts w:ascii="Times New Roman" w:eastAsia="Times New Roman" w:hAnsi="Times New Roman" w:cs="Times New Roman"/>
                <w:color w:val="000000"/>
                <w:sz w:val="28"/>
                <w:szCs w:val="28"/>
                <w:shd w:val="clear" w:color="auto" w:fill="FFFFFF"/>
                <w:lang w:eastAsia="ru-RU"/>
              </w:rPr>
              <w:t>области»  на</w:t>
            </w:r>
            <w:proofErr w:type="gramEnd"/>
            <w:r w:rsidRPr="005A16F2">
              <w:rPr>
                <w:rFonts w:ascii="Times New Roman" w:eastAsia="Times New Roman" w:hAnsi="Times New Roman" w:cs="Times New Roman"/>
                <w:color w:val="000000"/>
                <w:sz w:val="28"/>
                <w:szCs w:val="28"/>
                <w:shd w:val="clear" w:color="auto" w:fill="FFFFFF"/>
                <w:lang w:eastAsia="ru-RU"/>
              </w:rPr>
              <w:t xml:space="preserve"> 2019-2030 годы»</w:t>
            </w:r>
            <w:bookmarkEnd w:id="1"/>
            <w:r w:rsidRPr="005A16F2">
              <w:rPr>
                <w:rFonts w:ascii="Times New Roman" w:eastAsia="Times New Roman" w:hAnsi="Times New Roman" w:cs="Times New Roman"/>
                <w:color w:val="000000"/>
                <w:sz w:val="28"/>
                <w:szCs w:val="28"/>
                <w:shd w:val="clear" w:color="auto" w:fill="FFFFFF"/>
                <w:lang w:eastAsia="ru-RU"/>
              </w:rPr>
              <w:t>».</w:t>
            </w:r>
          </w:p>
        </w:tc>
        <w:tc>
          <w:tcPr>
            <w:tcW w:w="4680" w:type="dxa"/>
            <w:shd w:val="clear" w:color="auto" w:fill="auto"/>
          </w:tcPr>
          <w:p w14:paraId="45EBC74F" w14:textId="77777777" w:rsidR="005A16F2" w:rsidRPr="005A16F2" w:rsidRDefault="005A16F2" w:rsidP="005A16F2">
            <w:pPr>
              <w:tabs>
                <w:tab w:val="left" w:pos="7560"/>
              </w:tabs>
              <w:spacing w:after="0" w:line="240" w:lineRule="auto"/>
              <w:jc w:val="both"/>
              <w:rPr>
                <w:rFonts w:ascii="Times New Roman" w:eastAsia="Times New Roman" w:hAnsi="Times New Roman" w:cs="Times New Roman"/>
                <w:sz w:val="28"/>
                <w:szCs w:val="28"/>
                <w:lang w:eastAsia="ar-SA"/>
              </w:rPr>
            </w:pPr>
          </w:p>
        </w:tc>
      </w:tr>
    </w:tbl>
    <w:p w14:paraId="10549703" w14:textId="77777777" w:rsidR="005A16F2" w:rsidRPr="005A16F2" w:rsidRDefault="005A16F2" w:rsidP="005A16F2">
      <w:pPr>
        <w:spacing w:after="0" w:line="240" w:lineRule="auto"/>
        <w:jc w:val="both"/>
        <w:rPr>
          <w:rFonts w:ascii="Times New Roman" w:eastAsia="Times New Roman" w:hAnsi="Times New Roman" w:cs="Times New Roman"/>
          <w:sz w:val="28"/>
          <w:szCs w:val="28"/>
          <w:lang w:eastAsia="ar-SA"/>
        </w:rPr>
      </w:pPr>
    </w:p>
    <w:p w14:paraId="18320A1D" w14:textId="77777777" w:rsidR="005A16F2" w:rsidRPr="005A16F2" w:rsidRDefault="005A16F2" w:rsidP="005A16F2">
      <w:pPr>
        <w:spacing w:after="0" w:line="240" w:lineRule="auto"/>
        <w:ind w:firstLine="540"/>
        <w:jc w:val="both"/>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 xml:space="preserve">В соответствии с </w:t>
      </w:r>
      <w:r w:rsidRPr="005A16F2">
        <w:rPr>
          <w:rFonts w:ascii="Times New Roman" w:eastAsia="Times New Roman" w:hAnsi="Times New Roman" w:cs="Times New Roman"/>
          <w:color w:val="1D1B11"/>
          <w:sz w:val="28"/>
          <w:szCs w:val="28"/>
          <w:lang w:eastAsia="ru-RU"/>
        </w:rPr>
        <w:t xml:space="preserve">постановлением </w:t>
      </w:r>
      <w:r w:rsidRPr="005A16F2">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w:t>
      </w:r>
    </w:p>
    <w:p w14:paraId="52BAA61B" w14:textId="77777777" w:rsidR="005A16F2" w:rsidRPr="005A16F2" w:rsidRDefault="005A16F2" w:rsidP="005A16F2">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14:paraId="5D833867" w14:textId="77777777" w:rsidR="005A16F2" w:rsidRPr="005A16F2" w:rsidRDefault="005A16F2" w:rsidP="005A16F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ПОСТАНОВЛЯЮ:</w:t>
      </w:r>
    </w:p>
    <w:p w14:paraId="0E17C0CE" w14:textId="77777777" w:rsidR="005A16F2" w:rsidRPr="005A16F2" w:rsidRDefault="005A16F2" w:rsidP="005A16F2">
      <w:pPr>
        <w:numPr>
          <w:ilvl w:val="0"/>
          <w:numId w:val="4"/>
        </w:numPr>
        <w:spacing w:after="0" w:line="240" w:lineRule="auto"/>
        <w:ind w:left="709" w:firstLine="142"/>
        <w:contextualSpacing/>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sz w:val="28"/>
          <w:szCs w:val="28"/>
          <w:lang w:eastAsia="ru-RU"/>
        </w:rPr>
        <w:t xml:space="preserve">Муниципальную программу Казанского сельского поселения </w:t>
      </w:r>
      <w:r w:rsidRPr="005A16F2">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r w:rsidRPr="005A16F2">
        <w:rPr>
          <w:rFonts w:ascii="Times New Roman" w:eastAsia="Times New Roman" w:hAnsi="Times New Roman" w:cs="Times New Roman"/>
          <w:kern w:val="2"/>
          <w:sz w:val="28"/>
          <w:szCs w:val="28"/>
          <w:lang w:eastAsia="ru-RU"/>
        </w:rPr>
        <w:t xml:space="preserve"> изложить в редакции согласно приложению № 1.</w:t>
      </w:r>
    </w:p>
    <w:p w14:paraId="404C5C34" w14:textId="77777777" w:rsidR="005A16F2" w:rsidRPr="005A16F2" w:rsidRDefault="005A16F2" w:rsidP="005A16F2">
      <w:pPr>
        <w:numPr>
          <w:ilvl w:val="0"/>
          <w:numId w:val="4"/>
        </w:numPr>
        <w:spacing w:after="200" w:line="276" w:lineRule="auto"/>
        <w:contextualSpacing/>
        <w:jc w:val="both"/>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 xml:space="preserve"> Сектору экономики и финансов производить финансирование с учетом внесенных изменений.</w:t>
      </w:r>
    </w:p>
    <w:p w14:paraId="4C7A07AA" w14:textId="77777777" w:rsidR="005A16F2" w:rsidRPr="005A16F2" w:rsidRDefault="005A16F2" w:rsidP="005A16F2">
      <w:pPr>
        <w:numPr>
          <w:ilvl w:val="0"/>
          <w:numId w:val="4"/>
        </w:numPr>
        <w:spacing w:after="0" w:line="276" w:lineRule="auto"/>
        <w:contextualSpacing/>
        <w:jc w:val="both"/>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 xml:space="preserve"> Постановление вступает в силу со дня подписания и подлежит официальному опубликованию. </w:t>
      </w:r>
    </w:p>
    <w:p w14:paraId="0084D742" w14:textId="77777777" w:rsidR="005A16F2" w:rsidRPr="005A16F2" w:rsidRDefault="005A16F2" w:rsidP="005A16F2">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0342B1EF" w14:textId="77777777" w:rsidR="005A16F2" w:rsidRPr="005A16F2" w:rsidRDefault="005A16F2" w:rsidP="005A16F2">
      <w:pPr>
        <w:spacing w:after="0" w:line="240" w:lineRule="auto"/>
        <w:rPr>
          <w:rFonts w:ascii="Times New Roman" w:eastAsia="Times New Roman" w:hAnsi="Times New Roman" w:cs="Times New Roman"/>
          <w:sz w:val="20"/>
          <w:szCs w:val="20"/>
          <w:lang w:eastAsia="ru-RU"/>
        </w:rPr>
      </w:pPr>
    </w:p>
    <w:p w14:paraId="30B0BEB8" w14:textId="77777777" w:rsidR="005A16F2" w:rsidRPr="005A16F2" w:rsidRDefault="005A16F2" w:rsidP="005A16F2">
      <w:pPr>
        <w:spacing w:after="0" w:line="240" w:lineRule="auto"/>
        <w:rPr>
          <w:rFonts w:ascii="Times New Roman" w:eastAsia="Times New Roman" w:hAnsi="Times New Roman" w:cs="Times New Roman"/>
          <w:sz w:val="20"/>
          <w:szCs w:val="20"/>
          <w:lang w:eastAsia="ru-RU"/>
        </w:rPr>
      </w:pPr>
    </w:p>
    <w:p w14:paraId="07917438" w14:textId="77777777" w:rsidR="005A16F2" w:rsidRPr="005A16F2" w:rsidRDefault="005A16F2" w:rsidP="005A16F2">
      <w:pPr>
        <w:spacing w:after="0" w:line="240" w:lineRule="auto"/>
        <w:rPr>
          <w:rFonts w:ascii="Times New Roman" w:eastAsia="Times New Roman" w:hAnsi="Times New Roman" w:cs="Times New Roman"/>
          <w:sz w:val="20"/>
          <w:szCs w:val="20"/>
          <w:lang w:eastAsia="ru-RU"/>
        </w:rPr>
      </w:pPr>
    </w:p>
    <w:p w14:paraId="72244B97" w14:textId="77777777" w:rsidR="005A16F2" w:rsidRPr="005A16F2" w:rsidRDefault="005A16F2" w:rsidP="005A16F2">
      <w:pPr>
        <w:spacing w:after="0" w:line="240" w:lineRule="auto"/>
        <w:rPr>
          <w:rFonts w:ascii="Times New Roman" w:eastAsia="Times New Roman" w:hAnsi="Times New Roman" w:cs="Times New Roman"/>
          <w:sz w:val="20"/>
          <w:szCs w:val="20"/>
          <w:lang w:eastAsia="ru-RU"/>
        </w:rPr>
      </w:pPr>
    </w:p>
    <w:p w14:paraId="7574CDBC" w14:textId="77777777" w:rsidR="005A16F2" w:rsidRPr="005A16F2" w:rsidRDefault="005A16F2" w:rsidP="005A16F2">
      <w:pPr>
        <w:spacing w:after="0" w:line="240" w:lineRule="auto"/>
        <w:rPr>
          <w:rFonts w:ascii="Times New Roman" w:eastAsia="Times New Roman" w:hAnsi="Times New Roman" w:cs="Times New Roman"/>
          <w:sz w:val="20"/>
          <w:szCs w:val="20"/>
          <w:lang w:eastAsia="ru-RU"/>
        </w:rPr>
      </w:pPr>
    </w:p>
    <w:p w14:paraId="1D05A0DB" w14:textId="77777777" w:rsidR="005A16F2" w:rsidRPr="005A16F2" w:rsidRDefault="005A16F2" w:rsidP="005A16F2">
      <w:pPr>
        <w:spacing w:after="0" w:line="240" w:lineRule="auto"/>
        <w:rPr>
          <w:rFonts w:ascii="Times New Roman" w:eastAsia="Times New Roman" w:hAnsi="Times New Roman" w:cs="Times New Roman"/>
          <w:sz w:val="20"/>
          <w:szCs w:val="20"/>
          <w:lang w:eastAsia="ru-RU"/>
        </w:rPr>
      </w:pPr>
    </w:p>
    <w:p w14:paraId="7BF8B943" w14:textId="77777777" w:rsidR="005A16F2" w:rsidRPr="005A16F2" w:rsidRDefault="005A16F2" w:rsidP="005A16F2">
      <w:pPr>
        <w:spacing w:after="0" w:line="240" w:lineRule="auto"/>
        <w:rPr>
          <w:rFonts w:ascii="Times New Roman" w:eastAsia="Times New Roman" w:hAnsi="Times New Roman" w:cs="Times New Roman"/>
          <w:sz w:val="20"/>
          <w:szCs w:val="20"/>
          <w:lang w:eastAsia="ru-RU"/>
        </w:rPr>
      </w:pPr>
    </w:p>
    <w:p w14:paraId="0FE83907" w14:textId="77777777" w:rsidR="005A16F2" w:rsidRPr="005A16F2" w:rsidRDefault="005A16F2" w:rsidP="005A16F2">
      <w:pPr>
        <w:tabs>
          <w:tab w:val="left" w:pos="7655"/>
        </w:tabs>
        <w:spacing w:after="0" w:line="240" w:lineRule="auto"/>
        <w:rPr>
          <w:rFonts w:ascii="Times New Roman" w:eastAsia="Calibri" w:hAnsi="Times New Roman" w:cs="Times New Roman"/>
          <w:sz w:val="28"/>
          <w:szCs w:val="20"/>
        </w:rPr>
      </w:pPr>
      <w:r w:rsidRPr="005A16F2">
        <w:rPr>
          <w:rFonts w:ascii="Times New Roman" w:eastAsia="Calibri" w:hAnsi="Times New Roman" w:cs="Times New Roman"/>
          <w:sz w:val="28"/>
          <w:szCs w:val="20"/>
        </w:rPr>
        <w:t>Глава Администрации</w:t>
      </w:r>
    </w:p>
    <w:p w14:paraId="5AE0746B" w14:textId="77777777" w:rsidR="005A16F2" w:rsidRPr="005A16F2" w:rsidRDefault="005A16F2" w:rsidP="005A16F2">
      <w:pPr>
        <w:tabs>
          <w:tab w:val="left" w:pos="7655"/>
        </w:tabs>
        <w:spacing w:after="0" w:line="240" w:lineRule="auto"/>
        <w:rPr>
          <w:rFonts w:ascii="Times New Roman" w:eastAsia="Calibri" w:hAnsi="Times New Roman" w:cs="Times New Roman"/>
          <w:sz w:val="28"/>
          <w:szCs w:val="20"/>
        </w:rPr>
      </w:pPr>
      <w:r w:rsidRPr="005A16F2">
        <w:rPr>
          <w:rFonts w:ascii="Times New Roman" w:eastAsia="Calibri" w:hAnsi="Times New Roman" w:cs="Times New Roman"/>
          <w:sz w:val="28"/>
          <w:szCs w:val="20"/>
        </w:rPr>
        <w:t xml:space="preserve">Казанского сельского поселения                                                Л.А. </w:t>
      </w:r>
      <w:proofErr w:type="spellStart"/>
      <w:r w:rsidRPr="005A16F2">
        <w:rPr>
          <w:rFonts w:ascii="Times New Roman" w:eastAsia="Calibri" w:hAnsi="Times New Roman" w:cs="Times New Roman"/>
          <w:sz w:val="28"/>
          <w:szCs w:val="20"/>
        </w:rPr>
        <w:t>Самолаева</w:t>
      </w:r>
      <w:proofErr w:type="spellEnd"/>
    </w:p>
    <w:p w14:paraId="6FDF1385" w14:textId="77777777" w:rsidR="005A16F2" w:rsidRPr="005A16F2" w:rsidRDefault="005A16F2" w:rsidP="005A16F2">
      <w:pPr>
        <w:spacing w:after="0" w:line="240" w:lineRule="auto"/>
        <w:rPr>
          <w:rFonts w:ascii="Times New Roman" w:eastAsia="Times New Roman" w:hAnsi="Times New Roman" w:cs="Times New Roman"/>
          <w:sz w:val="20"/>
          <w:szCs w:val="20"/>
          <w:lang w:eastAsia="ru-RU"/>
        </w:rPr>
      </w:pPr>
    </w:p>
    <w:p w14:paraId="5BFCCFAC"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0CB7EB27"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06C4FFB4"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lastRenderedPageBreak/>
        <w:t xml:space="preserve">Приложение №1 </w:t>
      </w:r>
    </w:p>
    <w:p w14:paraId="4E924946"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к постановлению Администрации</w:t>
      </w:r>
    </w:p>
    <w:p w14:paraId="5D11D4B3"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Казанского сельского поселения</w:t>
      </w:r>
    </w:p>
    <w:p w14:paraId="1019C1CE"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 xml:space="preserve">от 02.03.2022 №18   </w:t>
      </w:r>
    </w:p>
    <w:p w14:paraId="472CA918"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175FCC79"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5133EDC3"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50352755" w14:textId="77777777" w:rsidR="005A16F2" w:rsidRPr="005A16F2" w:rsidRDefault="005A16F2" w:rsidP="005A16F2">
      <w:pPr>
        <w:widowControl w:val="0"/>
        <w:spacing w:after="0" w:line="293" w:lineRule="exact"/>
        <w:jc w:val="center"/>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П А С П О Р Т</w:t>
      </w:r>
    </w:p>
    <w:p w14:paraId="2232CB63" w14:textId="77777777" w:rsidR="005A16F2" w:rsidRPr="005A16F2" w:rsidRDefault="005A16F2" w:rsidP="005A16F2">
      <w:pPr>
        <w:widowControl w:val="0"/>
        <w:spacing w:after="0" w:line="293" w:lineRule="exact"/>
        <w:jc w:val="center"/>
        <w:rPr>
          <w:rFonts w:ascii="Times New Roman" w:eastAsia="Calibri" w:hAnsi="Times New Roman" w:cs="Times New Roman"/>
          <w:color w:val="000000"/>
          <w:sz w:val="28"/>
          <w:szCs w:val="28"/>
          <w:shd w:val="clear" w:color="auto" w:fill="FFFFFF"/>
        </w:rPr>
      </w:pPr>
      <w:r w:rsidRPr="005A16F2">
        <w:rPr>
          <w:rFonts w:ascii="Times New Roman" w:eastAsia="Calibri" w:hAnsi="Times New Roman" w:cs="Times New Roman"/>
          <w:color w:val="000000"/>
          <w:sz w:val="28"/>
          <w:szCs w:val="28"/>
          <w:shd w:val="clear" w:color="auto" w:fill="FFFFFF"/>
        </w:rPr>
        <w:t>муниципальной программы «Формирование современной городской среды в</w:t>
      </w:r>
      <w:r w:rsidRPr="005A16F2">
        <w:rPr>
          <w:rFonts w:ascii="Times New Roman" w:eastAsia="Calibri" w:hAnsi="Times New Roman" w:cs="Times New Roman"/>
          <w:color w:val="000000"/>
          <w:sz w:val="28"/>
          <w:szCs w:val="28"/>
          <w:shd w:val="clear" w:color="auto" w:fill="FFFFFF"/>
        </w:rPr>
        <w:br/>
        <w:t>муниципальном образовании – Казанское сельское поселение на 2019-2030 годы».</w:t>
      </w:r>
    </w:p>
    <w:p w14:paraId="11B150D6" w14:textId="77777777" w:rsidR="005A16F2" w:rsidRPr="005A16F2" w:rsidRDefault="005A16F2" w:rsidP="005A16F2">
      <w:pPr>
        <w:widowControl w:val="0"/>
        <w:spacing w:after="0" w:line="293" w:lineRule="exact"/>
        <w:jc w:val="center"/>
        <w:rPr>
          <w:rFonts w:ascii="Times New Roman" w:eastAsia="Calibri" w:hAnsi="Times New Roman" w:cs="Times New Roman"/>
          <w:b/>
          <w:bCs/>
          <w:sz w:val="28"/>
          <w:szCs w:val="28"/>
        </w:rPr>
      </w:pPr>
    </w:p>
    <w:tbl>
      <w:tblPr>
        <w:tblW w:w="10173" w:type="dxa"/>
        <w:tblLook w:val="04A0" w:firstRow="1" w:lastRow="0" w:firstColumn="1" w:lastColumn="0" w:noHBand="0" w:noVBand="1"/>
      </w:tblPr>
      <w:tblGrid>
        <w:gridCol w:w="3085"/>
        <w:gridCol w:w="7088"/>
      </w:tblGrid>
      <w:tr w:rsidR="005A16F2" w:rsidRPr="005A16F2" w14:paraId="0A3A4725" w14:textId="77777777" w:rsidTr="00A350DB">
        <w:tc>
          <w:tcPr>
            <w:tcW w:w="3085" w:type="dxa"/>
          </w:tcPr>
          <w:p w14:paraId="5A76DA3D"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Наименование </w:t>
            </w:r>
          </w:p>
          <w:p w14:paraId="1C9F2E5A"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Программы    </w:t>
            </w:r>
          </w:p>
        </w:tc>
        <w:tc>
          <w:tcPr>
            <w:tcW w:w="7088" w:type="dxa"/>
          </w:tcPr>
          <w:p w14:paraId="21C20485" w14:textId="77777777" w:rsidR="005A16F2" w:rsidRPr="005A16F2" w:rsidRDefault="005A16F2" w:rsidP="005A16F2">
            <w:pPr>
              <w:suppressAutoHyphens/>
              <w:spacing w:after="0" w:line="240" w:lineRule="auto"/>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 муниципальная программа Казанского сельского поселения </w:t>
            </w:r>
            <w:r w:rsidRPr="005A16F2">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w:t>
            </w:r>
            <w:r w:rsidRPr="005A16F2">
              <w:rPr>
                <w:rFonts w:ascii="Times New Roman" w:eastAsia="Times New Roman" w:hAnsi="Times New Roman" w:cs="Times New Roman"/>
                <w:color w:val="000000"/>
                <w:sz w:val="28"/>
                <w:szCs w:val="28"/>
                <w:shd w:val="clear" w:color="auto" w:fill="FFFFFF"/>
                <w:lang w:eastAsia="ru-RU"/>
              </w:rPr>
              <w:br/>
              <w:t>муниципальном образовании – Казанское сельское поселение на 2019-2030 годы».</w:t>
            </w:r>
          </w:p>
          <w:p w14:paraId="2B342348" w14:textId="77777777" w:rsidR="005A16F2" w:rsidRPr="005A16F2" w:rsidRDefault="005A16F2" w:rsidP="005A16F2">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A16F2" w:rsidRPr="005A16F2" w14:paraId="5F764119" w14:textId="77777777" w:rsidTr="00A350DB">
        <w:tc>
          <w:tcPr>
            <w:tcW w:w="3085" w:type="dxa"/>
          </w:tcPr>
          <w:p w14:paraId="78C7FC94"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Ответственный исполнитель муниципальной программы </w:t>
            </w:r>
          </w:p>
        </w:tc>
        <w:tc>
          <w:tcPr>
            <w:tcW w:w="7088" w:type="dxa"/>
          </w:tcPr>
          <w:p w14:paraId="2B31A511" w14:textId="77777777" w:rsidR="005A16F2" w:rsidRPr="005A16F2" w:rsidRDefault="005A16F2" w:rsidP="005A16F2">
            <w:pPr>
              <w:spacing w:after="0" w:line="240" w:lineRule="auto"/>
              <w:ind w:left="176" w:hanging="176"/>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Администрация Казанского сельского поселения</w:t>
            </w:r>
          </w:p>
          <w:p w14:paraId="2A9634D9" w14:textId="77777777" w:rsidR="005A16F2" w:rsidRPr="005A16F2" w:rsidRDefault="005A16F2" w:rsidP="005A16F2">
            <w:pPr>
              <w:spacing w:after="0" w:line="240" w:lineRule="auto"/>
              <w:jc w:val="both"/>
              <w:rPr>
                <w:rFonts w:ascii="Times New Roman" w:eastAsia="Times New Roman" w:hAnsi="Times New Roman" w:cs="Times New Roman"/>
                <w:sz w:val="26"/>
                <w:szCs w:val="26"/>
                <w:lang w:eastAsia="ru-RU"/>
              </w:rPr>
            </w:pPr>
          </w:p>
        </w:tc>
      </w:tr>
      <w:tr w:rsidR="005A16F2" w:rsidRPr="005A16F2" w14:paraId="6502465E" w14:textId="77777777" w:rsidTr="00A350DB">
        <w:tc>
          <w:tcPr>
            <w:tcW w:w="3085" w:type="dxa"/>
          </w:tcPr>
          <w:p w14:paraId="56AC34DF"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Соисполнители муниципальной программы </w:t>
            </w:r>
          </w:p>
          <w:p w14:paraId="27753238"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p>
        </w:tc>
        <w:tc>
          <w:tcPr>
            <w:tcW w:w="7088" w:type="dxa"/>
          </w:tcPr>
          <w:p w14:paraId="561454B3" w14:textId="77777777" w:rsidR="005A16F2" w:rsidRPr="005A16F2" w:rsidRDefault="005A16F2" w:rsidP="005A16F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 - Отсутствуют</w:t>
            </w:r>
          </w:p>
        </w:tc>
      </w:tr>
      <w:tr w:rsidR="005A16F2" w:rsidRPr="005A16F2" w14:paraId="41D8F8D8" w14:textId="77777777" w:rsidTr="00A350DB">
        <w:tc>
          <w:tcPr>
            <w:tcW w:w="3085" w:type="dxa"/>
          </w:tcPr>
          <w:p w14:paraId="23528135"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Участники муниципальной программы </w:t>
            </w:r>
          </w:p>
        </w:tc>
        <w:tc>
          <w:tcPr>
            <w:tcW w:w="7088" w:type="dxa"/>
          </w:tcPr>
          <w:p w14:paraId="2F3387CD" w14:textId="77777777" w:rsidR="005A16F2" w:rsidRPr="005A16F2" w:rsidRDefault="005A16F2" w:rsidP="005A16F2">
            <w:pPr>
              <w:spacing w:after="0" w:line="240" w:lineRule="auto"/>
              <w:ind w:left="176" w:hanging="176"/>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Администрация Казанского сельского поселения</w:t>
            </w:r>
          </w:p>
          <w:p w14:paraId="66ED8A21" w14:textId="77777777" w:rsidR="005A16F2" w:rsidRPr="005A16F2" w:rsidRDefault="005A16F2" w:rsidP="005A16F2">
            <w:pPr>
              <w:spacing w:after="0" w:line="240" w:lineRule="auto"/>
              <w:jc w:val="both"/>
              <w:rPr>
                <w:rFonts w:ascii="Times New Roman" w:eastAsia="Times New Roman" w:hAnsi="Times New Roman" w:cs="Times New Roman"/>
                <w:sz w:val="26"/>
                <w:szCs w:val="26"/>
                <w:lang w:eastAsia="ru-RU"/>
              </w:rPr>
            </w:pPr>
          </w:p>
        </w:tc>
      </w:tr>
      <w:tr w:rsidR="005A16F2" w:rsidRPr="005A16F2" w14:paraId="2EA83DAB" w14:textId="77777777" w:rsidTr="00A350DB">
        <w:tc>
          <w:tcPr>
            <w:tcW w:w="3085" w:type="dxa"/>
          </w:tcPr>
          <w:p w14:paraId="3BCF3CAD"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Подпрограммы муниципальной программы </w:t>
            </w:r>
          </w:p>
          <w:p w14:paraId="18579A42"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p>
        </w:tc>
        <w:tc>
          <w:tcPr>
            <w:tcW w:w="7088" w:type="dxa"/>
          </w:tcPr>
          <w:p w14:paraId="73C58E8B" w14:textId="77777777" w:rsidR="005A16F2" w:rsidRPr="005A16F2" w:rsidRDefault="005A16F2" w:rsidP="005A16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Благоустройство общественных территорий Казанского сельского поселения</w:t>
            </w:r>
          </w:p>
          <w:p w14:paraId="7CFA7004" w14:textId="77777777" w:rsidR="005A16F2" w:rsidRPr="005A16F2" w:rsidRDefault="005A16F2" w:rsidP="005A16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Благоустройство дворовых территорий многоквартирных домов Казанского сельского поселения</w:t>
            </w:r>
          </w:p>
        </w:tc>
      </w:tr>
      <w:tr w:rsidR="005A16F2" w:rsidRPr="005A16F2" w14:paraId="1520BE05" w14:textId="77777777" w:rsidTr="00A350DB">
        <w:tc>
          <w:tcPr>
            <w:tcW w:w="3085" w:type="dxa"/>
          </w:tcPr>
          <w:p w14:paraId="07529879"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Программно-целевые инструменты муниципальной программы </w:t>
            </w:r>
          </w:p>
          <w:p w14:paraId="06B01B26"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p>
        </w:tc>
        <w:tc>
          <w:tcPr>
            <w:tcW w:w="7088" w:type="dxa"/>
          </w:tcPr>
          <w:p w14:paraId="2D0E3555" w14:textId="77777777" w:rsidR="005A16F2" w:rsidRPr="005A16F2" w:rsidRDefault="005A16F2" w:rsidP="005A16F2">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kern w:val="2"/>
                <w:sz w:val="26"/>
                <w:szCs w:val="26"/>
                <w:lang w:eastAsia="ru-RU"/>
              </w:rPr>
              <w:t>- Отсутствуют</w:t>
            </w:r>
          </w:p>
        </w:tc>
      </w:tr>
      <w:tr w:rsidR="005A16F2" w:rsidRPr="005A16F2" w14:paraId="486EE46D" w14:textId="77777777" w:rsidTr="00A350DB">
        <w:tc>
          <w:tcPr>
            <w:tcW w:w="3085" w:type="dxa"/>
          </w:tcPr>
          <w:p w14:paraId="24268BE0"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 Цели муниципальной</w:t>
            </w:r>
          </w:p>
          <w:p w14:paraId="75D0E3D8"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программы   </w:t>
            </w:r>
          </w:p>
        </w:tc>
        <w:tc>
          <w:tcPr>
            <w:tcW w:w="7088" w:type="dxa"/>
          </w:tcPr>
          <w:p w14:paraId="69C1BCA5" w14:textId="77777777" w:rsidR="005A16F2" w:rsidRPr="005A16F2" w:rsidRDefault="005A16F2" w:rsidP="005A16F2">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color w:val="000000"/>
                <w:sz w:val="28"/>
                <w:szCs w:val="28"/>
                <w:shd w:val="clear" w:color="auto" w:fill="FFFFFF"/>
                <w:lang w:eastAsia="ru-RU"/>
              </w:rPr>
              <w:t>Повышение качества и комфорта проживания на территории Казанского сельского поселения.</w:t>
            </w:r>
          </w:p>
        </w:tc>
      </w:tr>
      <w:tr w:rsidR="005A16F2" w:rsidRPr="005A16F2" w14:paraId="76EA38DF" w14:textId="77777777" w:rsidTr="00A350DB">
        <w:trPr>
          <w:trHeight w:val="3430"/>
        </w:trPr>
        <w:tc>
          <w:tcPr>
            <w:tcW w:w="3085" w:type="dxa"/>
          </w:tcPr>
          <w:p w14:paraId="613E054F"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lastRenderedPageBreak/>
              <w:t xml:space="preserve">Задачи муниципальной </w:t>
            </w:r>
          </w:p>
          <w:p w14:paraId="235E8E21"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программы </w:t>
            </w:r>
          </w:p>
          <w:p w14:paraId="7D7F4713"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p>
          <w:p w14:paraId="16D6A1DC"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p>
        </w:tc>
        <w:tc>
          <w:tcPr>
            <w:tcW w:w="7088" w:type="dxa"/>
          </w:tcPr>
          <w:p w14:paraId="430C356F" w14:textId="77777777" w:rsidR="005A16F2" w:rsidRPr="005A16F2" w:rsidRDefault="005A16F2" w:rsidP="005A16F2">
            <w:pPr>
              <w:widowControl w:val="0"/>
              <w:numPr>
                <w:ilvl w:val="0"/>
                <w:numId w:val="2"/>
              </w:numPr>
              <w:tabs>
                <w:tab w:val="left" w:pos="206"/>
              </w:tabs>
              <w:spacing w:after="0" w:line="298" w:lineRule="exact"/>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развитие формирования единого облика муниципаль</w:t>
            </w:r>
            <w:r w:rsidRPr="005A16F2">
              <w:rPr>
                <w:rFonts w:ascii="Times New Roman" w:eastAsia="Calibri" w:hAnsi="Times New Roman" w:cs="Times New Roman"/>
                <w:color w:val="000000"/>
                <w:sz w:val="28"/>
                <w:szCs w:val="28"/>
                <w:shd w:val="clear" w:color="auto" w:fill="FFFFFF"/>
              </w:rPr>
              <w:softHyphen/>
              <w:t>ного образования – Казанское сельское поселение;</w:t>
            </w:r>
          </w:p>
          <w:p w14:paraId="466ACC39" w14:textId="77777777" w:rsidR="005A16F2" w:rsidRPr="005A16F2" w:rsidRDefault="005A16F2" w:rsidP="005A16F2">
            <w:pPr>
              <w:widowControl w:val="0"/>
              <w:numPr>
                <w:ilvl w:val="0"/>
                <w:numId w:val="2"/>
              </w:numPr>
              <w:tabs>
                <w:tab w:val="left" w:pos="144"/>
              </w:tabs>
              <w:spacing w:after="0" w:line="298" w:lineRule="exact"/>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улучшение содержания и развития объектов благоус</w:t>
            </w:r>
            <w:r w:rsidRPr="005A16F2">
              <w:rPr>
                <w:rFonts w:ascii="Times New Roman" w:eastAsia="Calibri" w:hAnsi="Times New Roman" w:cs="Times New Roman"/>
                <w:color w:val="000000"/>
                <w:sz w:val="28"/>
                <w:szCs w:val="28"/>
                <w:shd w:val="clear" w:color="auto" w:fill="FFFFFF"/>
              </w:rPr>
              <w:softHyphen/>
              <w:t>тройства на территории муниципального образования, включая объекты, находящиеся в частной собственности и прилегающие к ним территории;</w:t>
            </w:r>
          </w:p>
          <w:p w14:paraId="0A298BF0" w14:textId="77777777" w:rsidR="005A16F2" w:rsidRPr="005A16F2" w:rsidRDefault="005A16F2" w:rsidP="005A16F2">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color w:val="000000"/>
                <w:sz w:val="28"/>
                <w:szCs w:val="28"/>
                <w:shd w:val="clear" w:color="auto" w:fill="FFFFFF"/>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5A16F2">
              <w:rPr>
                <w:rFonts w:ascii="Times New Roman" w:eastAsia="Times New Roman" w:hAnsi="Times New Roman" w:cs="Times New Roman"/>
                <w:color w:val="000000"/>
                <w:sz w:val="28"/>
                <w:szCs w:val="28"/>
                <w:shd w:val="clear" w:color="auto" w:fill="FFFFFF"/>
                <w:lang w:eastAsia="ru-RU"/>
              </w:rPr>
              <w:softHyphen/>
              <w:t>вания – Казанское сельское поселение.</w:t>
            </w:r>
          </w:p>
        </w:tc>
      </w:tr>
      <w:tr w:rsidR="005A16F2" w:rsidRPr="005A16F2" w14:paraId="294F6174" w14:textId="77777777" w:rsidTr="00A350DB">
        <w:tc>
          <w:tcPr>
            <w:tcW w:w="3085" w:type="dxa"/>
          </w:tcPr>
          <w:p w14:paraId="1294B62E"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Целевые показатели муниципальной программы </w:t>
            </w:r>
          </w:p>
        </w:tc>
        <w:tc>
          <w:tcPr>
            <w:tcW w:w="7088" w:type="dxa"/>
          </w:tcPr>
          <w:p w14:paraId="6E1DBD3A" w14:textId="77777777" w:rsidR="005A16F2" w:rsidRPr="005A16F2" w:rsidRDefault="005A16F2" w:rsidP="005A16F2">
            <w:pPr>
              <w:widowControl w:val="0"/>
              <w:tabs>
                <w:tab w:val="left" w:pos="254"/>
              </w:tabs>
              <w:spacing w:after="0" w:line="298" w:lineRule="exact"/>
              <w:rPr>
                <w:rFonts w:ascii="Times New Roman" w:eastAsia="Calibri" w:hAnsi="Times New Roman" w:cs="Times New Roman"/>
                <w:sz w:val="28"/>
                <w:szCs w:val="28"/>
              </w:rPr>
            </w:pPr>
            <w:r w:rsidRPr="005A16F2">
              <w:rPr>
                <w:rFonts w:ascii="Times New Roman" w:eastAsia="Calibri" w:hAnsi="Times New Roman" w:cs="Times New Roman"/>
                <w:sz w:val="26"/>
                <w:szCs w:val="26"/>
              </w:rPr>
              <w:t xml:space="preserve"> - </w:t>
            </w:r>
            <w:r w:rsidRPr="005A16F2">
              <w:rPr>
                <w:rFonts w:ascii="Times New Roman" w:eastAsia="Calibri" w:hAnsi="Times New Roman" w:cs="Times New Roman"/>
                <w:color w:val="000000"/>
                <w:sz w:val="28"/>
                <w:szCs w:val="28"/>
                <w:shd w:val="clear" w:color="auto" w:fill="FFFFFF"/>
              </w:rPr>
              <w:t>Количество реализованных комплексных проектов благоустройства.</w:t>
            </w:r>
          </w:p>
          <w:p w14:paraId="05F154F5" w14:textId="77777777" w:rsidR="005A16F2" w:rsidRPr="005A16F2" w:rsidRDefault="005A16F2" w:rsidP="005A16F2">
            <w:pPr>
              <w:widowControl w:val="0"/>
              <w:tabs>
                <w:tab w:val="left" w:pos="259"/>
              </w:tabs>
              <w:spacing w:after="0" w:line="298" w:lineRule="exact"/>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 xml:space="preserve"> -Количество благоустроенных дворовых территорий.</w:t>
            </w:r>
          </w:p>
          <w:p w14:paraId="1654EA49" w14:textId="77777777" w:rsidR="005A16F2" w:rsidRPr="005A16F2" w:rsidRDefault="005A16F2" w:rsidP="005A16F2">
            <w:pPr>
              <w:widowControl w:val="0"/>
              <w:tabs>
                <w:tab w:val="left" w:pos="384"/>
              </w:tabs>
              <w:spacing w:after="0" w:line="298" w:lineRule="exact"/>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 Доля благоустроенных дворовых территорий от общего количества дворовых территорий.</w:t>
            </w:r>
          </w:p>
          <w:p w14:paraId="52ACBD99" w14:textId="77777777" w:rsidR="005A16F2" w:rsidRPr="005A16F2" w:rsidRDefault="005A16F2" w:rsidP="005A16F2">
            <w:pPr>
              <w:widowControl w:val="0"/>
              <w:tabs>
                <w:tab w:val="left" w:pos="427"/>
              </w:tabs>
              <w:spacing w:after="0" w:line="298" w:lineRule="exact"/>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 Охват населения благоустроенными дворовыми территориями.</w:t>
            </w:r>
          </w:p>
          <w:p w14:paraId="47F27092" w14:textId="77777777" w:rsidR="005A16F2" w:rsidRPr="005A16F2" w:rsidRDefault="005A16F2" w:rsidP="005A16F2">
            <w:pPr>
              <w:widowControl w:val="0"/>
              <w:tabs>
                <w:tab w:val="left" w:pos="350"/>
              </w:tabs>
              <w:spacing w:after="0" w:line="298" w:lineRule="exact"/>
              <w:rPr>
                <w:rFonts w:ascii="Times New Roman" w:eastAsia="Calibri" w:hAnsi="Times New Roman" w:cs="Times New Roman"/>
                <w:sz w:val="28"/>
                <w:szCs w:val="28"/>
                <w:shd w:val="clear" w:color="auto" w:fill="FFFFFF"/>
              </w:rPr>
            </w:pPr>
            <w:r w:rsidRPr="005A16F2">
              <w:rPr>
                <w:rFonts w:ascii="Times New Roman" w:eastAsia="Calibri" w:hAnsi="Times New Roman" w:cs="Times New Roman"/>
                <w:color w:val="000000"/>
                <w:sz w:val="28"/>
                <w:szCs w:val="28"/>
                <w:shd w:val="clear" w:color="auto" w:fill="FFFFFF"/>
              </w:rPr>
              <w:t>- Доля проектов благоустройства, реализованных с финансовым участием граждан, заинтересованных организаций.</w:t>
            </w:r>
          </w:p>
          <w:p w14:paraId="3AD570A6" w14:textId="77777777" w:rsidR="005A16F2" w:rsidRPr="005A16F2" w:rsidRDefault="005A16F2" w:rsidP="005A16F2">
            <w:pPr>
              <w:suppressAutoHyphens/>
              <w:spacing w:after="0" w:line="240" w:lineRule="auto"/>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8"/>
                <w:szCs w:val="28"/>
                <w:lang w:eastAsia="ru-RU"/>
              </w:rPr>
              <w:t>- Доля проектов благоустройства реализованных с трудовым участие граждан, заинтересованных организаций.</w:t>
            </w:r>
          </w:p>
        </w:tc>
      </w:tr>
      <w:tr w:rsidR="005A16F2" w:rsidRPr="005A16F2" w14:paraId="29A4141D" w14:textId="77777777" w:rsidTr="00A350DB">
        <w:tc>
          <w:tcPr>
            <w:tcW w:w="3085" w:type="dxa"/>
          </w:tcPr>
          <w:p w14:paraId="655A6E1D"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Этапы и сроки реализации муниципальной          программы Казанского сельского поселения.</w:t>
            </w:r>
          </w:p>
          <w:p w14:paraId="593F399B"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6991DECD" w14:textId="77777777" w:rsidR="005A16F2" w:rsidRPr="005A16F2" w:rsidRDefault="005A16F2" w:rsidP="005A16F2">
            <w:pPr>
              <w:autoSpaceDE w:val="0"/>
              <w:autoSpaceDN w:val="0"/>
              <w:adjustRightInd w:val="0"/>
              <w:spacing w:after="0" w:line="240" w:lineRule="auto"/>
              <w:jc w:val="both"/>
              <w:rPr>
                <w:rFonts w:ascii="Times New Roman" w:eastAsia="Calibri" w:hAnsi="Times New Roman" w:cs="Times New Roman"/>
                <w:kern w:val="2"/>
                <w:sz w:val="28"/>
                <w:szCs w:val="28"/>
              </w:rPr>
            </w:pPr>
            <w:r w:rsidRPr="005A16F2">
              <w:rPr>
                <w:rFonts w:ascii="Times New Roman" w:eastAsia="Calibri" w:hAnsi="Times New Roman" w:cs="Times New Roman"/>
                <w:kern w:val="2"/>
                <w:sz w:val="28"/>
                <w:szCs w:val="28"/>
              </w:rPr>
              <w:t xml:space="preserve">этапы реализации муниципальной программы не выделяются; </w:t>
            </w:r>
          </w:p>
          <w:p w14:paraId="1C1D431B" w14:textId="77777777" w:rsidR="005A16F2" w:rsidRPr="005A16F2" w:rsidRDefault="005A16F2" w:rsidP="005A16F2">
            <w:pPr>
              <w:spacing w:after="0" w:line="240" w:lineRule="auto"/>
              <w:jc w:val="both"/>
              <w:rPr>
                <w:rFonts w:ascii="Times New Roman" w:eastAsia="Times New Roman" w:hAnsi="Times New Roman" w:cs="Times New Roman"/>
                <w:sz w:val="26"/>
                <w:szCs w:val="26"/>
                <w:lang w:eastAsia="ru-RU"/>
              </w:rPr>
            </w:pPr>
            <w:r w:rsidRPr="005A16F2">
              <w:rPr>
                <w:rFonts w:ascii="Times New Roman" w:eastAsia="Calibri" w:hAnsi="Times New Roman" w:cs="Times New Roman"/>
                <w:kern w:val="2"/>
                <w:sz w:val="28"/>
                <w:szCs w:val="28"/>
              </w:rPr>
              <w:t>срок реализации программы – 2019 – 2030 годы</w:t>
            </w:r>
            <w:r w:rsidRPr="005A16F2">
              <w:rPr>
                <w:rFonts w:ascii="Times New Roman" w:eastAsia="Times New Roman" w:hAnsi="Times New Roman" w:cs="Times New Roman"/>
                <w:sz w:val="26"/>
                <w:szCs w:val="26"/>
                <w:lang w:eastAsia="ru-RU"/>
              </w:rPr>
              <w:t xml:space="preserve"> </w:t>
            </w:r>
          </w:p>
        </w:tc>
      </w:tr>
      <w:tr w:rsidR="005A16F2" w:rsidRPr="005A16F2" w14:paraId="0FC5FA32" w14:textId="77777777" w:rsidTr="00A350DB">
        <w:trPr>
          <w:trHeight w:val="87"/>
        </w:trPr>
        <w:tc>
          <w:tcPr>
            <w:tcW w:w="3085" w:type="dxa"/>
          </w:tcPr>
          <w:p w14:paraId="16A463F2"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Ресурсное обеспечение муниципальной </w:t>
            </w:r>
            <w:proofErr w:type="gramStart"/>
            <w:r w:rsidRPr="005A16F2">
              <w:rPr>
                <w:rFonts w:ascii="Times New Roman" w:eastAsia="Times New Roman" w:hAnsi="Times New Roman" w:cs="Times New Roman"/>
                <w:sz w:val="26"/>
                <w:szCs w:val="26"/>
                <w:lang w:eastAsia="ru-RU"/>
              </w:rPr>
              <w:t>программы  Казанского</w:t>
            </w:r>
            <w:proofErr w:type="gramEnd"/>
            <w:r w:rsidRPr="005A16F2">
              <w:rPr>
                <w:rFonts w:ascii="Times New Roman" w:eastAsia="Times New Roman" w:hAnsi="Times New Roman" w:cs="Times New Roman"/>
                <w:sz w:val="26"/>
                <w:szCs w:val="26"/>
                <w:lang w:eastAsia="ru-RU"/>
              </w:rPr>
              <w:t xml:space="preserve"> сельского поселения               </w:t>
            </w:r>
          </w:p>
          <w:p w14:paraId="3B9AF25D"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42509D25" w14:textId="77777777" w:rsidR="005A16F2" w:rsidRPr="005A16F2" w:rsidRDefault="005A16F2" w:rsidP="005A16F2">
            <w:pPr>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50057,3 тыс. рублей, </w:t>
            </w:r>
          </w:p>
          <w:p w14:paraId="29A97999" w14:textId="77777777" w:rsidR="005A16F2" w:rsidRPr="005A16F2" w:rsidRDefault="005A16F2" w:rsidP="005A16F2">
            <w:pPr>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том числе:</w:t>
            </w:r>
          </w:p>
          <w:p w14:paraId="65AA9E4C"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2019 году – 1521,0 тыс. рублей;</w:t>
            </w:r>
          </w:p>
          <w:p w14:paraId="5D87C0E5"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2020 году – 40469,2 тыс. рублей;</w:t>
            </w:r>
          </w:p>
          <w:p w14:paraId="3BFFF1A0"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2021 году – 4130,6 тыс. рублей;</w:t>
            </w:r>
          </w:p>
          <w:p w14:paraId="64E55832"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2022 году – 1902,8 тыс. рублей;</w:t>
            </w:r>
          </w:p>
          <w:p w14:paraId="4D756488"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2023 году – 2011,2 тыс. рублей;</w:t>
            </w:r>
          </w:p>
          <w:p w14:paraId="2B9EA49A"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2024 году – 22,5 тыс. рублей;</w:t>
            </w:r>
          </w:p>
          <w:p w14:paraId="001D70B4"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2025 году – 0,0 тыс. рублей;</w:t>
            </w:r>
          </w:p>
          <w:p w14:paraId="04796B2E"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2026 году – 0,0 тыс. рублей;</w:t>
            </w:r>
          </w:p>
          <w:p w14:paraId="4111899F"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2027 году – 0,0 тыс. рублей;</w:t>
            </w:r>
          </w:p>
          <w:p w14:paraId="58D96CAB"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2028 году – 0,0 тыс. рублей;</w:t>
            </w:r>
          </w:p>
          <w:p w14:paraId="282AAFE5"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2029 году – 0,0 тыс. рублей;</w:t>
            </w:r>
          </w:p>
          <w:p w14:paraId="08AA9A85"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2030 году – 0,0 тыс. рублей.</w:t>
            </w:r>
          </w:p>
          <w:p w14:paraId="13F687E2"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 xml:space="preserve">в том числе: за счет средств федерального бюджета – </w:t>
            </w:r>
            <w:r w:rsidRPr="005A16F2">
              <w:rPr>
                <w:rFonts w:ascii="Times New Roman" w:eastAsia="Times New Roman" w:hAnsi="Times New Roman" w:cs="Times New Roman"/>
                <w:sz w:val="28"/>
                <w:lang w:eastAsia="ru-RU"/>
              </w:rPr>
              <w:br/>
              <w:t>39414,7 тыс. рублей, в том числе:</w:t>
            </w:r>
          </w:p>
          <w:p w14:paraId="73C798FA"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kern w:val="2"/>
                <w:sz w:val="28"/>
                <w:szCs w:val="28"/>
                <w:lang w:eastAsia="ru-RU"/>
              </w:rPr>
              <w:t>в 2019 году – 0,0 тыс. рублей</w:t>
            </w:r>
          </w:p>
          <w:p w14:paraId="4B44B1A5"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lastRenderedPageBreak/>
              <w:t>в 2020 году – 39 414,7 тыс. рублей;</w:t>
            </w:r>
          </w:p>
          <w:p w14:paraId="255FE67A"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2021 году – 0,0 тыс. рублей;</w:t>
            </w:r>
          </w:p>
          <w:p w14:paraId="6B19A07F"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2022 году – 0,0 тыс. рублей;</w:t>
            </w:r>
          </w:p>
          <w:p w14:paraId="512F2198"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2023 году – 0,0 тыс. рублей;</w:t>
            </w:r>
          </w:p>
          <w:p w14:paraId="1828AEFF"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2024 году – 0,0 тыс. рублей,</w:t>
            </w:r>
          </w:p>
          <w:p w14:paraId="6BCE19E4"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2025 году – 0,0 тыс. рублей;</w:t>
            </w:r>
          </w:p>
          <w:p w14:paraId="5CC434F1"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2026 году – 0,0 тыс. рублей;</w:t>
            </w:r>
          </w:p>
          <w:p w14:paraId="6E2FD7CA"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2027 году – 0,0 тыс. рублей;</w:t>
            </w:r>
          </w:p>
          <w:p w14:paraId="3C766335"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2028 году – 0,0 тыс. рублей;</w:t>
            </w:r>
          </w:p>
          <w:p w14:paraId="24C8C7CA"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2029 году – 0,0 тыс. рублей;</w:t>
            </w:r>
          </w:p>
          <w:p w14:paraId="45A55A90"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kern w:val="2"/>
                <w:sz w:val="28"/>
                <w:szCs w:val="28"/>
                <w:lang w:eastAsia="ru-RU"/>
              </w:rPr>
              <w:t>в 2030 году – 0,0 тыс. рублей</w:t>
            </w:r>
          </w:p>
          <w:p w14:paraId="73901968"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 xml:space="preserve">за счет средств областного бюджета – </w:t>
            </w:r>
          </w:p>
          <w:p w14:paraId="7A2B957A"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2623,4 тыс. рублей, в том числе:</w:t>
            </w:r>
          </w:p>
          <w:p w14:paraId="75125C55"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2019 году – 0,0 тыс. рублей</w:t>
            </w:r>
          </w:p>
          <w:p w14:paraId="5C6D2230"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2020 году – 804,4 тыс. рублей;</w:t>
            </w:r>
          </w:p>
          <w:p w14:paraId="61C56846"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2021 году – 1819,0 тыс. рублей;</w:t>
            </w:r>
          </w:p>
          <w:p w14:paraId="6D3E214A"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2022 году –0,0 тыс. рублей;</w:t>
            </w:r>
          </w:p>
          <w:p w14:paraId="03900840"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2023 году – 0,0 тыс. рублей;</w:t>
            </w:r>
          </w:p>
          <w:p w14:paraId="4799362C"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2024 году – 0,0 тыс. рублей,</w:t>
            </w:r>
          </w:p>
          <w:p w14:paraId="5BC0154B"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2025 году – 0,0 тыс. рублей;</w:t>
            </w:r>
          </w:p>
          <w:p w14:paraId="72FDB9E1"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2026 году – 0,0 тыс. рублей;</w:t>
            </w:r>
          </w:p>
          <w:p w14:paraId="0AD0F290"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2027 году – 0,0 тыс. рублей;</w:t>
            </w:r>
          </w:p>
          <w:p w14:paraId="0CF641AD"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2028 году – 0,0 тыс. рублей;</w:t>
            </w:r>
          </w:p>
          <w:p w14:paraId="5E4248A3"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2029 году – 0,0 тыс. рублей;</w:t>
            </w:r>
          </w:p>
          <w:p w14:paraId="2FE9774C"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kern w:val="2"/>
                <w:sz w:val="28"/>
                <w:szCs w:val="28"/>
                <w:lang w:eastAsia="ru-RU"/>
              </w:rPr>
              <w:t>в 2030 году – 0,0 тыс. рублей</w:t>
            </w:r>
          </w:p>
          <w:p w14:paraId="2A926F89"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 xml:space="preserve">за счет средств местных бюджетов – </w:t>
            </w:r>
            <w:r w:rsidRPr="005A16F2">
              <w:rPr>
                <w:rFonts w:ascii="Times New Roman" w:eastAsia="Times New Roman" w:hAnsi="Times New Roman" w:cs="Times New Roman"/>
                <w:sz w:val="28"/>
                <w:lang w:eastAsia="ru-RU"/>
              </w:rPr>
              <w:br/>
              <w:t>8019,2 тыс. рублей, в том числе:</w:t>
            </w:r>
          </w:p>
          <w:p w14:paraId="4ECD94D7" w14:textId="77777777" w:rsidR="005A16F2" w:rsidRPr="005A16F2" w:rsidRDefault="005A16F2" w:rsidP="005A16F2">
            <w:pPr>
              <w:spacing w:after="0" w:line="240" w:lineRule="auto"/>
              <w:jc w:val="both"/>
              <w:rPr>
                <w:rFonts w:ascii="Times New Roman" w:eastAsia="Times New Roman" w:hAnsi="Times New Roman" w:cs="Times New Roman"/>
                <w:sz w:val="28"/>
                <w:shd w:val="clear" w:color="auto" w:fill="00FF00"/>
                <w:lang w:eastAsia="ru-RU"/>
              </w:rPr>
            </w:pPr>
            <w:r w:rsidRPr="005A16F2">
              <w:rPr>
                <w:rFonts w:ascii="Times New Roman" w:eastAsia="Times New Roman" w:hAnsi="Times New Roman" w:cs="Times New Roman"/>
                <w:sz w:val="28"/>
                <w:lang w:eastAsia="ru-RU"/>
              </w:rPr>
              <w:t>в 2019 году – 1521,0 тыс. рублей</w:t>
            </w:r>
          </w:p>
          <w:p w14:paraId="3FD3CD2E"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2020 году – 250,1 тыс. рублей.</w:t>
            </w:r>
          </w:p>
          <w:p w14:paraId="3B7325B8"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2021 году – 2311,6 тыс. рублей;</w:t>
            </w:r>
          </w:p>
          <w:p w14:paraId="4B7ACCAC"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2022 году – 1902,8 тыс. рублей;</w:t>
            </w:r>
          </w:p>
          <w:p w14:paraId="410AD19A"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2023 году – 2011,2 тыс. рублей;</w:t>
            </w:r>
          </w:p>
          <w:p w14:paraId="5717E918"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2024 году – 22,5 тыс. рублей.</w:t>
            </w:r>
          </w:p>
          <w:p w14:paraId="4B5629FD"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2025 году – 0,0 тыс. рублей;</w:t>
            </w:r>
          </w:p>
          <w:p w14:paraId="4395BACF"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2026 году – 0,0 тыс. рублей;</w:t>
            </w:r>
          </w:p>
          <w:p w14:paraId="622C6041"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2027 году – 0,0 тыс. рублей;</w:t>
            </w:r>
          </w:p>
          <w:p w14:paraId="5B757B46"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2028 году – 0,0 тыс. рублей;</w:t>
            </w:r>
          </w:p>
          <w:p w14:paraId="45070838"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2029 году – 0,0 тыс. рублей;</w:t>
            </w:r>
          </w:p>
          <w:p w14:paraId="39D31360"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2030 году – 0,0 тыс. рублей</w:t>
            </w:r>
          </w:p>
          <w:p w14:paraId="719B2B34" w14:textId="77777777" w:rsidR="005A16F2" w:rsidRPr="005A16F2" w:rsidRDefault="005A16F2" w:rsidP="005A16F2">
            <w:pPr>
              <w:spacing w:after="0" w:line="240" w:lineRule="auto"/>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68D56838" w14:textId="77777777" w:rsidR="005A16F2" w:rsidRPr="005A16F2" w:rsidRDefault="005A16F2" w:rsidP="005A16F2">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5E0C0FC6" w14:textId="77777777" w:rsidR="005A16F2" w:rsidRPr="005A16F2" w:rsidRDefault="005A16F2" w:rsidP="005A16F2">
            <w:pPr>
              <w:shd w:val="clear" w:color="auto" w:fill="FFFFFF"/>
              <w:spacing w:after="0" w:line="240" w:lineRule="auto"/>
              <w:jc w:val="both"/>
              <w:rPr>
                <w:rFonts w:ascii="Times New Roman" w:eastAsia="Times New Roman" w:hAnsi="Times New Roman" w:cs="Times New Roman"/>
                <w:kern w:val="2"/>
                <w:sz w:val="26"/>
                <w:szCs w:val="26"/>
                <w:lang w:eastAsia="ru-RU"/>
              </w:rPr>
            </w:pPr>
          </w:p>
        </w:tc>
      </w:tr>
      <w:tr w:rsidR="005A16F2" w:rsidRPr="005A16F2" w14:paraId="3E9C361B" w14:textId="77777777" w:rsidTr="00A350DB">
        <w:trPr>
          <w:trHeight w:val="1016"/>
        </w:trPr>
        <w:tc>
          <w:tcPr>
            <w:tcW w:w="3085" w:type="dxa"/>
          </w:tcPr>
          <w:p w14:paraId="391C0CC8"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lastRenderedPageBreak/>
              <w:t xml:space="preserve">Ожидаемые результаты </w:t>
            </w:r>
            <w:proofErr w:type="gramStart"/>
            <w:r w:rsidRPr="005A16F2">
              <w:rPr>
                <w:rFonts w:ascii="Times New Roman" w:eastAsia="Times New Roman" w:hAnsi="Times New Roman" w:cs="Times New Roman"/>
                <w:sz w:val="26"/>
                <w:szCs w:val="26"/>
                <w:lang w:eastAsia="ru-RU"/>
              </w:rPr>
              <w:t>реализации  муниципальной</w:t>
            </w:r>
            <w:proofErr w:type="gramEnd"/>
            <w:r w:rsidRPr="005A16F2">
              <w:rPr>
                <w:rFonts w:ascii="Times New Roman" w:eastAsia="Times New Roman" w:hAnsi="Times New Roman" w:cs="Times New Roman"/>
                <w:sz w:val="26"/>
                <w:szCs w:val="26"/>
                <w:lang w:eastAsia="ru-RU"/>
              </w:rPr>
              <w:t xml:space="preserve"> </w:t>
            </w:r>
            <w:r w:rsidRPr="005A16F2">
              <w:rPr>
                <w:rFonts w:ascii="Times New Roman" w:eastAsia="Times New Roman" w:hAnsi="Times New Roman" w:cs="Times New Roman"/>
                <w:sz w:val="26"/>
                <w:szCs w:val="26"/>
                <w:lang w:eastAsia="ru-RU"/>
              </w:rPr>
              <w:lastRenderedPageBreak/>
              <w:t xml:space="preserve">программы  Казанского сельского поселения                </w:t>
            </w:r>
          </w:p>
          <w:p w14:paraId="04232C7A"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c>
          <w:tcPr>
            <w:tcW w:w="7088" w:type="dxa"/>
          </w:tcPr>
          <w:p w14:paraId="546DF34D" w14:textId="77777777" w:rsidR="005A16F2" w:rsidRPr="005A16F2" w:rsidRDefault="005A16F2" w:rsidP="005A16F2">
            <w:pPr>
              <w:widowControl w:val="0"/>
              <w:spacing w:after="0" w:line="298" w:lineRule="exact"/>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lastRenderedPageBreak/>
              <w:t xml:space="preserve">Улучшение условий проживания, повышение </w:t>
            </w:r>
            <w:proofErr w:type="gramStart"/>
            <w:r w:rsidRPr="005A16F2">
              <w:rPr>
                <w:rFonts w:ascii="Times New Roman" w:eastAsia="Calibri" w:hAnsi="Times New Roman" w:cs="Times New Roman"/>
                <w:color w:val="000000"/>
                <w:sz w:val="28"/>
                <w:szCs w:val="28"/>
                <w:shd w:val="clear" w:color="auto" w:fill="FFFFFF"/>
              </w:rPr>
              <w:t>комфортности  городской</w:t>
            </w:r>
            <w:proofErr w:type="gramEnd"/>
            <w:r w:rsidRPr="005A16F2">
              <w:rPr>
                <w:rFonts w:ascii="Times New Roman" w:eastAsia="Calibri" w:hAnsi="Times New Roman" w:cs="Times New Roman"/>
                <w:color w:val="000000"/>
                <w:sz w:val="28"/>
                <w:szCs w:val="28"/>
                <w:shd w:val="clear" w:color="auto" w:fill="FFFFFF"/>
              </w:rPr>
              <w:t xml:space="preserve"> среды.</w:t>
            </w:r>
          </w:p>
          <w:p w14:paraId="191BA68B" w14:textId="77777777" w:rsidR="005A16F2" w:rsidRPr="005A16F2" w:rsidRDefault="005A16F2" w:rsidP="005A16F2">
            <w:pPr>
              <w:widowControl w:val="0"/>
              <w:spacing w:after="0" w:line="298" w:lineRule="exact"/>
              <w:ind w:left="147" w:hanging="147"/>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 xml:space="preserve">Повышение общественной активности граждан, </w:t>
            </w:r>
            <w:r w:rsidRPr="005A16F2">
              <w:rPr>
                <w:rFonts w:ascii="Times New Roman" w:eastAsia="Calibri" w:hAnsi="Times New Roman" w:cs="Times New Roman"/>
                <w:color w:val="000000"/>
                <w:sz w:val="28"/>
                <w:szCs w:val="28"/>
                <w:shd w:val="clear" w:color="auto" w:fill="FFFFFF"/>
              </w:rPr>
              <w:lastRenderedPageBreak/>
              <w:t>улучшение условий проживания.</w:t>
            </w:r>
          </w:p>
          <w:p w14:paraId="54D0E69B" w14:textId="77777777" w:rsidR="005A16F2" w:rsidRPr="005A16F2" w:rsidRDefault="005A16F2" w:rsidP="005A16F2">
            <w:pPr>
              <w:widowControl w:val="0"/>
              <w:spacing w:after="0" w:line="298" w:lineRule="exact"/>
              <w:ind w:left="147" w:hanging="147"/>
              <w:jc w:val="both"/>
              <w:rPr>
                <w:rFonts w:ascii="Times New Roman" w:eastAsia="Calibri" w:hAnsi="Times New Roman" w:cs="Times New Roman"/>
                <w:color w:val="000000"/>
                <w:sz w:val="28"/>
                <w:szCs w:val="28"/>
                <w:shd w:val="clear" w:color="auto" w:fill="FFFFFF"/>
              </w:rPr>
            </w:pPr>
            <w:r w:rsidRPr="005A16F2">
              <w:rPr>
                <w:rFonts w:ascii="Times New Roman" w:eastAsia="Calibri" w:hAnsi="Times New Roman" w:cs="Times New Roman"/>
                <w:color w:val="000000"/>
                <w:sz w:val="28"/>
                <w:szCs w:val="28"/>
                <w:shd w:val="clear" w:color="auto" w:fill="FFFFFF"/>
              </w:rPr>
              <w:t>Повышение эстетического облика городской среды и как следствие уменьшение обращений граждан.</w:t>
            </w:r>
          </w:p>
          <w:p w14:paraId="6D2BA66B" w14:textId="77777777" w:rsidR="005A16F2" w:rsidRPr="005A16F2" w:rsidRDefault="005A16F2" w:rsidP="005A16F2">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p>
        </w:tc>
      </w:tr>
    </w:tbl>
    <w:p w14:paraId="09D47E8E" w14:textId="77777777" w:rsidR="005A16F2" w:rsidRPr="005A16F2" w:rsidRDefault="005A16F2" w:rsidP="005A16F2">
      <w:pPr>
        <w:autoSpaceDE w:val="0"/>
        <w:autoSpaceDN w:val="0"/>
        <w:adjustRightInd w:val="0"/>
        <w:spacing w:after="0" w:line="240" w:lineRule="auto"/>
        <w:rPr>
          <w:rFonts w:ascii="Courier New" w:eastAsia="Times New Roman" w:hAnsi="Courier New" w:cs="Courier New"/>
          <w:sz w:val="26"/>
          <w:szCs w:val="26"/>
          <w:lang w:eastAsia="ru-RU"/>
        </w:rPr>
      </w:pPr>
      <w:r w:rsidRPr="005A16F2">
        <w:rPr>
          <w:rFonts w:ascii="Courier New" w:eastAsia="Times New Roman" w:hAnsi="Courier New" w:cs="Courier New"/>
          <w:sz w:val="26"/>
          <w:szCs w:val="26"/>
          <w:lang w:eastAsia="ru-RU"/>
        </w:rPr>
        <w:lastRenderedPageBreak/>
        <w:t xml:space="preserve">                                                </w:t>
      </w:r>
    </w:p>
    <w:p w14:paraId="3807D1C6" w14:textId="77777777" w:rsidR="005A16F2" w:rsidRPr="005A16F2" w:rsidRDefault="005A16F2" w:rsidP="005A16F2">
      <w:pPr>
        <w:widowControl w:val="0"/>
        <w:spacing w:after="0" w:line="293" w:lineRule="exact"/>
        <w:jc w:val="center"/>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Раздел 1. П А С П О Р Т</w:t>
      </w:r>
    </w:p>
    <w:p w14:paraId="1F0757A6" w14:textId="77777777" w:rsidR="005A16F2" w:rsidRPr="005A16F2" w:rsidRDefault="005A16F2" w:rsidP="005A16F2">
      <w:pPr>
        <w:widowControl w:val="0"/>
        <w:spacing w:after="0" w:line="293" w:lineRule="exact"/>
        <w:jc w:val="center"/>
        <w:rPr>
          <w:rFonts w:ascii="Times New Roman" w:eastAsia="Calibri" w:hAnsi="Times New Roman" w:cs="Times New Roman"/>
          <w:color w:val="000000"/>
          <w:sz w:val="28"/>
          <w:szCs w:val="28"/>
          <w:shd w:val="clear" w:color="auto" w:fill="FFFFFF"/>
        </w:rPr>
      </w:pPr>
      <w:r w:rsidRPr="005A16F2">
        <w:rPr>
          <w:rFonts w:ascii="Times New Roman" w:eastAsia="Calibri" w:hAnsi="Times New Roman" w:cs="Times New Roman"/>
          <w:color w:val="000000"/>
          <w:sz w:val="28"/>
          <w:szCs w:val="28"/>
          <w:shd w:val="clear" w:color="auto" w:fill="FFFFFF"/>
        </w:rPr>
        <w:t xml:space="preserve">муниципальной подпрограммы №1 </w:t>
      </w:r>
      <w:r w:rsidRPr="005A16F2">
        <w:rPr>
          <w:rFonts w:ascii="Times New Roman" w:eastAsia="Calibri" w:hAnsi="Times New Roman" w:cs="Times New Roman"/>
          <w:b/>
          <w:color w:val="000000"/>
          <w:sz w:val="28"/>
          <w:szCs w:val="28"/>
          <w:shd w:val="clear" w:color="auto" w:fill="FFFFFF"/>
        </w:rPr>
        <w:t>«</w:t>
      </w:r>
      <w:r w:rsidRPr="005A16F2">
        <w:rPr>
          <w:rFonts w:ascii="Times New Roman" w:eastAsia="Times New Roman" w:hAnsi="Times New Roman" w:cs="Times New Roman"/>
          <w:sz w:val="28"/>
          <w:szCs w:val="28"/>
          <w:lang w:eastAsia="ru-RU"/>
        </w:rPr>
        <w:t>Благоустройство общественных территорий</w:t>
      </w:r>
      <w:r w:rsidRPr="005A16F2">
        <w:rPr>
          <w:rFonts w:ascii="Times New Roman" w:eastAsia="Calibri" w:hAnsi="Times New Roman" w:cs="Times New Roman"/>
          <w:color w:val="000000"/>
          <w:sz w:val="28"/>
          <w:szCs w:val="28"/>
          <w:shd w:val="clear" w:color="auto" w:fill="FFFFFF"/>
        </w:rPr>
        <w:t>».</w:t>
      </w:r>
    </w:p>
    <w:p w14:paraId="77BA300D" w14:textId="77777777" w:rsidR="005A16F2" w:rsidRPr="005A16F2" w:rsidRDefault="005A16F2" w:rsidP="005A16F2">
      <w:pPr>
        <w:widowControl w:val="0"/>
        <w:spacing w:after="0" w:line="293" w:lineRule="exact"/>
        <w:jc w:val="center"/>
        <w:rPr>
          <w:rFonts w:ascii="Times New Roman" w:eastAsia="Calibri" w:hAnsi="Times New Roman" w:cs="Times New Roman"/>
          <w:b/>
          <w:bCs/>
          <w:sz w:val="28"/>
          <w:szCs w:val="28"/>
        </w:rPr>
      </w:pPr>
    </w:p>
    <w:tbl>
      <w:tblPr>
        <w:tblW w:w="10173" w:type="dxa"/>
        <w:tblLook w:val="04A0" w:firstRow="1" w:lastRow="0" w:firstColumn="1" w:lastColumn="0" w:noHBand="0" w:noVBand="1"/>
      </w:tblPr>
      <w:tblGrid>
        <w:gridCol w:w="3085"/>
        <w:gridCol w:w="7088"/>
      </w:tblGrid>
      <w:tr w:rsidR="005A16F2" w:rsidRPr="005A16F2" w14:paraId="241BAF4B" w14:textId="77777777" w:rsidTr="00A350DB">
        <w:tc>
          <w:tcPr>
            <w:tcW w:w="3085" w:type="dxa"/>
          </w:tcPr>
          <w:p w14:paraId="3CD25E21"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Наименование </w:t>
            </w:r>
          </w:p>
          <w:p w14:paraId="6D71F81E"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подпрограммы    </w:t>
            </w:r>
          </w:p>
        </w:tc>
        <w:tc>
          <w:tcPr>
            <w:tcW w:w="7088" w:type="dxa"/>
          </w:tcPr>
          <w:p w14:paraId="484898D3" w14:textId="77777777" w:rsidR="005A16F2" w:rsidRPr="005A16F2" w:rsidRDefault="005A16F2" w:rsidP="005A16F2">
            <w:pPr>
              <w:suppressAutoHyphens/>
              <w:spacing w:after="0" w:line="240" w:lineRule="auto"/>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 </w:t>
            </w:r>
            <w:r w:rsidRPr="005A16F2">
              <w:rPr>
                <w:rFonts w:ascii="Times New Roman" w:eastAsia="Times New Roman" w:hAnsi="Times New Roman" w:cs="Times New Roman"/>
                <w:b/>
                <w:bCs/>
                <w:color w:val="000000"/>
                <w:sz w:val="28"/>
                <w:szCs w:val="28"/>
                <w:shd w:val="clear" w:color="auto" w:fill="FFFFFF"/>
                <w:lang w:eastAsia="ru-RU"/>
              </w:rPr>
              <w:t>«</w:t>
            </w:r>
            <w:r w:rsidRPr="005A16F2">
              <w:rPr>
                <w:rFonts w:ascii="Times New Roman" w:eastAsia="Times New Roman" w:hAnsi="Times New Roman" w:cs="Times New Roman"/>
                <w:sz w:val="28"/>
                <w:szCs w:val="28"/>
                <w:lang w:eastAsia="ru-RU"/>
              </w:rPr>
              <w:t>Благоустройство общественных территорий</w:t>
            </w:r>
            <w:r w:rsidRPr="005A16F2">
              <w:rPr>
                <w:rFonts w:ascii="Times New Roman" w:eastAsia="Times New Roman" w:hAnsi="Times New Roman" w:cs="Times New Roman"/>
                <w:b/>
                <w:bCs/>
                <w:color w:val="000000"/>
                <w:sz w:val="28"/>
                <w:szCs w:val="28"/>
                <w:shd w:val="clear" w:color="auto" w:fill="FFFFFF"/>
                <w:lang w:eastAsia="ru-RU"/>
              </w:rPr>
              <w:t>»</w:t>
            </w:r>
          </w:p>
        </w:tc>
      </w:tr>
      <w:tr w:rsidR="005A16F2" w:rsidRPr="005A16F2" w14:paraId="73A4A1A9" w14:textId="77777777" w:rsidTr="00A350DB">
        <w:tc>
          <w:tcPr>
            <w:tcW w:w="3085" w:type="dxa"/>
          </w:tcPr>
          <w:p w14:paraId="5520A583"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Ответственный исполнитель муниципальной подпрограммы </w:t>
            </w:r>
          </w:p>
        </w:tc>
        <w:tc>
          <w:tcPr>
            <w:tcW w:w="7088" w:type="dxa"/>
          </w:tcPr>
          <w:p w14:paraId="607A878D" w14:textId="77777777" w:rsidR="005A16F2" w:rsidRPr="005A16F2" w:rsidRDefault="005A16F2" w:rsidP="005A16F2">
            <w:pPr>
              <w:spacing w:after="0" w:line="240" w:lineRule="auto"/>
              <w:ind w:left="176" w:hanging="176"/>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Администрация Казанского сельского поселения</w:t>
            </w:r>
          </w:p>
          <w:p w14:paraId="57AF1AD1" w14:textId="77777777" w:rsidR="005A16F2" w:rsidRPr="005A16F2" w:rsidRDefault="005A16F2" w:rsidP="005A16F2">
            <w:pPr>
              <w:spacing w:after="0" w:line="240" w:lineRule="auto"/>
              <w:jc w:val="both"/>
              <w:rPr>
                <w:rFonts w:ascii="Times New Roman" w:eastAsia="Times New Roman" w:hAnsi="Times New Roman" w:cs="Times New Roman"/>
                <w:sz w:val="26"/>
                <w:szCs w:val="26"/>
                <w:lang w:eastAsia="ru-RU"/>
              </w:rPr>
            </w:pPr>
          </w:p>
        </w:tc>
      </w:tr>
      <w:tr w:rsidR="005A16F2" w:rsidRPr="005A16F2" w14:paraId="17B77AB7" w14:textId="77777777" w:rsidTr="00A350DB">
        <w:tc>
          <w:tcPr>
            <w:tcW w:w="3085" w:type="dxa"/>
          </w:tcPr>
          <w:p w14:paraId="0DDAB327"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Соисполнители муниципальной подпрограммы </w:t>
            </w:r>
          </w:p>
        </w:tc>
        <w:tc>
          <w:tcPr>
            <w:tcW w:w="7088" w:type="dxa"/>
          </w:tcPr>
          <w:p w14:paraId="1A17A23B" w14:textId="77777777" w:rsidR="005A16F2" w:rsidRPr="005A16F2" w:rsidRDefault="005A16F2" w:rsidP="005A16F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 - Отсутствуют</w:t>
            </w:r>
          </w:p>
        </w:tc>
      </w:tr>
      <w:tr w:rsidR="005A16F2" w:rsidRPr="005A16F2" w14:paraId="391C404D" w14:textId="77777777" w:rsidTr="00A350DB">
        <w:tc>
          <w:tcPr>
            <w:tcW w:w="3085" w:type="dxa"/>
          </w:tcPr>
          <w:p w14:paraId="74EB8AAE"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Участники муниципальной подпрограммы </w:t>
            </w:r>
          </w:p>
        </w:tc>
        <w:tc>
          <w:tcPr>
            <w:tcW w:w="7088" w:type="dxa"/>
          </w:tcPr>
          <w:p w14:paraId="0B342B00" w14:textId="77777777" w:rsidR="005A16F2" w:rsidRPr="005A16F2" w:rsidRDefault="005A16F2" w:rsidP="005A16F2">
            <w:pPr>
              <w:spacing w:after="0" w:line="240" w:lineRule="auto"/>
              <w:ind w:left="176" w:hanging="176"/>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Администрация Казанского сельского поселения</w:t>
            </w:r>
          </w:p>
          <w:p w14:paraId="6B626727" w14:textId="77777777" w:rsidR="005A16F2" w:rsidRPr="005A16F2" w:rsidRDefault="005A16F2" w:rsidP="005A16F2">
            <w:pPr>
              <w:spacing w:after="0" w:line="240" w:lineRule="auto"/>
              <w:jc w:val="both"/>
              <w:rPr>
                <w:rFonts w:ascii="Times New Roman" w:eastAsia="Times New Roman" w:hAnsi="Times New Roman" w:cs="Times New Roman"/>
                <w:sz w:val="26"/>
                <w:szCs w:val="26"/>
                <w:lang w:eastAsia="ru-RU"/>
              </w:rPr>
            </w:pPr>
          </w:p>
        </w:tc>
      </w:tr>
      <w:tr w:rsidR="005A16F2" w:rsidRPr="005A16F2" w14:paraId="58FDBFEC" w14:textId="77777777" w:rsidTr="00A350DB">
        <w:tc>
          <w:tcPr>
            <w:tcW w:w="3085" w:type="dxa"/>
          </w:tcPr>
          <w:p w14:paraId="0BDB8AA4"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Подпрограммы муниципальной подпрограммы </w:t>
            </w:r>
          </w:p>
        </w:tc>
        <w:tc>
          <w:tcPr>
            <w:tcW w:w="7088" w:type="dxa"/>
          </w:tcPr>
          <w:p w14:paraId="00625FB1" w14:textId="77777777" w:rsidR="005A16F2" w:rsidRPr="005A16F2" w:rsidRDefault="005A16F2" w:rsidP="005A16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A16F2" w:rsidRPr="005A16F2" w14:paraId="474F732C" w14:textId="77777777" w:rsidTr="00A350DB">
        <w:tc>
          <w:tcPr>
            <w:tcW w:w="3085" w:type="dxa"/>
          </w:tcPr>
          <w:p w14:paraId="19B8AA8A"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Программно-целевые инструменты муниципальной подпрограммы </w:t>
            </w:r>
          </w:p>
        </w:tc>
        <w:tc>
          <w:tcPr>
            <w:tcW w:w="7088" w:type="dxa"/>
          </w:tcPr>
          <w:p w14:paraId="5C731DEA" w14:textId="77777777" w:rsidR="005A16F2" w:rsidRPr="005A16F2" w:rsidRDefault="005A16F2" w:rsidP="005A16F2">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kern w:val="2"/>
                <w:sz w:val="26"/>
                <w:szCs w:val="26"/>
                <w:lang w:eastAsia="ru-RU"/>
              </w:rPr>
              <w:t>- Отсутствуют</w:t>
            </w:r>
          </w:p>
        </w:tc>
      </w:tr>
      <w:tr w:rsidR="005A16F2" w:rsidRPr="005A16F2" w14:paraId="53C69F89" w14:textId="77777777" w:rsidTr="00A350DB">
        <w:tc>
          <w:tcPr>
            <w:tcW w:w="3085" w:type="dxa"/>
          </w:tcPr>
          <w:p w14:paraId="4E023EAB"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 Цели муниципальной</w:t>
            </w:r>
          </w:p>
          <w:p w14:paraId="472AFE3D"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подпрограммы   </w:t>
            </w:r>
          </w:p>
        </w:tc>
        <w:tc>
          <w:tcPr>
            <w:tcW w:w="7088" w:type="dxa"/>
          </w:tcPr>
          <w:p w14:paraId="57683503" w14:textId="77777777" w:rsidR="005A16F2" w:rsidRPr="005A16F2" w:rsidRDefault="005A16F2" w:rsidP="005A16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6F2">
              <w:rPr>
                <w:rFonts w:ascii="Times New Roman" w:eastAsia="Times New Roman" w:hAnsi="Times New Roman" w:cs="Times New Roman"/>
                <w:color w:val="000000"/>
                <w:sz w:val="28"/>
                <w:szCs w:val="28"/>
                <w:shd w:val="clear" w:color="auto" w:fill="FFFFFF"/>
                <w:lang w:eastAsia="ru-RU"/>
              </w:rPr>
              <w:t>Повышение благоустроенности общественных территорий Казанского сельского поселения.</w:t>
            </w:r>
          </w:p>
        </w:tc>
      </w:tr>
      <w:tr w:rsidR="005A16F2" w:rsidRPr="005A16F2" w14:paraId="36C31956" w14:textId="77777777" w:rsidTr="00A350DB">
        <w:trPr>
          <w:trHeight w:val="3430"/>
        </w:trPr>
        <w:tc>
          <w:tcPr>
            <w:tcW w:w="3085" w:type="dxa"/>
          </w:tcPr>
          <w:p w14:paraId="05E336BF"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Задачи муниципальной </w:t>
            </w:r>
          </w:p>
          <w:p w14:paraId="78B7E70B"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подпрограммы </w:t>
            </w:r>
          </w:p>
          <w:p w14:paraId="422790E6"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p>
          <w:p w14:paraId="02EEA3CC"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p>
        </w:tc>
        <w:tc>
          <w:tcPr>
            <w:tcW w:w="7088" w:type="dxa"/>
          </w:tcPr>
          <w:p w14:paraId="180E6D3A" w14:textId="77777777" w:rsidR="005A16F2" w:rsidRPr="005A16F2" w:rsidRDefault="005A16F2" w:rsidP="005A16F2">
            <w:pPr>
              <w:widowControl w:val="0"/>
              <w:numPr>
                <w:ilvl w:val="0"/>
                <w:numId w:val="2"/>
              </w:numPr>
              <w:tabs>
                <w:tab w:val="left" w:pos="206"/>
              </w:tabs>
              <w:spacing w:after="0" w:line="298" w:lineRule="exact"/>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развитие формирования единого облика муниципаль</w:t>
            </w:r>
            <w:r w:rsidRPr="005A16F2">
              <w:rPr>
                <w:rFonts w:ascii="Times New Roman" w:eastAsia="Calibri" w:hAnsi="Times New Roman" w:cs="Times New Roman"/>
                <w:color w:val="000000"/>
                <w:sz w:val="28"/>
                <w:szCs w:val="28"/>
                <w:shd w:val="clear" w:color="auto" w:fill="FFFFFF"/>
              </w:rPr>
              <w:softHyphen/>
              <w:t>ного образования – Казанское сельское поселение;</w:t>
            </w:r>
          </w:p>
          <w:p w14:paraId="7C8112AD" w14:textId="77777777" w:rsidR="005A16F2" w:rsidRPr="005A16F2" w:rsidRDefault="005A16F2" w:rsidP="005A16F2">
            <w:pPr>
              <w:widowControl w:val="0"/>
              <w:numPr>
                <w:ilvl w:val="0"/>
                <w:numId w:val="2"/>
              </w:numPr>
              <w:tabs>
                <w:tab w:val="left" w:pos="144"/>
              </w:tabs>
              <w:spacing w:after="0" w:line="298" w:lineRule="exact"/>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улучшение содержания и развития объектов благоус</w:t>
            </w:r>
            <w:r w:rsidRPr="005A16F2">
              <w:rPr>
                <w:rFonts w:ascii="Times New Roman" w:eastAsia="Calibri" w:hAnsi="Times New Roman" w:cs="Times New Roman"/>
                <w:color w:val="000000"/>
                <w:sz w:val="28"/>
                <w:szCs w:val="28"/>
                <w:shd w:val="clear" w:color="auto" w:fill="FFFFFF"/>
              </w:rPr>
              <w:softHyphen/>
              <w:t>тройства на территории муниципального образования, включая объекты, находящиеся в частной собственнос</w:t>
            </w:r>
            <w:r w:rsidRPr="005A16F2">
              <w:rPr>
                <w:rFonts w:ascii="Times New Roman" w:eastAsia="Calibri" w:hAnsi="Times New Roman" w:cs="Times New Roman"/>
                <w:color w:val="000000"/>
                <w:sz w:val="28"/>
                <w:szCs w:val="28"/>
                <w:shd w:val="clear" w:color="auto" w:fill="FFFFFF"/>
              </w:rPr>
              <w:softHyphen/>
              <w:t>ти и прилегающие к ним территории;</w:t>
            </w:r>
          </w:p>
          <w:p w14:paraId="7EB66810" w14:textId="77777777" w:rsidR="005A16F2" w:rsidRPr="005A16F2" w:rsidRDefault="005A16F2" w:rsidP="005A16F2">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color w:val="000000"/>
                <w:sz w:val="28"/>
                <w:szCs w:val="28"/>
                <w:shd w:val="clear" w:color="auto" w:fill="FFFFFF"/>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5A16F2">
              <w:rPr>
                <w:rFonts w:ascii="Times New Roman" w:eastAsia="Times New Roman" w:hAnsi="Times New Roman" w:cs="Times New Roman"/>
                <w:color w:val="000000"/>
                <w:sz w:val="28"/>
                <w:szCs w:val="28"/>
                <w:shd w:val="clear" w:color="auto" w:fill="FFFFFF"/>
                <w:lang w:eastAsia="ru-RU"/>
              </w:rPr>
              <w:softHyphen/>
              <w:t>вания – Казанское сельское поселение.</w:t>
            </w:r>
          </w:p>
        </w:tc>
      </w:tr>
      <w:tr w:rsidR="005A16F2" w:rsidRPr="005A16F2" w14:paraId="27575ED9" w14:textId="77777777" w:rsidTr="00A350DB">
        <w:tc>
          <w:tcPr>
            <w:tcW w:w="3085" w:type="dxa"/>
          </w:tcPr>
          <w:p w14:paraId="75AFC4E4"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Целевые показатели муниципальной подпрограммы </w:t>
            </w:r>
          </w:p>
        </w:tc>
        <w:tc>
          <w:tcPr>
            <w:tcW w:w="7088" w:type="dxa"/>
          </w:tcPr>
          <w:p w14:paraId="7321580F" w14:textId="77777777" w:rsidR="005A16F2" w:rsidRPr="005A16F2" w:rsidRDefault="005A16F2" w:rsidP="005A16F2">
            <w:pPr>
              <w:widowControl w:val="0"/>
              <w:tabs>
                <w:tab w:val="left" w:pos="254"/>
              </w:tabs>
              <w:spacing w:after="0" w:line="298" w:lineRule="exact"/>
              <w:rPr>
                <w:rFonts w:ascii="Times New Roman" w:eastAsia="Calibri" w:hAnsi="Times New Roman" w:cs="Times New Roman"/>
                <w:sz w:val="28"/>
                <w:szCs w:val="28"/>
              </w:rPr>
            </w:pPr>
            <w:r w:rsidRPr="005A16F2">
              <w:rPr>
                <w:rFonts w:ascii="Times New Roman" w:eastAsia="Calibri" w:hAnsi="Times New Roman" w:cs="Times New Roman"/>
                <w:sz w:val="26"/>
                <w:szCs w:val="26"/>
              </w:rPr>
              <w:t xml:space="preserve"> - </w:t>
            </w:r>
            <w:r w:rsidRPr="005A16F2">
              <w:rPr>
                <w:rFonts w:ascii="Times New Roman" w:eastAsia="Calibri" w:hAnsi="Times New Roman" w:cs="Times New Roman"/>
                <w:color w:val="000000"/>
                <w:sz w:val="28"/>
                <w:szCs w:val="28"/>
                <w:shd w:val="clear" w:color="auto" w:fill="FFFFFF"/>
              </w:rPr>
              <w:t>Количество реализованных комплексных проектов благоустройства.</w:t>
            </w:r>
          </w:p>
          <w:p w14:paraId="613C33C1" w14:textId="77777777" w:rsidR="005A16F2" w:rsidRPr="005A16F2" w:rsidRDefault="005A16F2" w:rsidP="005A16F2">
            <w:pPr>
              <w:widowControl w:val="0"/>
              <w:tabs>
                <w:tab w:val="left" w:pos="259"/>
              </w:tabs>
              <w:spacing w:after="0" w:line="298" w:lineRule="exact"/>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 xml:space="preserve"> -Количество благоустроенных дворовых территорий.</w:t>
            </w:r>
          </w:p>
          <w:p w14:paraId="5D9A5A23" w14:textId="77777777" w:rsidR="005A16F2" w:rsidRPr="005A16F2" w:rsidRDefault="005A16F2" w:rsidP="005A16F2">
            <w:pPr>
              <w:widowControl w:val="0"/>
              <w:tabs>
                <w:tab w:val="left" w:pos="384"/>
              </w:tabs>
              <w:spacing w:after="0" w:line="298" w:lineRule="exact"/>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 Доля благоустроенных дворовых территорий от общего количества дворовых территорий.</w:t>
            </w:r>
          </w:p>
          <w:p w14:paraId="0580E78E" w14:textId="77777777" w:rsidR="005A16F2" w:rsidRPr="005A16F2" w:rsidRDefault="005A16F2" w:rsidP="005A16F2">
            <w:pPr>
              <w:widowControl w:val="0"/>
              <w:tabs>
                <w:tab w:val="left" w:pos="427"/>
              </w:tabs>
              <w:spacing w:after="0" w:line="298" w:lineRule="exact"/>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 Охват населения благоустроенными дворовыми территориями.</w:t>
            </w:r>
          </w:p>
          <w:p w14:paraId="3D3FE936" w14:textId="77777777" w:rsidR="005A16F2" w:rsidRPr="005A16F2" w:rsidRDefault="005A16F2" w:rsidP="005A16F2">
            <w:pPr>
              <w:widowControl w:val="0"/>
              <w:tabs>
                <w:tab w:val="left" w:pos="350"/>
              </w:tabs>
              <w:spacing w:after="0" w:line="298" w:lineRule="exact"/>
              <w:rPr>
                <w:rFonts w:ascii="Times New Roman" w:eastAsia="Calibri" w:hAnsi="Times New Roman" w:cs="Times New Roman"/>
                <w:sz w:val="28"/>
                <w:szCs w:val="28"/>
                <w:shd w:val="clear" w:color="auto" w:fill="FFFFFF"/>
              </w:rPr>
            </w:pPr>
            <w:r w:rsidRPr="005A16F2">
              <w:rPr>
                <w:rFonts w:ascii="Times New Roman" w:eastAsia="Calibri" w:hAnsi="Times New Roman" w:cs="Times New Roman"/>
                <w:color w:val="000000"/>
                <w:sz w:val="28"/>
                <w:szCs w:val="28"/>
                <w:shd w:val="clear" w:color="auto" w:fill="FFFFFF"/>
              </w:rPr>
              <w:t xml:space="preserve">- Доля проектов благоустройства, реализованных с финансовым участием граждан, заинтересованных </w:t>
            </w:r>
            <w:r w:rsidRPr="005A16F2">
              <w:rPr>
                <w:rFonts w:ascii="Times New Roman" w:eastAsia="Calibri" w:hAnsi="Times New Roman" w:cs="Times New Roman"/>
                <w:color w:val="000000"/>
                <w:sz w:val="28"/>
                <w:szCs w:val="28"/>
                <w:shd w:val="clear" w:color="auto" w:fill="FFFFFF"/>
              </w:rPr>
              <w:lastRenderedPageBreak/>
              <w:t>организаций.</w:t>
            </w:r>
          </w:p>
          <w:p w14:paraId="57E2800D" w14:textId="77777777" w:rsidR="005A16F2" w:rsidRPr="005A16F2" w:rsidRDefault="005A16F2" w:rsidP="005A16F2">
            <w:pPr>
              <w:suppressAutoHyphens/>
              <w:spacing w:after="0" w:line="240" w:lineRule="auto"/>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8"/>
                <w:szCs w:val="28"/>
                <w:lang w:eastAsia="ru-RU"/>
              </w:rPr>
              <w:t>- Доля проектов благоустройства реализованных с трудовым участие граждан, заинтересованных организаций.</w:t>
            </w:r>
          </w:p>
        </w:tc>
      </w:tr>
      <w:tr w:rsidR="005A16F2" w:rsidRPr="005A16F2" w14:paraId="09B5064D" w14:textId="77777777" w:rsidTr="00A350DB">
        <w:tc>
          <w:tcPr>
            <w:tcW w:w="3085" w:type="dxa"/>
          </w:tcPr>
          <w:p w14:paraId="5DDE626D"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lastRenderedPageBreak/>
              <w:t>Этапы и сроки реализации муниципальной          подпрограммы.</w:t>
            </w:r>
          </w:p>
        </w:tc>
        <w:tc>
          <w:tcPr>
            <w:tcW w:w="7088" w:type="dxa"/>
          </w:tcPr>
          <w:p w14:paraId="3772E742" w14:textId="77777777" w:rsidR="005A16F2" w:rsidRPr="005A16F2" w:rsidRDefault="005A16F2" w:rsidP="005A16F2">
            <w:pPr>
              <w:autoSpaceDE w:val="0"/>
              <w:autoSpaceDN w:val="0"/>
              <w:adjustRightInd w:val="0"/>
              <w:spacing w:after="0" w:line="240" w:lineRule="auto"/>
              <w:jc w:val="both"/>
              <w:rPr>
                <w:rFonts w:ascii="Times New Roman" w:eastAsia="Calibri" w:hAnsi="Times New Roman" w:cs="Times New Roman"/>
                <w:kern w:val="2"/>
                <w:sz w:val="28"/>
                <w:szCs w:val="28"/>
              </w:rPr>
            </w:pPr>
            <w:r w:rsidRPr="005A16F2">
              <w:rPr>
                <w:rFonts w:ascii="Times New Roman" w:eastAsia="Calibri" w:hAnsi="Times New Roman" w:cs="Times New Roman"/>
                <w:kern w:val="2"/>
                <w:sz w:val="28"/>
                <w:szCs w:val="28"/>
              </w:rPr>
              <w:t xml:space="preserve">этапы реализации муниципальной программы не выделяются; </w:t>
            </w:r>
          </w:p>
          <w:p w14:paraId="4E1EABE3" w14:textId="77777777" w:rsidR="005A16F2" w:rsidRPr="005A16F2" w:rsidRDefault="005A16F2" w:rsidP="005A16F2">
            <w:pPr>
              <w:spacing w:after="0" w:line="240" w:lineRule="auto"/>
              <w:jc w:val="both"/>
              <w:rPr>
                <w:rFonts w:ascii="Times New Roman" w:eastAsia="Times New Roman" w:hAnsi="Times New Roman" w:cs="Times New Roman"/>
                <w:sz w:val="26"/>
                <w:szCs w:val="26"/>
                <w:lang w:eastAsia="ru-RU"/>
              </w:rPr>
            </w:pPr>
            <w:r w:rsidRPr="005A16F2">
              <w:rPr>
                <w:rFonts w:ascii="Times New Roman" w:eastAsia="Calibri" w:hAnsi="Times New Roman" w:cs="Times New Roman"/>
                <w:kern w:val="2"/>
                <w:sz w:val="28"/>
                <w:szCs w:val="28"/>
              </w:rPr>
              <w:t>срок реализации подпрограммы – 2019 – 2030 годы</w:t>
            </w:r>
            <w:r w:rsidRPr="005A16F2">
              <w:rPr>
                <w:rFonts w:ascii="Times New Roman" w:eastAsia="Times New Roman" w:hAnsi="Times New Roman" w:cs="Times New Roman"/>
                <w:sz w:val="26"/>
                <w:szCs w:val="26"/>
                <w:lang w:eastAsia="ru-RU"/>
              </w:rPr>
              <w:t xml:space="preserve"> </w:t>
            </w:r>
          </w:p>
        </w:tc>
      </w:tr>
      <w:tr w:rsidR="005A16F2" w:rsidRPr="005A16F2" w14:paraId="210E7E77" w14:textId="77777777" w:rsidTr="00A350DB">
        <w:trPr>
          <w:trHeight w:val="87"/>
        </w:trPr>
        <w:tc>
          <w:tcPr>
            <w:tcW w:w="3085" w:type="dxa"/>
          </w:tcPr>
          <w:p w14:paraId="00BF5B7E" w14:textId="77777777" w:rsidR="005A16F2" w:rsidRPr="005A16F2" w:rsidRDefault="005A16F2" w:rsidP="005A16F2">
            <w:pPr>
              <w:spacing w:after="0" w:line="240" w:lineRule="auto"/>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Ресурсное обеспечение муниципальной подпрограммы </w:t>
            </w:r>
          </w:p>
        </w:tc>
        <w:tc>
          <w:tcPr>
            <w:tcW w:w="7088" w:type="dxa"/>
          </w:tcPr>
          <w:p w14:paraId="4825A7FF" w14:textId="77777777" w:rsidR="005A16F2" w:rsidRPr="005A16F2" w:rsidRDefault="005A16F2" w:rsidP="005A16F2">
            <w:pPr>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50057,3 тыс. рублей, </w:t>
            </w:r>
          </w:p>
          <w:p w14:paraId="67AAB674" w14:textId="77777777" w:rsidR="005A16F2" w:rsidRPr="005A16F2" w:rsidRDefault="005A16F2" w:rsidP="005A16F2">
            <w:pPr>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том числе:</w:t>
            </w:r>
          </w:p>
          <w:p w14:paraId="1B267D20"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2019 году – 1521,0 тыс. рублей;</w:t>
            </w:r>
          </w:p>
          <w:p w14:paraId="2E9AE734"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2020 году – 40469,2 тыс. рублей;</w:t>
            </w:r>
          </w:p>
          <w:p w14:paraId="07A480AC"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2021 году – 4130,6 тыс. рублей;</w:t>
            </w:r>
          </w:p>
          <w:p w14:paraId="4CE90499"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2022 году – 1902,8 тыс. рублей;</w:t>
            </w:r>
          </w:p>
          <w:p w14:paraId="226251AD"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2023 году – 2011,2 тыс. рублей;</w:t>
            </w:r>
          </w:p>
          <w:p w14:paraId="30E4297F"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2024 году – 22,5 тыс. рублей;</w:t>
            </w:r>
          </w:p>
          <w:p w14:paraId="3C18CA33"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2025 году – 0,0 тыс. рублей;</w:t>
            </w:r>
          </w:p>
          <w:p w14:paraId="1E11D0EF"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2026 году – 0,0 тыс. рублей;</w:t>
            </w:r>
          </w:p>
          <w:p w14:paraId="2C892277"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2027 году – 0,0 тыс. рублей;</w:t>
            </w:r>
          </w:p>
          <w:p w14:paraId="23FBE734"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2028 году – 0,0 тыс. рублей;</w:t>
            </w:r>
          </w:p>
          <w:p w14:paraId="11E183AB"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2029 году – 0,0 тыс. рублей;</w:t>
            </w:r>
          </w:p>
          <w:p w14:paraId="1384FF6E"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2030 году – 0,0 тыс. рублей.</w:t>
            </w:r>
          </w:p>
          <w:p w14:paraId="7047DD4C"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 xml:space="preserve">в том числе: за счет средств федерального бюджета – </w:t>
            </w:r>
            <w:r w:rsidRPr="005A16F2">
              <w:rPr>
                <w:rFonts w:ascii="Times New Roman" w:eastAsia="Times New Roman" w:hAnsi="Times New Roman" w:cs="Times New Roman"/>
                <w:sz w:val="28"/>
                <w:lang w:eastAsia="ru-RU"/>
              </w:rPr>
              <w:br/>
              <w:t>39414,7 тыс. рублей, в том числе:</w:t>
            </w:r>
          </w:p>
          <w:p w14:paraId="1001B19C"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kern w:val="2"/>
                <w:sz w:val="28"/>
                <w:szCs w:val="28"/>
                <w:lang w:eastAsia="ru-RU"/>
              </w:rPr>
              <w:t>в 2019 году – 0,0 тыс. рублей</w:t>
            </w:r>
          </w:p>
          <w:p w14:paraId="2C077109"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2020 году – 39 414,7 тыс. рублей;</w:t>
            </w:r>
          </w:p>
          <w:p w14:paraId="3488250F"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2021 году – 0,0 тыс. рублей;</w:t>
            </w:r>
          </w:p>
          <w:p w14:paraId="66029287"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2022 году – 0,0 тыс. рублей;</w:t>
            </w:r>
          </w:p>
          <w:p w14:paraId="0BBC3C55"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2023 году – 0,0 тыс. рублей;</w:t>
            </w:r>
          </w:p>
          <w:p w14:paraId="4F6342F3"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2024 году – 0,0 тыс. рублей,</w:t>
            </w:r>
          </w:p>
          <w:p w14:paraId="2E0C355A"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2025 году – 0,0 тыс. рублей;</w:t>
            </w:r>
          </w:p>
          <w:p w14:paraId="256785B4"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2026 году – 0,0 тыс. рублей;</w:t>
            </w:r>
          </w:p>
          <w:p w14:paraId="0F811339"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2027 году – 0,0 тыс. рублей;</w:t>
            </w:r>
          </w:p>
          <w:p w14:paraId="65CB3A76"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2028 году – 0,0 тыс. рублей;</w:t>
            </w:r>
          </w:p>
          <w:p w14:paraId="408EA905"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2029 году – 0,0 тыс. рублей;</w:t>
            </w:r>
          </w:p>
          <w:p w14:paraId="3BF6EABA"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kern w:val="2"/>
                <w:sz w:val="28"/>
                <w:szCs w:val="28"/>
                <w:lang w:eastAsia="ru-RU"/>
              </w:rPr>
              <w:t>в 2030 году – 0,0 тыс. рублей</w:t>
            </w:r>
          </w:p>
          <w:p w14:paraId="0A97A71B"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 xml:space="preserve">за счет средств областного бюджета – </w:t>
            </w:r>
          </w:p>
          <w:p w14:paraId="76F27FDC"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2623,4 тыс. рублей, в том числе:</w:t>
            </w:r>
          </w:p>
          <w:p w14:paraId="50201EF2"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2019 году – 0,0 тыс. рублей</w:t>
            </w:r>
          </w:p>
          <w:p w14:paraId="7B5005D9"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2020 году – 804,4 тыс. рублей;</w:t>
            </w:r>
          </w:p>
          <w:p w14:paraId="47FD512A"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2021 году – 1819,0 тыс. рублей;</w:t>
            </w:r>
          </w:p>
          <w:p w14:paraId="5C1F917F"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2022 году – 0,0 тыс. рублей;</w:t>
            </w:r>
          </w:p>
          <w:p w14:paraId="421D9BCA"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2023 году – 0,0 тыс. рублей;</w:t>
            </w:r>
          </w:p>
          <w:p w14:paraId="04EE6862"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2024 году – 0,0 тыс. рублей,</w:t>
            </w:r>
          </w:p>
          <w:p w14:paraId="49271C77"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2025 году – 0,0 тыс. рублей;</w:t>
            </w:r>
          </w:p>
          <w:p w14:paraId="7C7BE927"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2026 году – 0,0 тыс. рублей;</w:t>
            </w:r>
          </w:p>
          <w:p w14:paraId="38AC7AE6"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lastRenderedPageBreak/>
              <w:t>в 2027 году – 0,0 тыс. рублей;</w:t>
            </w:r>
          </w:p>
          <w:p w14:paraId="4BF39B9A"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2028 году – 0,0 тыс. рублей;</w:t>
            </w:r>
          </w:p>
          <w:p w14:paraId="5BA538D0"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2029 году – 0,0 тыс. рублей;</w:t>
            </w:r>
          </w:p>
          <w:p w14:paraId="6C81638B"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kern w:val="2"/>
                <w:sz w:val="28"/>
                <w:szCs w:val="28"/>
                <w:lang w:eastAsia="ru-RU"/>
              </w:rPr>
              <w:t>в 2030 году – 0,0 тыс. рублей</w:t>
            </w:r>
          </w:p>
          <w:p w14:paraId="3AD4BF7C" w14:textId="77777777" w:rsidR="005A16F2" w:rsidRPr="005A16F2" w:rsidRDefault="005A16F2" w:rsidP="005A16F2">
            <w:pPr>
              <w:spacing w:after="0" w:line="240" w:lineRule="auto"/>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 xml:space="preserve">за счет средств местных бюджетов – </w:t>
            </w:r>
            <w:r w:rsidRPr="005A16F2">
              <w:rPr>
                <w:rFonts w:ascii="Times New Roman" w:eastAsia="Times New Roman" w:hAnsi="Times New Roman" w:cs="Times New Roman"/>
                <w:sz w:val="28"/>
                <w:lang w:eastAsia="ru-RU"/>
              </w:rPr>
              <w:br/>
              <w:t>8019,2 тыс. рублей, в том числе:</w:t>
            </w:r>
          </w:p>
          <w:p w14:paraId="0EC2D8C8" w14:textId="77777777" w:rsidR="005A16F2" w:rsidRPr="005A16F2" w:rsidRDefault="005A16F2" w:rsidP="005A16F2">
            <w:pPr>
              <w:spacing w:after="0" w:line="240" w:lineRule="auto"/>
              <w:jc w:val="both"/>
              <w:rPr>
                <w:rFonts w:ascii="Times New Roman" w:eastAsia="Times New Roman" w:hAnsi="Times New Roman" w:cs="Times New Roman"/>
                <w:sz w:val="28"/>
                <w:shd w:val="clear" w:color="auto" w:fill="00FF00"/>
                <w:lang w:eastAsia="ru-RU"/>
              </w:rPr>
            </w:pPr>
            <w:r w:rsidRPr="005A16F2">
              <w:rPr>
                <w:rFonts w:ascii="Times New Roman" w:eastAsia="Times New Roman" w:hAnsi="Times New Roman" w:cs="Times New Roman"/>
                <w:sz w:val="28"/>
                <w:lang w:eastAsia="ru-RU"/>
              </w:rPr>
              <w:t>в 2019 году – 1521,0 тыс. рублей</w:t>
            </w:r>
          </w:p>
          <w:p w14:paraId="6403373D"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2020 году – 250,1 тыс. рублей.</w:t>
            </w:r>
          </w:p>
          <w:p w14:paraId="6A6AFD0B"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2021 году – 2311,6 тыс. рублей;</w:t>
            </w:r>
          </w:p>
          <w:p w14:paraId="257A7FB1"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2022 году – 1902,8 тыс. рублей;</w:t>
            </w:r>
          </w:p>
          <w:p w14:paraId="678163F8"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2023 году – 2011,2 тыс. рублей;</w:t>
            </w:r>
          </w:p>
          <w:p w14:paraId="69E5038C"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2024 году – 22,5 тыс. рублей.</w:t>
            </w:r>
          </w:p>
          <w:p w14:paraId="11C605A0"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2025 году – 0,0 тыс. рублей;</w:t>
            </w:r>
          </w:p>
          <w:p w14:paraId="74D296F3"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2026 году – 0,0 тыс. рублей;</w:t>
            </w:r>
          </w:p>
          <w:p w14:paraId="4DF5E196"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2027 году – 0,0 тыс. рублей;</w:t>
            </w:r>
          </w:p>
          <w:p w14:paraId="6CDC1453"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2028 году – 0,0 тыс. рублей;</w:t>
            </w:r>
          </w:p>
          <w:p w14:paraId="5204B660"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2029 году – 0,0 тыс. рублей;</w:t>
            </w:r>
          </w:p>
          <w:p w14:paraId="19D57564"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2030 году – 0,0 тыс. рублей</w:t>
            </w:r>
          </w:p>
          <w:p w14:paraId="2D05421D" w14:textId="77777777" w:rsidR="005A16F2" w:rsidRPr="005A16F2" w:rsidRDefault="005A16F2" w:rsidP="005A16F2">
            <w:pPr>
              <w:spacing w:after="0" w:line="240" w:lineRule="auto"/>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3DC622A2" w14:textId="77777777" w:rsidR="005A16F2" w:rsidRPr="005A16F2" w:rsidRDefault="005A16F2" w:rsidP="005A16F2">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752B815B" w14:textId="77777777" w:rsidR="005A16F2" w:rsidRPr="005A16F2" w:rsidRDefault="005A16F2" w:rsidP="005A16F2">
            <w:pPr>
              <w:shd w:val="clear" w:color="auto" w:fill="FFFFFF"/>
              <w:spacing w:after="0" w:line="240" w:lineRule="auto"/>
              <w:jc w:val="both"/>
              <w:rPr>
                <w:rFonts w:ascii="Times New Roman" w:eastAsia="Times New Roman" w:hAnsi="Times New Roman" w:cs="Times New Roman"/>
                <w:kern w:val="2"/>
                <w:sz w:val="26"/>
                <w:szCs w:val="26"/>
                <w:lang w:eastAsia="ru-RU"/>
              </w:rPr>
            </w:pPr>
          </w:p>
        </w:tc>
      </w:tr>
      <w:tr w:rsidR="005A16F2" w:rsidRPr="005A16F2" w14:paraId="0B8E78A6" w14:textId="77777777" w:rsidTr="00A350DB">
        <w:trPr>
          <w:trHeight w:val="1016"/>
        </w:trPr>
        <w:tc>
          <w:tcPr>
            <w:tcW w:w="3085" w:type="dxa"/>
          </w:tcPr>
          <w:p w14:paraId="44165F31" w14:textId="77777777" w:rsidR="005A16F2" w:rsidRPr="005A16F2" w:rsidRDefault="005A16F2" w:rsidP="005A16F2">
            <w:pPr>
              <w:spacing w:after="0" w:line="240" w:lineRule="auto"/>
              <w:rPr>
                <w:rFonts w:ascii="Times New Roman" w:eastAsia="Times New Roman" w:hAnsi="Times New Roman" w:cs="Times New Roman"/>
                <w:sz w:val="26"/>
                <w:szCs w:val="26"/>
                <w:highlight w:val="yellow"/>
                <w:lang w:eastAsia="ru-RU"/>
              </w:rPr>
            </w:pPr>
            <w:r w:rsidRPr="005A16F2">
              <w:rPr>
                <w:rFonts w:ascii="Times New Roman" w:eastAsia="Times New Roman" w:hAnsi="Times New Roman" w:cs="Times New Roman"/>
                <w:sz w:val="26"/>
                <w:szCs w:val="26"/>
                <w:lang w:eastAsia="ru-RU"/>
              </w:rPr>
              <w:lastRenderedPageBreak/>
              <w:t xml:space="preserve">Ожидаемые результаты </w:t>
            </w:r>
            <w:proofErr w:type="gramStart"/>
            <w:r w:rsidRPr="005A16F2">
              <w:rPr>
                <w:rFonts w:ascii="Times New Roman" w:eastAsia="Times New Roman" w:hAnsi="Times New Roman" w:cs="Times New Roman"/>
                <w:sz w:val="26"/>
                <w:szCs w:val="26"/>
                <w:lang w:eastAsia="ru-RU"/>
              </w:rPr>
              <w:t>реализации  муниципальной</w:t>
            </w:r>
            <w:proofErr w:type="gramEnd"/>
            <w:r w:rsidRPr="005A16F2">
              <w:rPr>
                <w:rFonts w:ascii="Times New Roman" w:eastAsia="Times New Roman" w:hAnsi="Times New Roman" w:cs="Times New Roman"/>
                <w:sz w:val="26"/>
                <w:szCs w:val="26"/>
                <w:lang w:eastAsia="ru-RU"/>
              </w:rPr>
              <w:t xml:space="preserve"> подпрограммы  </w:t>
            </w:r>
          </w:p>
        </w:tc>
        <w:tc>
          <w:tcPr>
            <w:tcW w:w="7088" w:type="dxa"/>
          </w:tcPr>
          <w:p w14:paraId="294EAAFA" w14:textId="77777777" w:rsidR="005A16F2" w:rsidRPr="005A16F2" w:rsidRDefault="005A16F2" w:rsidP="005A16F2">
            <w:pPr>
              <w:widowControl w:val="0"/>
              <w:spacing w:after="0" w:line="298" w:lineRule="exact"/>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 xml:space="preserve">Улучшение условий проживания, повышение </w:t>
            </w:r>
            <w:proofErr w:type="gramStart"/>
            <w:r w:rsidRPr="005A16F2">
              <w:rPr>
                <w:rFonts w:ascii="Times New Roman" w:eastAsia="Calibri" w:hAnsi="Times New Roman" w:cs="Times New Roman"/>
                <w:color w:val="000000"/>
                <w:sz w:val="28"/>
                <w:szCs w:val="28"/>
                <w:shd w:val="clear" w:color="auto" w:fill="FFFFFF"/>
              </w:rPr>
              <w:t>комфортности  городской</w:t>
            </w:r>
            <w:proofErr w:type="gramEnd"/>
            <w:r w:rsidRPr="005A16F2">
              <w:rPr>
                <w:rFonts w:ascii="Times New Roman" w:eastAsia="Calibri" w:hAnsi="Times New Roman" w:cs="Times New Roman"/>
                <w:color w:val="000000"/>
                <w:sz w:val="28"/>
                <w:szCs w:val="28"/>
                <w:shd w:val="clear" w:color="auto" w:fill="FFFFFF"/>
              </w:rPr>
              <w:t xml:space="preserve"> среды.</w:t>
            </w:r>
          </w:p>
          <w:p w14:paraId="4A01F9EF" w14:textId="77777777" w:rsidR="005A16F2" w:rsidRPr="005A16F2" w:rsidRDefault="005A16F2" w:rsidP="005A16F2">
            <w:pPr>
              <w:widowControl w:val="0"/>
              <w:spacing w:after="0" w:line="298" w:lineRule="exact"/>
              <w:ind w:left="147" w:hanging="147"/>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Повышение общественной активности граждан, улучшение условий проживания.</w:t>
            </w:r>
          </w:p>
          <w:p w14:paraId="48DE19BE" w14:textId="77777777" w:rsidR="005A16F2" w:rsidRPr="005A16F2" w:rsidRDefault="005A16F2" w:rsidP="005A16F2">
            <w:pPr>
              <w:widowControl w:val="0"/>
              <w:spacing w:after="0" w:line="298" w:lineRule="exact"/>
              <w:ind w:left="147" w:hanging="147"/>
              <w:jc w:val="both"/>
              <w:rPr>
                <w:rFonts w:ascii="Times New Roman" w:eastAsia="Calibri" w:hAnsi="Times New Roman" w:cs="Times New Roman"/>
                <w:sz w:val="26"/>
                <w:szCs w:val="26"/>
                <w:highlight w:val="yellow"/>
              </w:rPr>
            </w:pPr>
            <w:r w:rsidRPr="005A16F2">
              <w:rPr>
                <w:rFonts w:ascii="Times New Roman" w:eastAsia="Calibri" w:hAnsi="Times New Roman" w:cs="Times New Roman"/>
                <w:color w:val="000000"/>
                <w:sz w:val="28"/>
                <w:szCs w:val="28"/>
                <w:shd w:val="clear" w:color="auto" w:fill="FFFFFF"/>
              </w:rPr>
              <w:t>Повышение эстетического облика городской среды и как следствие уменьшение обращений граждан</w:t>
            </w:r>
          </w:p>
        </w:tc>
      </w:tr>
    </w:tbl>
    <w:p w14:paraId="73B73DF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r w:rsidRPr="005A16F2">
        <w:rPr>
          <w:rFonts w:ascii="Times New Roman" w:eastAsia="Times New Roman" w:hAnsi="Times New Roman" w:cs="Times New Roman"/>
          <w:bCs/>
          <w:sz w:val="28"/>
          <w:szCs w:val="28"/>
          <w:lang w:eastAsia="ru-RU"/>
        </w:rPr>
        <w:t>Раздел 2. ПАСПОРТ</w:t>
      </w:r>
    </w:p>
    <w:p w14:paraId="57D1E9E7" w14:textId="77777777" w:rsidR="005A16F2" w:rsidRPr="005A16F2" w:rsidRDefault="005A16F2" w:rsidP="005A16F2">
      <w:pPr>
        <w:spacing w:after="0" w:line="240" w:lineRule="auto"/>
        <w:jc w:val="center"/>
        <w:rPr>
          <w:rFonts w:ascii="Times New Roman" w:eastAsia="Times New Roman" w:hAnsi="Times New Roman" w:cs="Times New Roman"/>
          <w:bCs/>
          <w:kern w:val="2"/>
          <w:sz w:val="28"/>
          <w:szCs w:val="28"/>
          <w:lang w:eastAsia="ru-RU"/>
        </w:rPr>
      </w:pPr>
      <w:r w:rsidRPr="005A16F2">
        <w:rPr>
          <w:rFonts w:ascii="Times New Roman" w:eastAsia="Times New Roman" w:hAnsi="Times New Roman" w:cs="Times New Roman"/>
          <w:color w:val="000000"/>
          <w:sz w:val="28"/>
          <w:szCs w:val="28"/>
          <w:shd w:val="clear" w:color="auto" w:fill="FFFFFF"/>
          <w:lang w:eastAsia="ru-RU"/>
        </w:rPr>
        <w:t>муниципальной подпрограммы</w:t>
      </w:r>
      <w:r w:rsidRPr="005A16F2">
        <w:rPr>
          <w:rFonts w:ascii="Times New Roman" w:eastAsia="Times New Roman" w:hAnsi="Times New Roman" w:cs="Times New Roman"/>
          <w:kern w:val="2"/>
          <w:sz w:val="20"/>
          <w:szCs w:val="20"/>
          <w:lang w:eastAsia="ru-RU"/>
        </w:rPr>
        <w:t xml:space="preserve"> </w:t>
      </w:r>
      <w:r w:rsidRPr="005A16F2">
        <w:rPr>
          <w:rFonts w:ascii="Times New Roman" w:eastAsia="Times New Roman" w:hAnsi="Times New Roman" w:cs="Times New Roman"/>
          <w:kern w:val="2"/>
          <w:sz w:val="28"/>
          <w:szCs w:val="28"/>
          <w:lang w:eastAsia="ru-RU"/>
        </w:rPr>
        <w:t>№2</w:t>
      </w:r>
      <w:r w:rsidRPr="005A16F2">
        <w:rPr>
          <w:rFonts w:ascii="Times New Roman" w:eastAsia="Times New Roman" w:hAnsi="Times New Roman" w:cs="Times New Roman"/>
          <w:bCs/>
          <w:kern w:val="2"/>
          <w:sz w:val="28"/>
          <w:szCs w:val="28"/>
          <w:lang w:eastAsia="ru-RU"/>
        </w:rPr>
        <w:t>«</w:t>
      </w:r>
      <w:r w:rsidRPr="005A16F2">
        <w:rPr>
          <w:rFonts w:ascii="Times New Roman" w:eastAsia="Times New Roman" w:hAnsi="Times New Roman" w:cs="Times New Roman"/>
          <w:sz w:val="28"/>
          <w:lang w:eastAsia="ru-RU"/>
        </w:rPr>
        <w:t xml:space="preserve">Благоустройство дворовых территорий </w:t>
      </w:r>
      <w:r w:rsidRPr="005A16F2">
        <w:rPr>
          <w:rFonts w:ascii="Times New Roman" w:eastAsia="Times New Roman" w:hAnsi="Times New Roman" w:cs="Times New Roman"/>
          <w:sz w:val="28"/>
          <w:lang w:eastAsia="ru-RU"/>
        </w:rPr>
        <w:br/>
        <w:t>многоквартирных домов</w:t>
      </w:r>
      <w:r w:rsidRPr="005A16F2">
        <w:rPr>
          <w:rFonts w:ascii="Times New Roman" w:eastAsia="Times New Roman" w:hAnsi="Times New Roman" w:cs="Times New Roman"/>
          <w:bCs/>
          <w:kern w:val="2"/>
          <w:sz w:val="28"/>
          <w:szCs w:val="28"/>
          <w:lang w:eastAsia="ru-RU"/>
        </w:rPr>
        <w:t>»</w:t>
      </w:r>
    </w:p>
    <w:p w14:paraId="2B07186A" w14:textId="77777777" w:rsidR="005A16F2" w:rsidRPr="005A16F2" w:rsidRDefault="005A16F2" w:rsidP="005A16F2">
      <w:pPr>
        <w:spacing w:after="0" w:line="240" w:lineRule="auto"/>
        <w:jc w:val="center"/>
        <w:rPr>
          <w:rFonts w:ascii="Times New Roman" w:eastAsia="Times New Roman" w:hAnsi="Times New Roman" w:cs="Times New Roman"/>
          <w:bCs/>
          <w:kern w:val="2"/>
          <w:sz w:val="28"/>
          <w:szCs w:val="28"/>
          <w:lang w:eastAsia="ru-RU"/>
        </w:rPr>
      </w:pPr>
    </w:p>
    <w:tbl>
      <w:tblPr>
        <w:tblW w:w="5000" w:type="pct"/>
        <w:tblLayout w:type="fixed"/>
        <w:tblLook w:val="00A0" w:firstRow="1" w:lastRow="0" w:firstColumn="1" w:lastColumn="0" w:noHBand="0" w:noVBand="0"/>
      </w:tblPr>
      <w:tblGrid>
        <w:gridCol w:w="2528"/>
        <w:gridCol w:w="333"/>
        <w:gridCol w:w="6919"/>
      </w:tblGrid>
      <w:tr w:rsidR="005A16F2" w:rsidRPr="005A16F2" w14:paraId="46840BAE" w14:textId="77777777" w:rsidTr="00A350DB">
        <w:tc>
          <w:tcPr>
            <w:tcW w:w="2651" w:type="dxa"/>
            <w:tcMar>
              <w:top w:w="28" w:type="dxa"/>
              <w:left w:w="28" w:type="dxa"/>
              <w:bottom w:w="28" w:type="dxa"/>
              <w:right w:w="28" w:type="dxa"/>
            </w:tcMar>
            <w:hideMark/>
          </w:tcPr>
          <w:p w14:paraId="4A4057A6"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 xml:space="preserve">Наименование подпрограммы </w:t>
            </w:r>
          </w:p>
        </w:tc>
        <w:tc>
          <w:tcPr>
            <w:tcW w:w="346" w:type="dxa"/>
            <w:tcMar>
              <w:top w:w="28" w:type="dxa"/>
              <w:left w:w="28" w:type="dxa"/>
              <w:bottom w:w="28" w:type="dxa"/>
              <w:right w:w="28" w:type="dxa"/>
            </w:tcMar>
            <w:hideMark/>
          </w:tcPr>
          <w:p w14:paraId="216F5D8A"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48642FA1" w14:textId="77777777" w:rsidR="005A16F2" w:rsidRPr="005A16F2" w:rsidRDefault="005A16F2" w:rsidP="005A16F2">
            <w:pPr>
              <w:spacing w:after="0" w:line="240" w:lineRule="auto"/>
              <w:rPr>
                <w:rFonts w:ascii="Times New Roman" w:eastAsia="Times New Roman" w:hAnsi="Times New Roman" w:cs="Times New Roman"/>
                <w:sz w:val="28"/>
              </w:rPr>
            </w:pPr>
            <w:r w:rsidRPr="005A16F2">
              <w:rPr>
                <w:rFonts w:ascii="Times New Roman" w:eastAsia="Times New Roman" w:hAnsi="Times New Roman" w:cs="Times New Roman"/>
                <w:sz w:val="28"/>
                <w:lang w:eastAsia="ru-RU"/>
              </w:rPr>
              <w:t xml:space="preserve">подпрограмма </w:t>
            </w:r>
            <w:r w:rsidRPr="005A16F2">
              <w:rPr>
                <w:rFonts w:ascii="Times New Roman" w:eastAsia="Times New Roman" w:hAnsi="Times New Roman" w:cs="Times New Roman"/>
                <w:sz w:val="28"/>
              </w:rPr>
              <w:t>«</w:t>
            </w:r>
            <w:r w:rsidRPr="005A16F2">
              <w:rPr>
                <w:rFonts w:ascii="Times New Roman" w:eastAsia="Times New Roman" w:hAnsi="Times New Roman" w:cs="Times New Roman"/>
                <w:sz w:val="28"/>
                <w:lang w:eastAsia="ru-RU"/>
              </w:rPr>
              <w:t>Благоустройство дворовых территорий многоквартирных домов</w:t>
            </w:r>
            <w:r w:rsidRPr="005A16F2">
              <w:rPr>
                <w:rFonts w:ascii="Times New Roman" w:eastAsia="Times New Roman" w:hAnsi="Times New Roman" w:cs="Times New Roman"/>
                <w:sz w:val="28"/>
              </w:rPr>
              <w:t xml:space="preserve">» </w:t>
            </w:r>
            <w:r w:rsidRPr="005A16F2">
              <w:rPr>
                <w:rFonts w:ascii="Times New Roman" w:eastAsia="Times New Roman" w:hAnsi="Times New Roman" w:cs="Times New Roman"/>
                <w:sz w:val="28"/>
                <w:lang w:eastAsia="ru-RU"/>
              </w:rPr>
              <w:t>(далее – подпрограмма 2)</w:t>
            </w:r>
          </w:p>
        </w:tc>
      </w:tr>
      <w:tr w:rsidR="005A16F2" w:rsidRPr="005A16F2" w14:paraId="49B43BD4" w14:textId="77777777" w:rsidTr="00A350DB">
        <w:tc>
          <w:tcPr>
            <w:tcW w:w="2651" w:type="dxa"/>
            <w:tcMar>
              <w:top w:w="28" w:type="dxa"/>
              <w:left w:w="28" w:type="dxa"/>
              <w:bottom w:w="28" w:type="dxa"/>
              <w:right w:w="28" w:type="dxa"/>
            </w:tcMar>
            <w:hideMark/>
          </w:tcPr>
          <w:p w14:paraId="52C0E408"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 xml:space="preserve">Ответственный исполнитель подпрограммы </w:t>
            </w:r>
          </w:p>
        </w:tc>
        <w:tc>
          <w:tcPr>
            <w:tcW w:w="346" w:type="dxa"/>
            <w:tcMar>
              <w:top w:w="28" w:type="dxa"/>
              <w:left w:w="28" w:type="dxa"/>
              <w:bottom w:w="28" w:type="dxa"/>
              <w:right w:w="28" w:type="dxa"/>
            </w:tcMar>
            <w:hideMark/>
          </w:tcPr>
          <w:p w14:paraId="4CF8EE3B"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04D839C9" w14:textId="77777777" w:rsidR="005A16F2" w:rsidRPr="005A16F2" w:rsidRDefault="005A16F2" w:rsidP="005A16F2">
            <w:pPr>
              <w:spacing w:after="0" w:line="240" w:lineRule="auto"/>
              <w:ind w:left="176" w:hanging="176"/>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Администрация Казанского сельского поселения</w:t>
            </w:r>
          </w:p>
          <w:p w14:paraId="762D7A28"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p>
        </w:tc>
      </w:tr>
      <w:tr w:rsidR="005A16F2" w:rsidRPr="005A16F2" w14:paraId="38E9D828" w14:textId="77777777" w:rsidTr="00A350DB">
        <w:tc>
          <w:tcPr>
            <w:tcW w:w="2651" w:type="dxa"/>
            <w:tcMar>
              <w:top w:w="28" w:type="dxa"/>
              <w:left w:w="28" w:type="dxa"/>
              <w:bottom w:w="28" w:type="dxa"/>
              <w:right w:w="28" w:type="dxa"/>
            </w:tcMar>
            <w:hideMark/>
          </w:tcPr>
          <w:p w14:paraId="2268120E"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Участники подпрограммы</w:t>
            </w:r>
          </w:p>
        </w:tc>
        <w:tc>
          <w:tcPr>
            <w:tcW w:w="346" w:type="dxa"/>
            <w:tcMar>
              <w:top w:w="28" w:type="dxa"/>
              <w:left w:w="28" w:type="dxa"/>
              <w:bottom w:w="28" w:type="dxa"/>
              <w:right w:w="28" w:type="dxa"/>
            </w:tcMar>
            <w:hideMark/>
          </w:tcPr>
          <w:p w14:paraId="0D8954FE"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688E46B3" w14:textId="77777777" w:rsidR="005A16F2" w:rsidRPr="005A16F2" w:rsidRDefault="005A16F2" w:rsidP="005A16F2">
            <w:pPr>
              <w:spacing w:after="0" w:line="240" w:lineRule="auto"/>
              <w:ind w:left="176" w:hanging="176"/>
              <w:jc w:val="both"/>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Администрация Казанского сельского поселения</w:t>
            </w:r>
          </w:p>
          <w:p w14:paraId="353B243C"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p>
        </w:tc>
      </w:tr>
      <w:tr w:rsidR="005A16F2" w:rsidRPr="005A16F2" w14:paraId="07A467B5" w14:textId="77777777" w:rsidTr="00A350DB">
        <w:tc>
          <w:tcPr>
            <w:tcW w:w="2651" w:type="dxa"/>
            <w:tcMar>
              <w:top w:w="28" w:type="dxa"/>
              <w:left w:w="28" w:type="dxa"/>
              <w:bottom w:w="28" w:type="dxa"/>
              <w:right w:w="28" w:type="dxa"/>
            </w:tcMar>
            <w:hideMark/>
          </w:tcPr>
          <w:p w14:paraId="7E163F82"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Программно-целевые инструменты подпрограммы</w:t>
            </w:r>
          </w:p>
        </w:tc>
        <w:tc>
          <w:tcPr>
            <w:tcW w:w="346" w:type="dxa"/>
            <w:tcMar>
              <w:top w:w="28" w:type="dxa"/>
              <w:left w:w="28" w:type="dxa"/>
              <w:bottom w:w="28" w:type="dxa"/>
              <w:right w:w="28" w:type="dxa"/>
            </w:tcMar>
            <w:hideMark/>
          </w:tcPr>
          <w:p w14:paraId="368F5B48"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34ADB924"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отсутствуют</w:t>
            </w:r>
          </w:p>
        </w:tc>
      </w:tr>
      <w:tr w:rsidR="005A16F2" w:rsidRPr="005A16F2" w14:paraId="11593FD1" w14:textId="77777777" w:rsidTr="00A350DB">
        <w:tc>
          <w:tcPr>
            <w:tcW w:w="2651" w:type="dxa"/>
            <w:tcMar>
              <w:top w:w="28" w:type="dxa"/>
              <w:left w:w="28" w:type="dxa"/>
              <w:bottom w:w="28" w:type="dxa"/>
              <w:right w:w="28" w:type="dxa"/>
            </w:tcMar>
            <w:hideMark/>
          </w:tcPr>
          <w:p w14:paraId="492B451F"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Цель</w:t>
            </w:r>
          </w:p>
          <w:p w14:paraId="1C07A336"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подпрограммы</w:t>
            </w:r>
          </w:p>
        </w:tc>
        <w:tc>
          <w:tcPr>
            <w:tcW w:w="346" w:type="dxa"/>
            <w:tcMar>
              <w:top w:w="28" w:type="dxa"/>
              <w:left w:w="28" w:type="dxa"/>
              <w:bottom w:w="28" w:type="dxa"/>
              <w:right w:w="28" w:type="dxa"/>
            </w:tcMar>
            <w:hideMark/>
          </w:tcPr>
          <w:p w14:paraId="6C0D0623"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4AB15D68"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повышение благоустройства дворовых территорий многоквартирных домов Казанского сельского поселения</w:t>
            </w:r>
          </w:p>
        </w:tc>
      </w:tr>
      <w:tr w:rsidR="005A16F2" w:rsidRPr="005A16F2" w14:paraId="73F53B38" w14:textId="77777777" w:rsidTr="00A350DB">
        <w:tc>
          <w:tcPr>
            <w:tcW w:w="2651" w:type="dxa"/>
            <w:tcMar>
              <w:top w:w="28" w:type="dxa"/>
              <w:left w:w="28" w:type="dxa"/>
              <w:bottom w:w="28" w:type="dxa"/>
              <w:right w:w="28" w:type="dxa"/>
            </w:tcMar>
            <w:hideMark/>
          </w:tcPr>
          <w:p w14:paraId="27F1F105"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lastRenderedPageBreak/>
              <w:t>Задачи</w:t>
            </w:r>
          </w:p>
          <w:p w14:paraId="07B81A39"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подпрограммы</w:t>
            </w:r>
          </w:p>
        </w:tc>
        <w:tc>
          <w:tcPr>
            <w:tcW w:w="346" w:type="dxa"/>
            <w:tcMar>
              <w:top w:w="28" w:type="dxa"/>
              <w:left w:w="28" w:type="dxa"/>
              <w:bottom w:w="28" w:type="dxa"/>
              <w:right w:w="28" w:type="dxa"/>
            </w:tcMar>
            <w:hideMark/>
          </w:tcPr>
          <w:p w14:paraId="3CD2A22C"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77A444ED" w14:textId="77777777" w:rsidR="005A16F2" w:rsidRPr="005A16F2" w:rsidRDefault="005A16F2" w:rsidP="005A16F2">
            <w:pPr>
              <w:spacing w:after="0" w:line="240" w:lineRule="auto"/>
              <w:jc w:val="both"/>
              <w:rPr>
                <w:rFonts w:ascii="Times New Roman" w:eastAsia="Times New Roman" w:hAnsi="Times New Roman" w:cs="Times New Roman"/>
                <w:sz w:val="28"/>
                <w:highlight w:val="yellow"/>
                <w:lang w:eastAsia="ru-RU"/>
              </w:rPr>
            </w:pPr>
            <w:r w:rsidRPr="005A16F2">
              <w:rPr>
                <w:rFonts w:ascii="Times New Roman" w:eastAsia="Times New Roman" w:hAnsi="Times New Roman" w:cs="Times New Roman"/>
                <w:sz w:val="28"/>
                <w:szCs w:val="28"/>
                <w:lang w:eastAsia="ru-RU"/>
              </w:rPr>
              <w:t>увеличение количества благоустроенных дворовых территорий многоквартирных домов Казанского сельского поселения</w:t>
            </w:r>
          </w:p>
        </w:tc>
      </w:tr>
      <w:tr w:rsidR="005A16F2" w:rsidRPr="005A16F2" w14:paraId="3631D095" w14:textId="77777777" w:rsidTr="00A350DB">
        <w:tc>
          <w:tcPr>
            <w:tcW w:w="2651" w:type="dxa"/>
            <w:tcMar>
              <w:top w:w="28" w:type="dxa"/>
              <w:left w:w="28" w:type="dxa"/>
              <w:bottom w:w="28" w:type="dxa"/>
              <w:right w:w="28" w:type="dxa"/>
            </w:tcMar>
            <w:hideMark/>
          </w:tcPr>
          <w:p w14:paraId="21EDCEC1" w14:textId="77777777" w:rsidR="005A16F2" w:rsidRPr="005A16F2" w:rsidRDefault="005A16F2" w:rsidP="005A16F2">
            <w:pPr>
              <w:spacing w:after="0" w:line="240" w:lineRule="auto"/>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Целевые индикаторы и показатели подпрограммы</w:t>
            </w:r>
          </w:p>
        </w:tc>
        <w:tc>
          <w:tcPr>
            <w:tcW w:w="346" w:type="dxa"/>
            <w:tcMar>
              <w:top w:w="28" w:type="dxa"/>
              <w:left w:w="28" w:type="dxa"/>
              <w:bottom w:w="28" w:type="dxa"/>
              <w:right w:w="28" w:type="dxa"/>
            </w:tcMar>
            <w:hideMark/>
          </w:tcPr>
          <w:p w14:paraId="3B217BE2"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0E9A68AB" w14:textId="77777777" w:rsidR="005A16F2" w:rsidRPr="005A16F2" w:rsidRDefault="005A16F2" w:rsidP="005A16F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A16F2">
              <w:rPr>
                <w:rFonts w:ascii="Times New Roman" w:eastAsia="Times New Roman" w:hAnsi="Times New Roman" w:cs="Times New Roman"/>
                <w:color w:val="000000"/>
                <w:sz w:val="28"/>
                <w:szCs w:val="28"/>
                <w:lang w:eastAsia="ru-RU"/>
              </w:rPr>
              <w:t xml:space="preserve">доля благоустроенных </w:t>
            </w:r>
            <w:r w:rsidRPr="005A16F2">
              <w:rPr>
                <w:rFonts w:ascii="Times New Roman" w:eastAsia="Times New Roman" w:hAnsi="Times New Roman" w:cs="Times New Roman"/>
                <w:color w:val="000000"/>
                <w:sz w:val="28"/>
                <w:szCs w:val="24"/>
                <w:lang w:eastAsia="ru-RU"/>
              </w:rPr>
              <w:t>дворовых территорий многоквартирных домов</w:t>
            </w:r>
            <w:r w:rsidRPr="005A16F2">
              <w:rPr>
                <w:rFonts w:ascii="Times New Roman" w:eastAsia="Times New Roman" w:hAnsi="Times New Roman" w:cs="Times New Roman"/>
                <w:color w:val="000000"/>
                <w:sz w:val="32"/>
                <w:szCs w:val="28"/>
                <w:lang w:eastAsia="ru-RU"/>
              </w:rPr>
              <w:t xml:space="preserve"> </w:t>
            </w:r>
            <w:r w:rsidRPr="005A16F2">
              <w:rPr>
                <w:rFonts w:ascii="Times New Roman" w:eastAsia="Times New Roman" w:hAnsi="Times New Roman" w:cs="Times New Roman"/>
                <w:color w:val="000000"/>
                <w:sz w:val="28"/>
                <w:szCs w:val="28"/>
                <w:lang w:eastAsia="ru-RU"/>
              </w:rPr>
              <w:t xml:space="preserve">от общего количества </w:t>
            </w:r>
            <w:r w:rsidRPr="005A16F2">
              <w:rPr>
                <w:rFonts w:ascii="Times New Roman" w:eastAsia="Times New Roman" w:hAnsi="Times New Roman" w:cs="Times New Roman"/>
                <w:color w:val="000000"/>
                <w:sz w:val="28"/>
                <w:szCs w:val="24"/>
                <w:lang w:eastAsia="ru-RU"/>
              </w:rPr>
              <w:t>дворовых территорий многоквартирных домов</w:t>
            </w:r>
            <w:r w:rsidRPr="005A16F2">
              <w:rPr>
                <w:rFonts w:ascii="Times New Roman" w:eastAsia="Times New Roman" w:hAnsi="Times New Roman" w:cs="Times New Roman"/>
                <w:color w:val="000000"/>
                <w:sz w:val="28"/>
                <w:szCs w:val="28"/>
                <w:lang w:eastAsia="ru-RU"/>
              </w:rPr>
              <w:t xml:space="preserve"> Казанского сельского поселения</w:t>
            </w:r>
            <w:r w:rsidRPr="005A16F2">
              <w:rPr>
                <w:rFonts w:ascii="Times New Roman" w:eastAsia="Times New Roman" w:hAnsi="Times New Roman" w:cs="Times New Roman"/>
                <w:color w:val="000000"/>
                <w:sz w:val="28"/>
                <w:szCs w:val="24"/>
                <w:lang w:eastAsia="ru-RU"/>
              </w:rPr>
              <w:t>;</w:t>
            </w:r>
          </w:p>
          <w:p w14:paraId="54AE1A3F" w14:textId="77777777" w:rsidR="005A16F2" w:rsidRPr="005A16F2" w:rsidRDefault="005A16F2" w:rsidP="005A16F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A16F2" w:rsidRPr="005A16F2" w14:paraId="0D227F58" w14:textId="77777777" w:rsidTr="00A350DB">
        <w:tc>
          <w:tcPr>
            <w:tcW w:w="2651" w:type="dxa"/>
            <w:tcMar>
              <w:top w:w="28" w:type="dxa"/>
              <w:left w:w="28" w:type="dxa"/>
              <w:bottom w:w="28" w:type="dxa"/>
              <w:right w:w="28" w:type="dxa"/>
            </w:tcMar>
            <w:hideMark/>
          </w:tcPr>
          <w:p w14:paraId="301BBAF9"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Этапы и сроки</w:t>
            </w:r>
          </w:p>
          <w:p w14:paraId="32E0A9F1"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реализации подпрограммы</w:t>
            </w:r>
          </w:p>
        </w:tc>
        <w:tc>
          <w:tcPr>
            <w:tcW w:w="346" w:type="dxa"/>
            <w:tcMar>
              <w:top w:w="28" w:type="dxa"/>
              <w:left w:w="28" w:type="dxa"/>
              <w:bottom w:w="28" w:type="dxa"/>
              <w:right w:w="28" w:type="dxa"/>
            </w:tcMar>
            <w:hideMark/>
          </w:tcPr>
          <w:p w14:paraId="6FE440F7"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w:t>
            </w:r>
          </w:p>
        </w:tc>
        <w:tc>
          <w:tcPr>
            <w:tcW w:w="7264" w:type="dxa"/>
            <w:shd w:val="clear" w:color="auto" w:fill="auto"/>
            <w:tcMar>
              <w:top w:w="28" w:type="dxa"/>
              <w:left w:w="28" w:type="dxa"/>
              <w:bottom w:w="28" w:type="dxa"/>
              <w:right w:w="28" w:type="dxa"/>
            </w:tcMar>
          </w:tcPr>
          <w:p w14:paraId="229D2956" w14:textId="77777777" w:rsidR="005A16F2" w:rsidRPr="005A16F2" w:rsidRDefault="005A16F2" w:rsidP="005A16F2">
            <w:pPr>
              <w:autoSpaceDE w:val="0"/>
              <w:autoSpaceDN w:val="0"/>
              <w:adjustRightInd w:val="0"/>
              <w:spacing w:after="0" w:line="240" w:lineRule="auto"/>
              <w:jc w:val="both"/>
              <w:rPr>
                <w:rFonts w:ascii="Times New Roman" w:eastAsia="Calibri" w:hAnsi="Times New Roman" w:cs="Times New Roman"/>
                <w:kern w:val="2"/>
                <w:sz w:val="28"/>
                <w:szCs w:val="28"/>
              </w:rPr>
            </w:pPr>
            <w:r w:rsidRPr="005A16F2">
              <w:rPr>
                <w:rFonts w:ascii="Times New Roman" w:eastAsia="Calibri" w:hAnsi="Times New Roman" w:cs="Times New Roman"/>
                <w:kern w:val="2"/>
                <w:sz w:val="28"/>
                <w:szCs w:val="28"/>
              </w:rPr>
              <w:t xml:space="preserve">этапы реализации муниципальной программы не выделяются; </w:t>
            </w:r>
          </w:p>
          <w:p w14:paraId="02478769" w14:textId="77777777" w:rsidR="005A16F2" w:rsidRPr="005A16F2" w:rsidRDefault="005A16F2" w:rsidP="005A16F2">
            <w:pPr>
              <w:autoSpaceDE w:val="0"/>
              <w:autoSpaceDN w:val="0"/>
              <w:adjustRightInd w:val="0"/>
              <w:spacing w:after="0" w:line="240" w:lineRule="auto"/>
              <w:jc w:val="both"/>
              <w:rPr>
                <w:rFonts w:ascii="Times New Roman" w:eastAsia="Times New Roman" w:hAnsi="Times New Roman" w:cs="Times New Roman"/>
                <w:sz w:val="28"/>
                <w:lang w:eastAsia="ru-RU"/>
              </w:rPr>
            </w:pPr>
            <w:r w:rsidRPr="005A16F2">
              <w:rPr>
                <w:rFonts w:ascii="Times New Roman" w:eastAsia="Calibri" w:hAnsi="Times New Roman" w:cs="Times New Roman"/>
                <w:kern w:val="2"/>
                <w:sz w:val="28"/>
                <w:szCs w:val="28"/>
              </w:rPr>
              <w:t>срок реализации подпрограммы – 2019 – 2030 годы</w:t>
            </w:r>
          </w:p>
        </w:tc>
      </w:tr>
      <w:tr w:rsidR="005A16F2" w:rsidRPr="005A16F2" w14:paraId="4F237BB3" w14:textId="77777777" w:rsidTr="00A350DB">
        <w:tc>
          <w:tcPr>
            <w:tcW w:w="2651" w:type="dxa"/>
            <w:tcMar>
              <w:top w:w="28" w:type="dxa"/>
              <w:left w:w="28" w:type="dxa"/>
              <w:bottom w:w="28" w:type="dxa"/>
              <w:right w:w="28" w:type="dxa"/>
            </w:tcMar>
            <w:hideMark/>
          </w:tcPr>
          <w:p w14:paraId="7F7C0F49"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Ресурсное обеспечение подпрограммы</w:t>
            </w:r>
          </w:p>
        </w:tc>
        <w:tc>
          <w:tcPr>
            <w:tcW w:w="346" w:type="dxa"/>
            <w:tcMar>
              <w:top w:w="28" w:type="dxa"/>
              <w:left w:w="28" w:type="dxa"/>
              <w:bottom w:w="28" w:type="dxa"/>
              <w:right w:w="28" w:type="dxa"/>
            </w:tcMar>
          </w:tcPr>
          <w:p w14:paraId="55635CD1"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w:t>
            </w:r>
          </w:p>
        </w:tc>
        <w:tc>
          <w:tcPr>
            <w:tcW w:w="7264" w:type="dxa"/>
            <w:shd w:val="clear" w:color="auto" w:fill="auto"/>
            <w:tcMar>
              <w:top w:w="28" w:type="dxa"/>
              <w:left w:w="28" w:type="dxa"/>
              <w:bottom w:w="28" w:type="dxa"/>
              <w:right w:w="28" w:type="dxa"/>
            </w:tcMar>
            <w:hideMark/>
          </w:tcPr>
          <w:p w14:paraId="5FECB1D7"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w:t>
            </w:r>
            <w:r w:rsidRPr="005A16F2">
              <w:rPr>
                <w:rFonts w:ascii="Times New Roman" w:eastAsia="Times New Roman" w:hAnsi="Times New Roman" w:cs="Times New Roman"/>
                <w:sz w:val="28"/>
                <w:lang w:eastAsia="ru-RU"/>
              </w:rPr>
              <w:t xml:space="preserve">0,0 тыс. рублей, в том числе: </w:t>
            </w:r>
          </w:p>
          <w:p w14:paraId="166F5EDF"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2019 году – 0,0 тыс. рублей</w:t>
            </w:r>
          </w:p>
          <w:p w14:paraId="49975BB7"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2020 году – 0,0 тыс. рублей;</w:t>
            </w:r>
          </w:p>
          <w:p w14:paraId="4EA658FE"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2021 году – 0,0 тыс. рублей;</w:t>
            </w:r>
          </w:p>
          <w:p w14:paraId="5EB0D61F"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2022 году – 0,0 тыс. рублей;</w:t>
            </w:r>
          </w:p>
          <w:p w14:paraId="411358E6"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2023 году – 0,0 тыс. рублей;</w:t>
            </w:r>
          </w:p>
          <w:p w14:paraId="1E465024"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2024 году – 0,0 тыс. рублей,</w:t>
            </w:r>
          </w:p>
          <w:p w14:paraId="0A7D2DBA"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2025 году – 0,0 тыс. рублей;</w:t>
            </w:r>
          </w:p>
          <w:p w14:paraId="7F4FF855"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2026 году – 0,0 тыс. рублей;</w:t>
            </w:r>
          </w:p>
          <w:p w14:paraId="39F6C4D3"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2027 году – 0,0 тыс. рублей;</w:t>
            </w:r>
          </w:p>
          <w:p w14:paraId="4AE99484"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2028 году – 0,0 тыс. рублей;</w:t>
            </w:r>
          </w:p>
          <w:p w14:paraId="7DF358D3"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2029 году – 0,0 тыс. рублей;</w:t>
            </w:r>
          </w:p>
          <w:p w14:paraId="7BA3A4CA"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2030 году – 0,0 тыс. рублей.</w:t>
            </w:r>
          </w:p>
          <w:p w14:paraId="4FF5C940"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 xml:space="preserve">в том числе: за счет средств федерального бюджета – </w:t>
            </w:r>
            <w:r w:rsidRPr="005A16F2">
              <w:rPr>
                <w:rFonts w:ascii="Times New Roman" w:eastAsia="Times New Roman" w:hAnsi="Times New Roman" w:cs="Times New Roman"/>
                <w:sz w:val="28"/>
                <w:lang w:eastAsia="ru-RU"/>
              </w:rPr>
              <w:br/>
              <w:t>0,0 тыс. рублей, в том числе:</w:t>
            </w:r>
          </w:p>
          <w:p w14:paraId="23367D6F"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2019 году – 0,0 тыс. рублей;</w:t>
            </w:r>
          </w:p>
          <w:p w14:paraId="7C76D55A"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2020 году – 0,0 тыс. рублей;</w:t>
            </w:r>
          </w:p>
          <w:p w14:paraId="75E3C937"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2021 году – 0,0 тыс. рублей;</w:t>
            </w:r>
          </w:p>
          <w:p w14:paraId="3EAB35FF"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2022 году – 0,0 тыс. рублей;</w:t>
            </w:r>
          </w:p>
          <w:p w14:paraId="49434A95"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2023 году – 0,0 тыс. рублей;</w:t>
            </w:r>
          </w:p>
          <w:p w14:paraId="359112E4"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2024 году – 0,0 тыс. рублей,</w:t>
            </w:r>
          </w:p>
          <w:p w14:paraId="198E89B9"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2025 году – 0,0 тыс. рублей;</w:t>
            </w:r>
          </w:p>
          <w:p w14:paraId="0C465055"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2026 году – 0,0 тыс. рублей;</w:t>
            </w:r>
          </w:p>
          <w:p w14:paraId="0084835B"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2027 году – 0,0 тыс. рублей;</w:t>
            </w:r>
          </w:p>
          <w:p w14:paraId="76AFEF8E"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2028 году – 0,0 тыс. рублей;</w:t>
            </w:r>
          </w:p>
          <w:p w14:paraId="56860EF3"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2029 году – 0,0 тыс. рублей;</w:t>
            </w:r>
          </w:p>
          <w:p w14:paraId="6FF86919"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2030 году – 0,0 тыс. рублей.</w:t>
            </w:r>
          </w:p>
          <w:p w14:paraId="27E4E8B5"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p>
          <w:p w14:paraId="13C02EB7"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 xml:space="preserve">за счет средств областного бюджета – </w:t>
            </w:r>
          </w:p>
          <w:p w14:paraId="4ECCD67B"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0,0 тыс. рублей, в том числе:</w:t>
            </w:r>
          </w:p>
          <w:p w14:paraId="234D08C6"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2020 году – 0,0 тыс. рублей;</w:t>
            </w:r>
          </w:p>
          <w:p w14:paraId="5D565078"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2020 году – 0,0 тыс. рублей;</w:t>
            </w:r>
          </w:p>
          <w:p w14:paraId="535A02CE"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2021 году – 0,0 тыс. рублей;</w:t>
            </w:r>
          </w:p>
          <w:p w14:paraId="3F2A724D"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2022 году – 0,0 тыс. рублей;</w:t>
            </w:r>
          </w:p>
          <w:p w14:paraId="5A6FC92A"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lastRenderedPageBreak/>
              <w:t>в 2023 году – 0,0 тыс. рублей;</w:t>
            </w:r>
          </w:p>
          <w:p w14:paraId="0D853E42"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2024 году – 0,0 тыс. рублей,</w:t>
            </w:r>
          </w:p>
          <w:p w14:paraId="4BB20FF7"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2025 году – 0,0 тыс. рублей;</w:t>
            </w:r>
          </w:p>
          <w:p w14:paraId="091B5418"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2026 году – 0,0 тыс. рублей;</w:t>
            </w:r>
          </w:p>
          <w:p w14:paraId="7875DCA1"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2027 году – 0,0 тыс. рублей;</w:t>
            </w:r>
          </w:p>
          <w:p w14:paraId="5C9E0A5E"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2028 году – 0,0 тыс. рублей;</w:t>
            </w:r>
          </w:p>
          <w:p w14:paraId="360097FC"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2029 году – 0,0 тыс. рублей;</w:t>
            </w:r>
          </w:p>
          <w:p w14:paraId="4FD35E3C"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2030 году – 0,0 тыс. рублей.</w:t>
            </w:r>
          </w:p>
          <w:p w14:paraId="7AD30CC5"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 xml:space="preserve">за счет средств местных бюджетов – </w:t>
            </w:r>
            <w:r w:rsidRPr="005A16F2">
              <w:rPr>
                <w:rFonts w:ascii="Times New Roman" w:eastAsia="Times New Roman" w:hAnsi="Times New Roman" w:cs="Times New Roman"/>
                <w:sz w:val="28"/>
                <w:lang w:eastAsia="ru-RU"/>
              </w:rPr>
              <w:br/>
              <w:t>0,0 тыс. рублей, в том числе:</w:t>
            </w:r>
          </w:p>
          <w:p w14:paraId="0D9DCDC4"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2019 году – 0,0 тыс. рублей.</w:t>
            </w:r>
          </w:p>
          <w:p w14:paraId="79EB96C4"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2020 году – 0,0 тыс. рублей.</w:t>
            </w:r>
          </w:p>
          <w:p w14:paraId="5E03D0BE"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2021 году – 0,0 тыс. рублей;</w:t>
            </w:r>
          </w:p>
          <w:p w14:paraId="536BE675"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2022 году – 0,0 тыс. рублей;</w:t>
            </w:r>
          </w:p>
          <w:p w14:paraId="6D7503BF"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2023 году – 0,0 тыс. рублей;</w:t>
            </w:r>
          </w:p>
          <w:p w14:paraId="3D1DB025"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в 2024 году – 0,0 тыс. рублей.</w:t>
            </w:r>
          </w:p>
          <w:p w14:paraId="36FB5BBA"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2025 году – 0,0 тыс. рублей;</w:t>
            </w:r>
          </w:p>
          <w:p w14:paraId="63FAB1B4"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2026 году – 0,0 тыс. рублей;</w:t>
            </w:r>
          </w:p>
          <w:p w14:paraId="23803D01"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2027 году – 0,0 тыс. рублей;</w:t>
            </w:r>
          </w:p>
          <w:p w14:paraId="09B11773"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2028 году – 0,0 тыс. рублей;</w:t>
            </w:r>
          </w:p>
          <w:p w14:paraId="69DD4036"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2029 году – 0,0 тыс. рублей;</w:t>
            </w:r>
          </w:p>
          <w:p w14:paraId="67F5429D" w14:textId="77777777" w:rsidR="005A16F2" w:rsidRPr="005A16F2" w:rsidRDefault="005A16F2" w:rsidP="005A16F2">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в 2030 году – 0,0 тыс. рублей.</w:t>
            </w:r>
          </w:p>
          <w:p w14:paraId="4709698F"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p>
        </w:tc>
      </w:tr>
      <w:tr w:rsidR="005A16F2" w:rsidRPr="005A16F2" w14:paraId="124CD01F" w14:textId="77777777" w:rsidTr="00A350DB">
        <w:tc>
          <w:tcPr>
            <w:tcW w:w="2651" w:type="dxa"/>
            <w:tcMar>
              <w:top w:w="28" w:type="dxa"/>
              <w:left w:w="28" w:type="dxa"/>
              <w:bottom w:w="28" w:type="dxa"/>
              <w:right w:w="28" w:type="dxa"/>
            </w:tcMar>
            <w:hideMark/>
          </w:tcPr>
          <w:p w14:paraId="1F4D5952"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lastRenderedPageBreak/>
              <w:t>Ожидаемые результаты реализации муниципальной программы</w:t>
            </w:r>
          </w:p>
        </w:tc>
        <w:tc>
          <w:tcPr>
            <w:tcW w:w="346" w:type="dxa"/>
            <w:tcMar>
              <w:top w:w="28" w:type="dxa"/>
              <w:left w:w="28" w:type="dxa"/>
              <w:bottom w:w="28" w:type="dxa"/>
              <w:right w:w="28" w:type="dxa"/>
            </w:tcMar>
            <w:hideMark/>
          </w:tcPr>
          <w:p w14:paraId="756869B7"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w:t>
            </w:r>
          </w:p>
        </w:tc>
        <w:tc>
          <w:tcPr>
            <w:tcW w:w="7264" w:type="dxa"/>
            <w:shd w:val="clear" w:color="auto" w:fill="auto"/>
            <w:tcMar>
              <w:top w:w="28" w:type="dxa"/>
              <w:left w:w="28" w:type="dxa"/>
              <w:bottom w:w="28" w:type="dxa"/>
              <w:right w:w="28" w:type="dxa"/>
            </w:tcMar>
            <w:hideMark/>
          </w:tcPr>
          <w:p w14:paraId="41AC83E5" w14:textId="77777777" w:rsidR="005A16F2" w:rsidRPr="005A16F2" w:rsidRDefault="005A16F2" w:rsidP="005A16F2">
            <w:pPr>
              <w:spacing w:after="0" w:line="240" w:lineRule="auto"/>
              <w:jc w:val="both"/>
              <w:rPr>
                <w:rFonts w:ascii="Times New Roman" w:eastAsia="Times New Roman" w:hAnsi="Times New Roman" w:cs="Times New Roman"/>
                <w:sz w:val="28"/>
                <w:lang w:eastAsia="ru-RU"/>
              </w:rPr>
            </w:pPr>
            <w:r w:rsidRPr="005A16F2">
              <w:rPr>
                <w:rFonts w:ascii="Times New Roman" w:eastAsia="Times New Roman" w:hAnsi="Times New Roman" w:cs="Times New Roman"/>
                <w:sz w:val="28"/>
                <w:lang w:eastAsia="ru-RU"/>
              </w:rPr>
              <w:t xml:space="preserve">повышение удовлетворенности населения Казанского сельского поселения уровнем благоустройства дворовых территорий многоквартирных домов </w:t>
            </w:r>
          </w:p>
        </w:tc>
      </w:tr>
    </w:tbl>
    <w:p w14:paraId="27D8E644" w14:textId="77777777" w:rsidR="005A16F2" w:rsidRPr="005A16F2" w:rsidRDefault="005A16F2" w:rsidP="005A16F2">
      <w:pPr>
        <w:widowControl w:val="0"/>
        <w:spacing w:after="0" w:line="298" w:lineRule="exact"/>
        <w:ind w:firstLine="740"/>
        <w:rPr>
          <w:rFonts w:ascii="Times New Roman" w:eastAsia="Calibri" w:hAnsi="Times New Roman" w:cs="Times New Roman"/>
          <w:color w:val="000000"/>
          <w:shd w:val="clear" w:color="auto" w:fill="FFFFFF"/>
        </w:rPr>
      </w:pPr>
    </w:p>
    <w:p w14:paraId="4706909A" w14:textId="77777777" w:rsidR="005A16F2" w:rsidRPr="005A16F2" w:rsidRDefault="005A16F2" w:rsidP="005A16F2">
      <w:pPr>
        <w:spacing w:after="0" w:line="240" w:lineRule="auto"/>
        <w:jc w:val="center"/>
        <w:rPr>
          <w:rFonts w:ascii="Times New Roman" w:eastAsia="Times New Roman" w:hAnsi="Times New Roman" w:cs="Times New Roman"/>
          <w:spacing w:val="5"/>
          <w:sz w:val="28"/>
          <w:szCs w:val="36"/>
          <w:lang w:eastAsia="ru-RU"/>
        </w:rPr>
      </w:pPr>
      <w:r w:rsidRPr="005A16F2">
        <w:rPr>
          <w:rFonts w:ascii="Times New Roman" w:eastAsia="Times New Roman" w:hAnsi="Times New Roman" w:cs="Times New Roman"/>
          <w:spacing w:val="5"/>
          <w:sz w:val="28"/>
          <w:szCs w:val="36"/>
          <w:lang w:eastAsia="ru-RU"/>
        </w:rPr>
        <w:t xml:space="preserve">Раздел 3. Общая характеристика </w:t>
      </w:r>
      <w:r w:rsidRPr="005A16F2">
        <w:rPr>
          <w:rFonts w:ascii="Times New Roman" w:eastAsia="Times New Roman" w:hAnsi="Times New Roman" w:cs="Times New Roman"/>
          <w:spacing w:val="5"/>
          <w:sz w:val="28"/>
          <w:szCs w:val="36"/>
          <w:lang w:eastAsia="ru-RU"/>
        </w:rPr>
        <w:br/>
        <w:t xml:space="preserve">текущего состояния сферы благоустройства </w:t>
      </w:r>
      <w:r w:rsidRPr="005A16F2">
        <w:rPr>
          <w:rFonts w:ascii="Times New Roman" w:eastAsia="Times New Roman" w:hAnsi="Times New Roman" w:cs="Times New Roman"/>
          <w:spacing w:val="5"/>
          <w:sz w:val="28"/>
          <w:szCs w:val="36"/>
          <w:lang w:eastAsia="ru-RU"/>
        </w:rPr>
        <w:br/>
        <w:t>на территории Казанского сельского поселения</w:t>
      </w:r>
    </w:p>
    <w:p w14:paraId="61E62BE0" w14:textId="77777777" w:rsidR="005A16F2" w:rsidRPr="005A16F2" w:rsidRDefault="005A16F2" w:rsidP="005A16F2">
      <w:pPr>
        <w:spacing w:after="0" w:line="240" w:lineRule="auto"/>
        <w:jc w:val="center"/>
        <w:rPr>
          <w:rFonts w:ascii="Times New Roman" w:eastAsia="Times New Roman" w:hAnsi="Times New Roman" w:cs="Times New Roman"/>
          <w:color w:val="000000"/>
          <w:kern w:val="2"/>
          <w:sz w:val="28"/>
          <w:szCs w:val="28"/>
          <w:lang w:eastAsia="ru-RU"/>
        </w:rPr>
      </w:pPr>
    </w:p>
    <w:p w14:paraId="562E1899" w14:textId="77777777" w:rsidR="005A16F2" w:rsidRPr="005A16F2" w:rsidRDefault="005A16F2" w:rsidP="005A16F2">
      <w:pPr>
        <w:spacing w:after="0" w:line="240" w:lineRule="auto"/>
        <w:ind w:firstLine="709"/>
        <w:jc w:val="both"/>
        <w:rPr>
          <w:rFonts w:ascii="Times New Roman" w:eastAsia="Times New Roman" w:hAnsi="Times New Roman" w:cs="Times New Roman"/>
          <w:sz w:val="28"/>
        </w:rPr>
      </w:pPr>
      <w:r w:rsidRPr="005A16F2">
        <w:rPr>
          <w:rFonts w:ascii="Times New Roman" w:eastAsia="Times New Roman" w:hAnsi="Times New Roman" w:cs="Times New Roman"/>
          <w:sz w:val="28"/>
        </w:rPr>
        <w:t>3.1.  Благоустройство территории –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417298D2" w14:textId="77777777" w:rsidR="005A16F2" w:rsidRPr="005A16F2" w:rsidRDefault="005A16F2" w:rsidP="005A16F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16F2">
        <w:rPr>
          <w:rFonts w:ascii="Times New Roman" w:eastAsia="Times New Roman" w:hAnsi="Times New Roman" w:cs="Times New Roman"/>
          <w:sz w:val="28"/>
          <w:szCs w:val="28"/>
          <w:lang w:eastAsia="ru-RU"/>
        </w:rPr>
        <w:t xml:space="preserve">3.2. По данным сельских поселений по состоянию на 1 января </w:t>
      </w:r>
      <w:r w:rsidRPr="005A16F2">
        <w:rPr>
          <w:rFonts w:ascii="Times New Roman" w:eastAsia="Times New Roman" w:hAnsi="Times New Roman" w:cs="Times New Roman"/>
          <w:sz w:val="28"/>
          <w:szCs w:val="28"/>
          <w:lang w:eastAsia="ru-RU"/>
        </w:rPr>
        <w:br/>
        <w:t xml:space="preserve">2019 г., </w:t>
      </w:r>
      <w:r w:rsidRPr="005A16F2">
        <w:rPr>
          <w:rFonts w:ascii="Times New Roman" w:eastAsia="Times New Roman" w:hAnsi="Times New Roman" w:cs="Times New Roman"/>
          <w:color w:val="000000"/>
          <w:sz w:val="28"/>
          <w:szCs w:val="28"/>
          <w:lang w:eastAsia="ru-RU"/>
        </w:rPr>
        <w:t xml:space="preserve">площадь общественных территорий и дворовых территорий многоквартирных домов Казанского сельского поселения составляет 57,9 тыс. кв. метров. </w:t>
      </w:r>
      <w:r w:rsidRPr="005A16F2">
        <w:rPr>
          <w:rFonts w:ascii="Times New Roman" w:eastAsia="Times New Roman" w:hAnsi="Times New Roman" w:cs="Times New Roman"/>
          <w:color w:val="000000"/>
          <w:spacing w:val="-4"/>
          <w:sz w:val="28"/>
          <w:szCs w:val="28"/>
          <w:lang w:eastAsia="ru-RU"/>
        </w:rPr>
        <w:t xml:space="preserve">На </w:t>
      </w:r>
      <w:r w:rsidRPr="005A16F2">
        <w:rPr>
          <w:rFonts w:ascii="Times New Roman" w:eastAsia="Times New Roman" w:hAnsi="Times New Roman" w:cs="Times New Roman"/>
          <w:color w:val="000000"/>
          <w:sz w:val="28"/>
          <w:szCs w:val="28"/>
          <w:lang w:eastAsia="ru-RU"/>
        </w:rPr>
        <w:t xml:space="preserve">территории сельского поселения общее количество объектов благоустройства – 23, из них: 4 – скверы, площади, аллеи, пляжи; </w:t>
      </w:r>
      <w:r w:rsidRPr="005A16F2">
        <w:rPr>
          <w:rFonts w:ascii="Times New Roman" w:eastAsia="Times New Roman" w:hAnsi="Times New Roman" w:cs="Times New Roman"/>
          <w:color w:val="000000"/>
          <w:sz w:val="28"/>
          <w:szCs w:val="28"/>
          <w:lang w:eastAsia="ru-RU"/>
        </w:rPr>
        <w:br/>
        <w:t xml:space="preserve">парков – 3; дворовых территорий – 16. Протяженность улиц – 96,5 километров, пешеходных тротуаров – 3,5 километров. </w:t>
      </w:r>
    </w:p>
    <w:p w14:paraId="645D9810" w14:textId="77777777" w:rsidR="005A16F2" w:rsidRPr="005A16F2" w:rsidRDefault="005A16F2" w:rsidP="005A16F2">
      <w:pPr>
        <w:widowControl w:val="0"/>
        <w:tabs>
          <w:tab w:val="left" w:pos="1028"/>
        </w:tabs>
        <w:spacing w:after="244" w:line="302" w:lineRule="exact"/>
        <w:ind w:firstLine="709"/>
        <w:jc w:val="both"/>
        <w:outlineLvl w:val="2"/>
        <w:rPr>
          <w:rFonts w:ascii="Times New Roman" w:eastAsia="Times New Roman" w:hAnsi="Times New Roman" w:cs="Times New Roman"/>
          <w:color w:val="000000"/>
          <w:sz w:val="28"/>
          <w:szCs w:val="28"/>
          <w:lang w:eastAsia="ru-RU"/>
        </w:rPr>
      </w:pPr>
      <w:r w:rsidRPr="005A16F2">
        <w:rPr>
          <w:rFonts w:ascii="Times New Roman" w:eastAsia="Times New Roman" w:hAnsi="Times New Roman" w:cs="Times New Roman"/>
          <w:color w:val="000000"/>
          <w:sz w:val="28"/>
          <w:szCs w:val="28"/>
          <w:lang w:eastAsia="ru-RU"/>
        </w:rPr>
        <w:t xml:space="preserve">По состоянию на 1 января 2019 г. численность населения, проживающего на </w:t>
      </w:r>
      <w:r w:rsidRPr="005A16F2">
        <w:rPr>
          <w:rFonts w:ascii="Times New Roman" w:eastAsia="Times New Roman" w:hAnsi="Times New Roman" w:cs="Times New Roman"/>
          <w:color w:val="000000"/>
          <w:sz w:val="28"/>
          <w:szCs w:val="28"/>
          <w:lang w:eastAsia="ru-RU"/>
        </w:rPr>
        <w:lastRenderedPageBreak/>
        <w:t>территории Казанского сельского поселения 7558 человек.</w:t>
      </w:r>
    </w:p>
    <w:p w14:paraId="759F8D9A" w14:textId="77777777" w:rsidR="005A16F2" w:rsidRPr="005A16F2" w:rsidRDefault="005A16F2" w:rsidP="005A16F2">
      <w:pPr>
        <w:spacing w:after="0" w:line="240" w:lineRule="auto"/>
        <w:contextualSpacing/>
        <w:jc w:val="center"/>
        <w:outlineLvl w:val="0"/>
        <w:rPr>
          <w:rFonts w:ascii="Times New Roman" w:eastAsia="Times New Roman" w:hAnsi="Times New Roman" w:cs="Times New Roman"/>
          <w:spacing w:val="5"/>
          <w:sz w:val="28"/>
          <w:szCs w:val="36"/>
          <w:lang w:eastAsia="ru-RU"/>
        </w:rPr>
      </w:pPr>
      <w:r w:rsidRPr="005A16F2">
        <w:rPr>
          <w:rFonts w:ascii="Times New Roman" w:eastAsia="Times New Roman" w:hAnsi="Times New Roman" w:cs="Times New Roman"/>
          <w:spacing w:val="5"/>
          <w:kern w:val="2"/>
          <w:sz w:val="28"/>
          <w:szCs w:val="28"/>
          <w:lang w:eastAsia="ru-RU"/>
        </w:rPr>
        <w:t xml:space="preserve">Раздел 4. Цели, задачи и показатели (индикаторы), </w:t>
      </w:r>
      <w:r w:rsidRPr="005A16F2">
        <w:rPr>
          <w:rFonts w:ascii="Times New Roman" w:eastAsia="Times New Roman" w:hAnsi="Times New Roman" w:cs="Times New Roman"/>
          <w:spacing w:val="5"/>
          <w:kern w:val="2"/>
          <w:sz w:val="28"/>
          <w:szCs w:val="28"/>
          <w:lang w:eastAsia="ru-RU"/>
        </w:rPr>
        <w:br/>
        <w:t xml:space="preserve">основные ожидаемые конечные результаты, сроки </w:t>
      </w:r>
      <w:r w:rsidRPr="005A16F2">
        <w:rPr>
          <w:rFonts w:ascii="Times New Roman" w:eastAsia="Times New Roman" w:hAnsi="Times New Roman" w:cs="Times New Roman"/>
          <w:spacing w:val="5"/>
          <w:kern w:val="2"/>
          <w:sz w:val="28"/>
          <w:szCs w:val="28"/>
          <w:lang w:eastAsia="ru-RU"/>
        </w:rPr>
        <w:br/>
        <w:t>и этапы реализации муниципальной программы</w:t>
      </w:r>
    </w:p>
    <w:p w14:paraId="05084D74" w14:textId="77777777" w:rsidR="005A16F2" w:rsidRPr="005A16F2" w:rsidRDefault="005A16F2" w:rsidP="005A16F2">
      <w:pPr>
        <w:autoSpaceDE w:val="0"/>
        <w:autoSpaceDN w:val="0"/>
        <w:adjustRightInd w:val="0"/>
        <w:spacing w:after="0" w:line="240" w:lineRule="auto"/>
        <w:ind w:firstLine="709"/>
        <w:jc w:val="center"/>
        <w:rPr>
          <w:rFonts w:ascii="Times New Roman" w:eastAsia="Times New Roman" w:hAnsi="Times New Roman" w:cs="Times New Roman"/>
          <w:color w:val="000000"/>
          <w:kern w:val="2"/>
          <w:sz w:val="28"/>
          <w:szCs w:val="28"/>
          <w:lang w:eastAsia="ru-RU"/>
        </w:rPr>
      </w:pPr>
    </w:p>
    <w:p w14:paraId="2A8FFC09" w14:textId="77777777" w:rsidR="005A16F2" w:rsidRPr="005A16F2" w:rsidRDefault="005A16F2" w:rsidP="005A16F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5A16F2">
        <w:rPr>
          <w:rFonts w:ascii="Times New Roman" w:eastAsia="Times New Roman" w:hAnsi="Times New Roman" w:cs="Times New Roman"/>
          <w:color w:val="000000"/>
          <w:kern w:val="2"/>
          <w:sz w:val="28"/>
          <w:szCs w:val="28"/>
          <w:lang w:eastAsia="ru-RU"/>
        </w:rPr>
        <w:t xml:space="preserve">Основной целью муниципальной программы является </w:t>
      </w:r>
      <w:r w:rsidRPr="005A16F2">
        <w:rPr>
          <w:rFonts w:ascii="Times New Roman" w:eastAsia="Times New Roman" w:hAnsi="Times New Roman" w:cs="Times New Roman"/>
          <w:color w:val="000000"/>
          <w:sz w:val="28"/>
          <w:szCs w:val="28"/>
          <w:lang w:eastAsia="ru-RU"/>
        </w:rPr>
        <w:t>повышение качества и комфорта проживания населения на территории Казанского сельского поселения</w:t>
      </w:r>
      <w:r w:rsidRPr="005A16F2">
        <w:rPr>
          <w:rFonts w:ascii="Times New Roman" w:eastAsia="Times New Roman" w:hAnsi="Times New Roman" w:cs="Times New Roman"/>
          <w:color w:val="000000"/>
          <w:kern w:val="2"/>
          <w:sz w:val="28"/>
          <w:szCs w:val="28"/>
        </w:rPr>
        <w:t>.</w:t>
      </w:r>
    </w:p>
    <w:p w14:paraId="70C4B524" w14:textId="77777777" w:rsidR="005A16F2" w:rsidRPr="005A16F2" w:rsidRDefault="005A16F2" w:rsidP="005A16F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5A16F2">
        <w:rPr>
          <w:rFonts w:ascii="Times New Roman" w:eastAsia="Times New Roman" w:hAnsi="Times New Roman" w:cs="Times New Roman"/>
          <w:color w:val="000000"/>
          <w:kern w:val="2"/>
          <w:sz w:val="28"/>
          <w:szCs w:val="28"/>
          <w:lang w:eastAsia="ru-RU"/>
        </w:rPr>
        <w:t>Для реализации поставленной цели выделяются следующие задачи:</w:t>
      </w:r>
    </w:p>
    <w:p w14:paraId="4566180B" w14:textId="77777777" w:rsidR="005A16F2" w:rsidRPr="005A16F2" w:rsidRDefault="005A16F2" w:rsidP="005A16F2">
      <w:pPr>
        <w:widowControl w:val="0"/>
        <w:tabs>
          <w:tab w:val="left" w:pos="206"/>
        </w:tabs>
        <w:spacing w:after="0" w:line="298" w:lineRule="exact"/>
        <w:ind w:left="284"/>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Х-развитие формирования единого облика муниципального образования – Казанское сельское поселение;</w:t>
      </w:r>
    </w:p>
    <w:p w14:paraId="78B54279" w14:textId="77777777" w:rsidR="005A16F2" w:rsidRPr="005A16F2" w:rsidRDefault="005A16F2" w:rsidP="005A16F2">
      <w:pPr>
        <w:widowControl w:val="0"/>
        <w:numPr>
          <w:ilvl w:val="0"/>
          <w:numId w:val="2"/>
        </w:numPr>
        <w:tabs>
          <w:tab w:val="left" w:pos="144"/>
        </w:tabs>
        <w:spacing w:after="0" w:line="298" w:lineRule="exact"/>
        <w:ind w:firstLine="426"/>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5CC40C0C" w14:textId="77777777" w:rsidR="005A16F2" w:rsidRPr="005A16F2" w:rsidRDefault="005A16F2" w:rsidP="005A16F2">
      <w:pPr>
        <w:tabs>
          <w:tab w:val="left" w:pos="709"/>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color w:val="000000"/>
          <w:sz w:val="28"/>
          <w:szCs w:val="28"/>
          <w:shd w:val="clear" w:color="auto" w:fill="FFFFFF"/>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p w14:paraId="680F1E5F" w14:textId="77777777" w:rsidR="005A16F2" w:rsidRPr="005A16F2" w:rsidRDefault="005A16F2" w:rsidP="005A16F2">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5A16F2">
        <w:rPr>
          <w:rFonts w:ascii="Times New Roman" w:eastAsia="Times New Roman" w:hAnsi="Times New Roman" w:cs="Times New Roman"/>
          <w:color w:val="000000"/>
          <w:kern w:val="2"/>
          <w:sz w:val="28"/>
          <w:szCs w:val="28"/>
          <w:lang w:eastAsia="ru-RU"/>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p w14:paraId="270CFF93" w14:textId="77777777" w:rsidR="005A16F2" w:rsidRPr="005A16F2" w:rsidRDefault="005A16F2" w:rsidP="005A16F2">
      <w:pPr>
        <w:keepNext/>
        <w:spacing w:after="0" w:line="240" w:lineRule="auto"/>
        <w:ind w:firstLine="709"/>
        <w:jc w:val="both"/>
        <w:rPr>
          <w:rFonts w:ascii="Times New Roman" w:eastAsia="Times New Roman" w:hAnsi="Times New Roman" w:cs="Times New Roman"/>
          <w:kern w:val="2"/>
          <w:sz w:val="28"/>
          <w:szCs w:val="28"/>
          <w:lang w:eastAsia="ru-RU"/>
        </w:rPr>
      </w:pPr>
      <w:r w:rsidRPr="005A16F2">
        <w:rPr>
          <w:rFonts w:ascii="Times New Roman" w:eastAsia="Times New Roman" w:hAnsi="Times New Roman" w:cs="Times New Roman"/>
          <w:kern w:val="2"/>
          <w:sz w:val="28"/>
          <w:szCs w:val="28"/>
          <w:lang w:eastAsia="ru-RU"/>
        </w:rPr>
        <w:t>Показателем (индикатором) муниципальной программы является:</w:t>
      </w:r>
    </w:p>
    <w:p w14:paraId="38B574CF" w14:textId="77777777" w:rsidR="005A16F2" w:rsidRPr="005A16F2" w:rsidRDefault="005A16F2" w:rsidP="005A16F2">
      <w:pPr>
        <w:widowControl w:val="0"/>
        <w:tabs>
          <w:tab w:val="left" w:pos="254"/>
        </w:tabs>
        <w:spacing w:after="0" w:line="298" w:lineRule="exact"/>
        <w:rPr>
          <w:rFonts w:ascii="Times New Roman" w:eastAsia="Calibri" w:hAnsi="Times New Roman" w:cs="Times New Roman"/>
          <w:sz w:val="28"/>
          <w:szCs w:val="28"/>
        </w:rPr>
      </w:pPr>
      <w:r w:rsidRPr="005A16F2">
        <w:rPr>
          <w:rFonts w:ascii="Times New Roman" w:eastAsia="Calibri" w:hAnsi="Times New Roman" w:cs="Times New Roman"/>
          <w:sz w:val="26"/>
          <w:szCs w:val="26"/>
        </w:rPr>
        <w:t xml:space="preserve">- </w:t>
      </w:r>
      <w:r w:rsidRPr="005A16F2">
        <w:rPr>
          <w:rFonts w:ascii="Times New Roman" w:eastAsia="Calibri" w:hAnsi="Times New Roman" w:cs="Times New Roman"/>
          <w:color w:val="000000"/>
          <w:sz w:val="28"/>
          <w:szCs w:val="28"/>
          <w:shd w:val="clear" w:color="auto" w:fill="FFFFFF"/>
        </w:rPr>
        <w:t>Количество реализованных комплексных проектов благоустройства.</w:t>
      </w:r>
    </w:p>
    <w:p w14:paraId="244EEAD7" w14:textId="77777777" w:rsidR="005A16F2" w:rsidRPr="005A16F2" w:rsidRDefault="005A16F2" w:rsidP="005A16F2">
      <w:pPr>
        <w:widowControl w:val="0"/>
        <w:tabs>
          <w:tab w:val="left" w:pos="259"/>
        </w:tabs>
        <w:spacing w:after="0" w:line="298" w:lineRule="exact"/>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 xml:space="preserve"> -Количество благоустроенных дворовых территорий.</w:t>
      </w:r>
    </w:p>
    <w:p w14:paraId="0293F215" w14:textId="77777777" w:rsidR="005A16F2" w:rsidRPr="005A16F2" w:rsidRDefault="005A16F2" w:rsidP="005A16F2">
      <w:pPr>
        <w:widowControl w:val="0"/>
        <w:tabs>
          <w:tab w:val="left" w:pos="384"/>
        </w:tabs>
        <w:spacing w:after="0" w:line="298" w:lineRule="exact"/>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 Доля благоустроенных дворовых территорий от общего количества дворовых территорий.</w:t>
      </w:r>
    </w:p>
    <w:p w14:paraId="00BAB70C" w14:textId="77777777" w:rsidR="005A16F2" w:rsidRPr="005A16F2" w:rsidRDefault="005A16F2" w:rsidP="005A16F2">
      <w:pPr>
        <w:widowControl w:val="0"/>
        <w:tabs>
          <w:tab w:val="left" w:pos="427"/>
        </w:tabs>
        <w:spacing w:after="0" w:line="298" w:lineRule="exact"/>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 Охват населения благоустроенными дворовыми территориями.</w:t>
      </w:r>
    </w:p>
    <w:p w14:paraId="160CE94F" w14:textId="77777777" w:rsidR="005A16F2" w:rsidRPr="005A16F2" w:rsidRDefault="005A16F2" w:rsidP="005A16F2">
      <w:pPr>
        <w:widowControl w:val="0"/>
        <w:tabs>
          <w:tab w:val="left" w:pos="350"/>
        </w:tabs>
        <w:spacing w:after="0" w:line="298" w:lineRule="exact"/>
        <w:rPr>
          <w:rFonts w:ascii="Times New Roman" w:eastAsia="Calibri" w:hAnsi="Times New Roman" w:cs="Times New Roman"/>
          <w:sz w:val="28"/>
          <w:szCs w:val="28"/>
          <w:shd w:val="clear" w:color="auto" w:fill="FFFFFF"/>
        </w:rPr>
      </w:pPr>
      <w:r w:rsidRPr="005A16F2">
        <w:rPr>
          <w:rFonts w:ascii="Times New Roman" w:eastAsia="Calibri" w:hAnsi="Times New Roman" w:cs="Times New Roman"/>
          <w:color w:val="000000"/>
          <w:sz w:val="28"/>
          <w:szCs w:val="28"/>
          <w:shd w:val="clear" w:color="auto" w:fill="FFFFFF"/>
        </w:rPr>
        <w:t>- Доля проектов благоустройства, реализованных с финансовым участием граждан, заинтересованных организаций.</w:t>
      </w:r>
    </w:p>
    <w:p w14:paraId="085F2AAD" w14:textId="77777777" w:rsidR="005A16F2" w:rsidRPr="005A16F2" w:rsidRDefault="005A16F2" w:rsidP="005A16F2">
      <w:pPr>
        <w:spacing w:after="0" w:line="240" w:lineRule="auto"/>
        <w:rPr>
          <w:rFonts w:ascii="Times New Roman" w:eastAsia="Times New Roman" w:hAnsi="Times New Roman" w:cs="Times New Roman"/>
          <w:sz w:val="28"/>
          <w:szCs w:val="28"/>
        </w:rPr>
      </w:pPr>
      <w:r w:rsidRPr="005A16F2">
        <w:rPr>
          <w:rFonts w:ascii="Times New Roman" w:eastAsia="Times New Roman" w:hAnsi="Times New Roman" w:cs="Times New Roman"/>
          <w:sz w:val="28"/>
          <w:szCs w:val="28"/>
          <w:lang w:eastAsia="ru-RU"/>
        </w:rPr>
        <w:t>- Доля проектов благоустройства реализованных с трудовым участие граждан, заинтересованных организаций</w:t>
      </w:r>
      <w:r w:rsidRPr="005A16F2">
        <w:rPr>
          <w:rFonts w:ascii="Times New Roman" w:eastAsia="Times New Roman" w:hAnsi="Times New Roman" w:cs="Times New Roman"/>
          <w:sz w:val="28"/>
          <w:szCs w:val="28"/>
        </w:rPr>
        <w:t>.</w:t>
      </w:r>
    </w:p>
    <w:p w14:paraId="45F4F14A" w14:textId="77777777" w:rsidR="005A16F2" w:rsidRPr="005A16F2" w:rsidRDefault="005A16F2" w:rsidP="005A16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6F2">
        <w:rPr>
          <w:rFonts w:ascii="Times New Roman" w:eastAsia="Times New Roman" w:hAnsi="Times New Roman" w:cs="Times New Roman"/>
          <w:kern w:val="2"/>
          <w:sz w:val="28"/>
          <w:szCs w:val="28"/>
          <w:lang w:eastAsia="ru-RU"/>
        </w:rPr>
        <w:t>Сведения о показателях муниципальной программы, подпрограмм муниципальной программы и их значениях</w:t>
      </w:r>
      <w:r w:rsidRPr="005A16F2">
        <w:rPr>
          <w:rFonts w:ascii="Times New Roman" w:eastAsia="Times New Roman" w:hAnsi="Times New Roman" w:cs="Times New Roman"/>
          <w:sz w:val="28"/>
          <w:szCs w:val="28"/>
          <w:lang w:eastAsia="ru-RU"/>
        </w:rPr>
        <w:t xml:space="preserve"> приведены в приложении № 1.</w:t>
      </w:r>
    </w:p>
    <w:p w14:paraId="60D989FD" w14:textId="77777777" w:rsidR="005A16F2" w:rsidRPr="005A16F2" w:rsidRDefault="005A16F2" w:rsidP="005A16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Перечень подпрограмм, основных мероприятий муниципальной программы приведен в приложении № 2.</w:t>
      </w:r>
    </w:p>
    <w:p w14:paraId="148FA6B9" w14:textId="77777777" w:rsidR="005A16F2" w:rsidRPr="005A16F2" w:rsidRDefault="005A16F2" w:rsidP="005A16F2">
      <w:pPr>
        <w:spacing w:after="0" w:line="240" w:lineRule="auto"/>
        <w:ind w:firstLine="709"/>
        <w:jc w:val="both"/>
        <w:rPr>
          <w:rFonts w:ascii="Times New Roman" w:eastAsia="Times New Roman" w:hAnsi="Times New Roman" w:cs="Times New Roman"/>
          <w:sz w:val="28"/>
          <w:szCs w:val="28"/>
          <w:lang w:eastAsia="ru-RU"/>
        </w:rPr>
      </w:pPr>
      <w:r w:rsidRPr="005A16F2">
        <w:rPr>
          <w:rFonts w:ascii="Times New Roman" w:eastAsia="Times New Roman" w:hAnsi="Times New Roman" w:cs="Times New Roman"/>
          <w:color w:val="000000"/>
          <w:kern w:val="2"/>
          <w:sz w:val="28"/>
          <w:szCs w:val="28"/>
          <w:lang w:eastAsia="ru-RU"/>
        </w:rPr>
        <w:t xml:space="preserve">Срок реализации муниципальной программы – 2029 </w:t>
      </w:r>
      <w:r w:rsidRPr="005A16F2">
        <w:rPr>
          <w:rFonts w:ascii="Times New Roman" w:eastAsia="Times New Roman" w:hAnsi="Times New Roman" w:cs="Times New Roman"/>
          <w:sz w:val="28"/>
          <w:szCs w:val="28"/>
          <w:lang w:eastAsia="ru-RU"/>
        </w:rPr>
        <w:t xml:space="preserve">– </w:t>
      </w:r>
      <w:r w:rsidRPr="005A16F2">
        <w:rPr>
          <w:rFonts w:ascii="Times New Roman" w:eastAsia="Times New Roman" w:hAnsi="Times New Roman" w:cs="Times New Roman"/>
          <w:color w:val="000000"/>
          <w:kern w:val="2"/>
          <w:sz w:val="28"/>
          <w:szCs w:val="28"/>
          <w:lang w:eastAsia="ru-RU"/>
        </w:rPr>
        <w:t>2030 годы.</w:t>
      </w:r>
      <w:r w:rsidRPr="005A16F2">
        <w:rPr>
          <w:rFonts w:ascii="Times New Roman" w:eastAsia="Times New Roman" w:hAnsi="Times New Roman" w:cs="Times New Roman"/>
          <w:sz w:val="28"/>
          <w:szCs w:val="28"/>
          <w:lang w:eastAsia="ru-RU"/>
        </w:rPr>
        <w:t xml:space="preserve"> </w:t>
      </w:r>
    </w:p>
    <w:p w14:paraId="65FBCBB1" w14:textId="77777777" w:rsidR="005A16F2" w:rsidRPr="005A16F2" w:rsidRDefault="005A16F2" w:rsidP="005A16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Расходы на реализацию муниципальной программы приведены в приложении № 3.</w:t>
      </w:r>
    </w:p>
    <w:p w14:paraId="07C21FE5" w14:textId="77777777" w:rsidR="005A16F2" w:rsidRPr="005A16F2" w:rsidRDefault="005A16F2" w:rsidP="005A16F2">
      <w:pPr>
        <w:spacing w:after="0" w:line="240" w:lineRule="auto"/>
        <w:ind w:firstLine="709"/>
        <w:jc w:val="both"/>
        <w:rPr>
          <w:rFonts w:ascii="Times New Roman" w:eastAsia="Times New Roman" w:hAnsi="Times New Roman" w:cs="Times New Roman"/>
          <w:color w:val="000000"/>
          <w:kern w:val="2"/>
          <w:sz w:val="28"/>
          <w:szCs w:val="28"/>
        </w:rPr>
      </w:pPr>
      <w:r w:rsidRPr="005A16F2">
        <w:rPr>
          <w:rFonts w:ascii="Times New Roman" w:eastAsia="Times New Roman" w:hAnsi="Times New Roman" w:cs="Times New Roman"/>
          <w:color w:val="000000"/>
          <w:kern w:val="2"/>
          <w:sz w:val="28"/>
          <w:szCs w:val="28"/>
          <w:lang w:eastAsia="ru-RU"/>
        </w:rPr>
        <w:t>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w:t>
      </w:r>
      <w:r w:rsidRPr="005A16F2">
        <w:rPr>
          <w:rFonts w:ascii="Times New Roman" w:eastAsia="Times New Roman" w:hAnsi="Times New Roman" w:cs="Times New Roman"/>
          <w:color w:val="000000"/>
          <w:kern w:val="2"/>
          <w:sz w:val="28"/>
          <w:szCs w:val="28"/>
        </w:rPr>
        <w:t xml:space="preserve"> и </w:t>
      </w:r>
      <w:r w:rsidRPr="005A16F2">
        <w:rPr>
          <w:rFonts w:ascii="Times New Roman" w:eastAsia="Times New Roman" w:hAnsi="Times New Roman" w:cs="Times New Roman"/>
          <w:sz w:val="28"/>
          <w:lang w:eastAsia="ru-RU"/>
        </w:rPr>
        <w:t>обеспечить комфортные условия для проживания и отдыха населения на территории сельских поселений Верхнедонского района.</w:t>
      </w:r>
    </w:p>
    <w:p w14:paraId="3D4E3875" w14:textId="77777777" w:rsidR="005A16F2" w:rsidRPr="005A16F2" w:rsidRDefault="005A16F2" w:rsidP="005A16F2">
      <w:pPr>
        <w:widowControl w:val="0"/>
        <w:tabs>
          <w:tab w:val="left" w:pos="1028"/>
        </w:tabs>
        <w:spacing w:after="244" w:line="302" w:lineRule="exact"/>
        <w:ind w:firstLine="709"/>
        <w:jc w:val="both"/>
        <w:outlineLvl w:val="2"/>
        <w:rPr>
          <w:rFonts w:ascii="Times New Roman" w:eastAsia="Calibri" w:hAnsi="Times New Roman" w:cs="Times New Roman"/>
          <w:color w:val="000000"/>
          <w:sz w:val="28"/>
          <w:szCs w:val="28"/>
          <w:highlight w:val="yellow"/>
          <w:shd w:val="clear" w:color="auto" w:fill="FFFFFF"/>
        </w:rPr>
      </w:pPr>
    </w:p>
    <w:p w14:paraId="7CD8B70B" w14:textId="77777777" w:rsidR="005A16F2" w:rsidRPr="005A16F2" w:rsidRDefault="005A16F2" w:rsidP="005A16F2">
      <w:pPr>
        <w:widowControl w:val="0"/>
        <w:tabs>
          <w:tab w:val="left" w:pos="1028"/>
        </w:tabs>
        <w:spacing w:after="0" w:line="302" w:lineRule="exact"/>
        <w:jc w:val="center"/>
        <w:outlineLvl w:val="2"/>
        <w:rPr>
          <w:rFonts w:ascii="Times New Roman" w:eastAsia="Calibri" w:hAnsi="Times New Roman" w:cs="Times New Roman"/>
          <w:color w:val="000000"/>
          <w:sz w:val="28"/>
          <w:szCs w:val="28"/>
          <w:shd w:val="clear" w:color="auto" w:fill="FFFFFF"/>
        </w:rPr>
      </w:pPr>
      <w:r w:rsidRPr="005A16F2">
        <w:rPr>
          <w:rFonts w:ascii="Times New Roman" w:eastAsia="Calibri" w:hAnsi="Times New Roman" w:cs="Times New Roman"/>
          <w:color w:val="000000"/>
          <w:sz w:val="28"/>
          <w:szCs w:val="28"/>
          <w:shd w:val="clear" w:color="auto" w:fill="FFFFFF"/>
        </w:rPr>
        <w:t>Раздел 5. Приоритеты и цели муниципальной политики</w:t>
      </w:r>
    </w:p>
    <w:p w14:paraId="20F31955" w14:textId="77777777" w:rsidR="005A16F2" w:rsidRPr="005A16F2" w:rsidRDefault="005A16F2" w:rsidP="005A16F2">
      <w:pPr>
        <w:widowControl w:val="0"/>
        <w:tabs>
          <w:tab w:val="left" w:pos="1028"/>
        </w:tabs>
        <w:spacing w:after="0" w:line="302" w:lineRule="exact"/>
        <w:jc w:val="center"/>
        <w:outlineLvl w:val="2"/>
        <w:rPr>
          <w:rFonts w:ascii="Times New Roman" w:eastAsia="Calibri" w:hAnsi="Times New Roman" w:cs="Times New Roman"/>
          <w:color w:val="000000"/>
          <w:sz w:val="28"/>
          <w:szCs w:val="28"/>
          <w:shd w:val="clear" w:color="auto" w:fill="FFFFFF"/>
        </w:rPr>
      </w:pPr>
      <w:r w:rsidRPr="005A16F2">
        <w:rPr>
          <w:rFonts w:ascii="Times New Roman" w:eastAsia="Calibri" w:hAnsi="Times New Roman" w:cs="Times New Roman"/>
          <w:color w:val="000000"/>
          <w:sz w:val="28"/>
          <w:szCs w:val="28"/>
          <w:shd w:val="clear" w:color="auto" w:fill="FFFFFF"/>
        </w:rPr>
        <w:t xml:space="preserve"> в сфере реализации муниципальной программы </w:t>
      </w:r>
    </w:p>
    <w:p w14:paraId="291FA0EE" w14:textId="77777777" w:rsidR="005A16F2" w:rsidRPr="005A16F2" w:rsidRDefault="005A16F2" w:rsidP="005A16F2">
      <w:pPr>
        <w:widowControl w:val="0"/>
        <w:tabs>
          <w:tab w:val="left" w:pos="1028"/>
        </w:tabs>
        <w:spacing w:after="0" w:line="302" w:lineRule="exact"/>
        <w:jc w:val="center"/>
        <w:outlineLvl w:val="2"/>
        <w:rPr>
          <w:rFonts w:ascii="Times New Roman" w:eastAsia="Calibri" w:hAnsi="Times New Roman" w:cs="Times New Roman"/>
          <w:b/>
          <w:bCs/>
          <w:sz w:val="28"/>
          <w:szCs w:val="28"/>
        </w:rPr>
      </w:pPr>
    </w:p>
    <w:p w14:paraId="3D6D9624" w14:textId="77777777" w:rsidR="005A16F2" w:rsidRPr="005A16F2" w:rsidRDefault="005A16F2" w:rsidP="005A16F2">
      <w:pPr>
        <w:widowControl w:val="0"/>
        <w:spacing w:after="0" w:line="298" w:lineRule="exact"/>
        <w:ind w:firstLine="740"/>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lastRenderedPageBreak/>
        <w:t>Повышение уровня благоустройства муни</w:t>
      </w:r>
      <w:r w:rsidRPr="005A16F2">
        <w:rPr>
          <w:rFonts w:ascii="Times New Roman" w:eastAsia="Calibri" w:hAnsi="Times New Roman" w:cs="Times New Roman"/>
          <w:color w:val="000000"/>
          <w:sz w:val="28"/>
          <w:szCs w:val="28"/>
          <w:u w:val="single"/>
          <w:shd w:val="clear" w:color="auto" w:fill="FFFFFF"/>
        </w:rPr>
        <w:t>ц</w:t>
      </w:r>
      <w:r w:rsidRPr="005A16F2">
        <w:rPr>
          <w:rFonts w:ascii="Times New Roman" w:eastAsia="Calibri" w:hAnsi="Times New Roman" w:cs="Times New Roman"/>
          <w:color w:val="000000"/>
          <w:sz w:val="28"/>
          <w:szCs w:val="28"/>
          <w:shd w:val="clear" w:color="auto" w:fill="FFFFFF"/>
        </w:rPr>
        <w:t>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w:t>
      </w:r>
    </w:p>
    <w:p w14:paraId="3025A817" w14:textId="77777777" w:rsidR="005A16F2" w:rsidRPr="005A16F2" w:rsidRDefault="005A16F2" w:rsidP="005A16F2">
      <w:pPr>
        <w:widowControl w:val="0"/>
        <w:spacing w:after="0" w:line="298" w:lineRule="exact"/>
        <w:ind w:firstLine="740"/>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14:paraId="2FAE38FF" w14:textId="77777777" w:rsidR="005A16F2" w:rsidRPr="005A16F2" w:rsidRDefault="005A16F2" w:rsidP="005A16F2">
      <w:pPr>
        <w:widowControl w:val="0"/>
        <w:spacing w:after="0" w:line="298" w:lineRule="exact"/>
        <w:ind w:firstLine="740"/>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w:t>
      </w:r>
      <w:r w:rsidRPr="005A16F2">
        <w:rPr>
          <w:rFonts w:ascii="Times New Roman" w:eastAsia="Calibri" w:hAnsi="Times New Roman" w:cs="Times New Roman"/>
          <w:color w:val="000000"/>
          <w:sz w:val="28"/>
          <w:szCs w:val="28"/>
          <w:shd w:val="clear" w:color="auto" w:fill="FFFFFF"/>
        </w:rPr>
        <w:softHyphen/>
        <w:t>коммунальной сфере.</w:t>
      </w:r>
    </w:p>
    <w:p w14:paraId="49CD62C8" w14:textId="77777777" w:rsidR="005A16F2" w:rsidRPr="005A16F2" w:rsidRDefault="005A16F2" w:rsidP="005A16F2">
      <w:pPr>
        <w:widowControl w:val="0"/>
        <w:spacing w:after="0" w:line="298" w:lineRule="exact"/>
        <w:ind w:firstLine="740"/>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современной городской среды».</w:t>
      </w:r>
    </w:p>
    <w:p w14:paraId="67536BD2" w14:textId="77777777" w:rsidR="005A16F2" w:rsidRPr="005A16F2" w:rsidRDefault="005A16F2" w:rsidP="005A16F2">
      <w:pPr>
        <w:widowControl w:val="0"/>
        <w:tabs>
          <w:tab w:val="left" w:pos="504"/>
        </w:tabs>
        <w:spacing w:after="0" w:line="298" w:lineRule="exact"/>
        <w:ind w:firstLine="740"/>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Постановлением Правительства Российской Федерации от 10 февраля 2017 года №</w:t>
      </w:r>
      <w:r w:rsidRPr="005A16F2">
        <w:rPr>
          <w:rFonts w:ascii="Times New Roman" w:eastAsia="Calibri" w:hAnsi="Times New Roman" w:cs="Times New Roman"/>
          <w:color w:val="000000"/>
          <w:sz w:val="28"/>
          <w:szCs w:val="28"/>
          <w:shd w:val="clear" w:color="auto" w:fill="FFFFFF"/>
        </w:rPr>
        <w:tab/>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065C36FA" w14:textId="77777777" w:rsidR="005A16F2" w:rsidRPr="005A16F2" w:rsidRDefault="005A16F2" w:rsidP="005A16F2">
      <w:pPr>
        <w:widowControl w:val="0"/>
        <w:spacing w:after="0" w:line="298" w:lineRule="exact"/>
        <w:ind w:firstLine="709"/>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Муниципальная программа «Формирование современной городской среды в муниципальном образовании - на 2019-2030гг.» предназначена для достижения целей и задач,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области приоритетного проекта «Формирование современной городской среды».</w:t>
      </w:r>
    </w:p>
    <w:p w14:paraId="1AB5C693" w14:textId="77777777" w:rsidR="005A16F2" w:rsidRPr="005A16F2" w:rsidRDefault="005A16F2" w:rsidP="005A16F2">
      <w:pPr>
        <w:widowControl w:val="0"/>
        <w:spacing w:after="0" w:line="298" w:lineRule="exact"/>
        <w:ind w:firstLine="760"/>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Целью социально-экономического развития на период до 2017-2022 годов, согласно Программы и подпрограммы комплексного социально-экономического развития муниципального образования, является устойчивое повышение качества жизни на основе экономического роста, развития социальной и культурной сферы, а также современной городской среды.</w:t>
      </w:r>
    </w:p>
    <w:p w14:paraId="4A8FC041" w14:textId="77777777" w:rsidR="005A16F2" w:rsidRPr="005A16F2" w:rsidRDefault="005A16F2" w:rsidP="005A16F2">
      <w:pPr>
        <w:widowControl w:val="0"/>
        <w:spacing w:after="0" w:line="298" w:lineRule="exact"/>
        <w:ind w:firstLine="760"/>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Основными задачами по созданию современной городской среды являются:</w:t>
      </w:r>
    </w:p>
    <w:p w14:paraId="07CF6910" w14:textId="77777777" w:rsidR="005A16F2" w:rsidRPr="005A16F2" w:rsidRDefault="005A16F2" w:rsidP="005A16F2">
      <w:pPr>
        <w:widowControl w:val="0"/>
        <w:numPr>
          <w:ilvl w:val="0"/>
          <w:numId w:val="3"/>
        </w:numPr>
        <w:tabs>
          <w:tab w:val="left" w:pos="236"/>
        </w:tabs>
        <w:spacing w:after="0" w:line="298" w:lineRule="exact"/>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привлечение субсидий дорожного фонда для организации работ по ремонту проездов, тротуаров дворовых территорий;</w:t>
      </w:r>
    </w:p>
    <w:p w14:paraId="3AFE506C" w14:textId="77777777" w:rsidR="005A16F2" w:rsidRPr="005A16F2" w:rsidRDefault="005A16F2" w:rsidP="005A16F2">
      <w:pPr>
        <w:widowControl w:val="0"/>
        <w:numPr>
          <w:ilvl w:val="0"/>
          <w:numId w:val="3"/>
        </w:numPr>
        <w:tabs>
          <w:tab w:val="left" w:pos="241"/>
        </w:tabs>
        <w:spacing w:after="0" w:line="298" w:lineRule="exact"/>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привлечение средств управляющих компаний и жителей многоквартирных домов для устройства новых детских площадок, ограждений в соответствие с нормами;</w:t>
      </w:r>
    </w:p>
    <w:p w14:paraId="49600F42" w14:textId="77777777" w:rsidR="005A16F2" w:rsidRPr="005A16F2" w:rsidRDefault="005A16F2" w:rsidP="005A16F2">
      <w:pPr>
        <w:widowControl w:val="0"/>
        <w:numPr>
          <w:ilvl w:val="0"/>
          <w:numId w:val="3"/>
        </w:numPr>
        <w:tabs>
          <w:tab w:val="left" w:pos="226"/>
        </w:tabs>
        <w:spacing w:after="0" w:line="298" w:lineRule="exact"/>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lastRenderedPageBreak/>
        <w:t>повышение качества освещения улиц;</w:t>
      </w:r>
    </w:p>
    <w:p w14:paraId="05363085" w14:textId="77777777" w:rsidR="005A16F2" w:rsidRPr="005A16F2" w:rsidRDefault="005A16F2" w:rsidP="005A16F2">
      <w:pPr>
        <w:widowControl w:val="0"/>
        <w:numPr>
          <w:ilvl w:val="0"/>
          <w:numId w:val="3"/>
        </w:numPr>
        <w:tabs>
          <w:tab w:val="left" w:pos="231"/>
        </w:tabs>
        <w:spacing w:after="0" w:line="298" w:lineRule="exact"/>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обеспечение своевременной формовочной и санитарной обрезки деревьев на улицах станицы. Удаление аварийных деревьев;</w:t>
      </w:r>
    </w:p>
    <w:p w14:paraId="0AF0141E" w14:textId="77777777" w:rsidR="005A16F2" w:rsidRPr="005A16F2" w:rsidRDefault="005A16F2" w:rsidP="005A16F2">
      <w:pPr>
        <w:widowControl w:val="0"/>
        <w:numPr>
          <w:ilvl w:val="0"/>
          <w:numId w:val="3"/>
        </w:numPr>
        <w:tabs>
          <w:tab w:val="left" w:pos="231"/>
        </w:tabs>
        <w:spacing w:after="0" w:line="298" w:lineRule="exact"/>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восполнение зеленых насаждений за счет средств бюджета Казанского сельского поселения и иных источников.</w:t>
      </w:r>
    </w:p>
    <w:p w14:paraId="37408669" w14:textId="77777777" w:rsidR="005A16F2" w:rsidRPr="005A16F2" w:rsidRDefault="005A16F2" w:rsidP="005A16F2">
      <w:pPr>
        <w:widowControl w:val="0"/>
        <w:spacing w:after="0" w:line="298" w:lineRule="exact"/>
        <w:ind w:firstLine="760"/>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Основной целью настоящей муниципальной программы «Формирование современной городской среды в муниципальном образовании - на 2019-2030гг.» является:</w:t>
      </w:r>
    </w:p>
    <w:p w14:paraId="417136DF" w14:textId="77777777" w:rsidR="005A16F2" w:rsidRPr="005A16F2" w:rsidRDefault="005A16F2" w:rsidP="005A16F2">
      <w:pPr>
        <w:widowControl w:val="0"/>
        <w:numPr>
          <w:ilvl w:val="0"/>
          <w:numId w:val="3"/>
        </w:numPr>
        <w:tabs>
          <w:tab w:val="left" w:pos="226"/>
        </w:tabs>
        <w:spacing w:after="0" w:line="298" w:lineRule="exact"/>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повышение качества и комфорта городской среды на территории Казанского сельского поселения.</w:t>
      </w:r>
    </w:p>
    <w:p w14:paraId="2F52E2DA" w14:textId="77777777" w:rsidR="005A16F2" w:rsidRPr="005A16F2" w:rsidRDefault="005A16F2" w:rsidP="005A16F2">
      <w:pPr>
        <w:widowControl w:val="0"/>
        <w:spacing w:after="0" w:line="298" w:lineRule="exact"/>
        <w:ind w:firstLine="760"/>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Основные задачи муниципальной программы:</w:t>
      </w:r>
    </w:p>
    <w:p w14:paraId="19D596DF" w14:textId="77777777" w:rsidR="005A16F2" w:rsidRPr="005A16F2" w:rsidRDefault="005A16F2" w:rsidP="005A16F2">
      <w:pPr>
        <w:widowControl w:val="0"/>
        <w:numPr>
          <w:ilvl w:val="0"/>
          <w:numId w:val="3"/>
        </w:numPr>
        <w:tabs>
          <w:tab w:val="left" w:pos="226"/>
        </w:tabs>
        <w:spacing w:after="0" w:line="298" w:lineRule="exact"/>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развитие формирования единого облика муниципального образования –«Казанское сельское поселение»;</w:t>
      </w:r>
    </w:p>
    <w:p w14:paraId="32099C0A" w14:textId="77777777" w:rsidR="005A16F2" w:rsidRPr="005A16F2" w:rsidRDefault="005A16F2" w:rsidP="005A16F2">
      <w:pPr>
        <w:widowControl w:val="0"/>
        <w:numPr>
          <w:ilvl w:val="0"/>
          <w:numId w:val="3"/>
        </w:numPr>
        <w:tabs>
          <w:tab w:val="left" w:pos="341"/>
        </w:tabs>
        <w:spacing w:after="0" w:line="298" w:lineRule="exact"/>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35B3F9DC" w14:textId="77777777" w:rsidR="005A16F2" w:rsidRPr="005A16F2" w:rsidRDefault="005A16F2" w:rsidP="005A16F2">
      <w:pPr>
        <w:widowControl w:val="0"/>
        <w:numPr>
          <w:ilvl w:val="0"/>
          <w:numId w:val="3"/>
        </w:numPr>
        <w:tabs>
          <w:tab w:val="left" w:pos="231"/>
        </w:tabs>
        <w:spacing w:after="0" w:line="298" w:lineRule="exact"/>
        <w:jc w:val="both"/>
        <w:rPr>
          <w:rFonts w:ascii="Times New Roman" w:eastAsia="Calibri" w:hAnsi="Times New Roman" w:cs="Times New Roman"/>
          <w:sz w:val="28"/>
          <w:szCs w:val="28"/>
        </w:rPr>
      </w:pPr>
      <w:r w:rsidRPr="005A16F2">
        <w:rPr>
          <w:rFonts w:ascii="Times New Roman" w:eastAsia="Calibri" w:hAnsi="Times New Roman" w:cs="Times New Roman"/>
          <w:color w:val="000000"/>
          <w:sz w:val="28"/>
          <w:szCs w:val="28"/>
          <w:shd w:val="clear" w:color="auto" w:fill="FFFFFF"/>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p w14:paraId="548538AC" w14:textId="77777777" w:rsidR="005A16F2" w:rsidRPr="005A16F2" w:rsidRDefault="005A16F2" w:rsidP="005A16F2">
      <w:pPr>
        <w:widowControl w:val="0"/>
        <w:tabs>
          <w:tab w:val="left" w:pos="236"/>
        </w:tabs>
        <w:spacing w:after="0" w:line="298" w:lineRule="exact"/>
        <w:rPr>
          <w:rFonts w:ascii="Times New Roman" w:eastAsia="Calibri" w:hAnsi="Times New Roman" w:cs="Times New Roman"/>
          <w:color w:val="000000"/>
          <w:shd w:val="clear" w:color="auto" w:fill="FFFFFF"/>
        </w:rPr>
      </w:pPr>
    </w:p>
    <w:p w14:paraId="15DC10D4" w14:textId="77777777" w:rsidR="005A16F2" w:rsidRPr="005A16F2" w:rsidRDefault="005A16F2" w:rsidP="005A16F2">
      <w:pPr>
        <w:widowControl w:val="0"/>
        <w:tabs>
          <w:tab w:val="left" w:pos="236"/>
        </w:tabs>
        <w:spacing w:after="0" w:line="298" w:lineRule="exact"/>
        <w:rPr>
          <w:rFonts w:ascii="Times New Roman" w:eastAsia="Calibri" w:hAnsi="Times New Roman" w:cs="Times New Roman"/>
        </w:rPr>
      </w:pPr>
      <w:r w:rsidRPr="005A16F2">
        <w:rPr>
          <w:rFonts w:ascii="Times New Roman" w:eastAsia="Calibri" w:hAnsi="Times New Roman" w:cs="Times New Roman"/>
        </w:rPr>
        <w:t xml:space="preserve"> </w:t>
      </w:r>
    </w:p>
    <w:p w14:paraId="367E4F89" w14:textId="77777777" w:rsidR="005A16F2" w:rsidRPr="005A16F2" w:rsidRDefault="005A16F2" w:rsidP="005A16F2">
      <w:pPr>
        <w:widowControl w:val="0"/>
        <w:tabs>
          <w:tab w:val="left" w:pos="236"/>
        </w:tabs>
        <w:spacing w:after="0" w:line="298" w:lineRule="exact"/>
        <w:rPr>
          <w:rFonts w:ascii="Times New Roman" w:eastAsia="Calibri" w:hAnsi="Times New Roman" w:cs="Times New Roman"/>
        </w:rPr>
      </w:pPr>
    </w:p>
    <w:p w14:paraId="26BE0F4A" w14:textId="77777777" w:rsidR="005A16F2" w:rsidRPr="005A16F2" w:rsidRDefault="005A16F2" w:rsidP="005A16F2">
      <w:pPr>
        <w:widowControl w:val="0"/>
        <w:tabs>
          <w:tab w:val="left" w:pos="236"/>
        </w:tabs>
        <w:spacing w:after="0" w:line="298" w:lineRule="exact"/>
        <w:rPr>
          <w:rFonts w:ascii="Times New Roman" w:eastAsia="Calibri" w:hAnsi="Times New Roman" w:cs="Times New Roman"/>
        </w:rPr>
      </w:pPr>
    </w:p>
    <w:p w14:paraId="645D5F86" w14:textId="77777777" w:rsidR="005A16F2" w:rsidRPr="005A16F2" w:rsidRDefault="005A16F2" w:rsidP="005A16F2">
      <w:pPr>
        <w:widowControl w:val="0"/>
        <w:tabs>
          <w:tab w:val="left" w:pos="236"/>
        </w:tabs>
        <w:spacing w:after="0" w:line="298" w:lineRule="exact"/>
        <w:rPr>
          <w:rFonts w:ascii="Times New Roman" w:eastAsia="Calibri" w:hAnsi="Times New Roman" w:cs="Times New Roman"/>
        </w:rPr>
      </w:pPr>
    </w:p>
    <w:p w14:paraId="6D26891E" w14:textId="77777777" w:rsidR="005A16F2" w:rsidRPr="005A16F2" w:rsidRDefault="005A16F2" w:rsidP="005A16F2">
      <w:pPr>
        <w:widowControl w:val="0"/>
        <w:tabs>
          <w:tab w:val="left" w:pos="236"/>
        </w:tabs>
        <w:spacing w:after="0" w:line="298" w:lineRule="exact"/>
        <w:rPr>
          <w:rFonts w:ascii="Times New Roman" w:eastAsia="Calibri" w:hAnsi="Times New Roman" w:cs="Times New Roman"/>
        </w:rPr>
      </w:pPr>
    </w:p>
    <w:p w14:paraId="7A67443F" w14:textId="77777777" w:rsidR="005A16F2" w:rsidRPr="005A16F2" w:rsidRDefault="005A16F2" w:rsidP="005A16F2">
      <w:pPr>
        <w:widowControl w:val="0"/>
        <w:tabs>
          <w:tab w:val="left" w:pos="236"/>
        </w:tabs>
        <w:spacing w:after="0" w:line="298" w:lineRule="exact"/>
        <w:rPr>
          <w:rFonts w:ascii="Times New Roman" w:eastAsia="Calibri" w:hAnsi="Times New Roman" w:cs="Times New Roman"/>
        </w:rPr>
      </w:pPr>
    </w:p>
    <w:p w14:paraId="66B22AEE" w14:textId="77777777" w:rsidR="005A16F2" w:rsidRPr="005A16F2" w:rsidRDefault="005A16F2" w:rsidP="005A16F2">
      <w:pPr>
        <w:widowControl w:val="0"/>
        <w:tabs>
          <w:tab w:val="left" w:pos="236"/>
        </w:tabs>
        <w:spacing w:after="0" w:line="298" w:lineRule="exact"/>
        <w:rPr>
          <w:rFonts w:ascii="Times New Roman" w:eastAsia="Calibri" w:hAnsi="Times New Roman" w:cs="Times New Roman"/>
        </w:rPr>
      </w:pPr>
    </w:p>
    <w:p w14:paraId="5C25EB03" w14:textId="77777777" w:rsidR="005A16F2" w:rsidRPr="005A16F2" w:rsidRDefault="005A16F2" w:rsidP="005A16F2">
      <w:pPr>
        <w:widowControl w:val="0"/>
        <w:tabs>
          <w:tab w:val="left" w:pos="236"/>
        </w:tabs>
        <w:spacing w:after="0" w:line="298" w:lineRule="exact"/>
        <w:rPr>
          <w:rFonts w:ascii="Times New Roman" w:eastAsia="Calibri" w:hAnsi="Times New Roman" w:cs="Times New Roman"/>
        </w:rPr>
      </w:pPr>
    </w:p>
    <w:p w14:paraId="35B5CA47" w14:textId="77777777" w:rsidR="005A16F2" w:rsidRPr="005A16F2" w:rsidRDefault="005A16F2" w:rsidP="005A16F2">
      <w:pPr>
        <w:widowControl w:val="0"/>
        <w:tabs>
          <w:tab w:val="left" w:pos="236"/>
        </w:tabs>
        <w:spacing w:after="0" w:line="298" w:lineRule="exact"/>
        <w:rPr>
          <w:rFonts w:ascii="Times New Roman" w:eastAsia="Calibri" w:hAnsi="Times New Roman" w:cs="Times New Roman"/>
        </w:rPr>
      </w:pPr>
    </w:p>
    <w:p w14:paraId="1A1DC6C2" w14:textId="77777777" w:rsidR="005A16F2" w:rsidRPr="005A16F2" w:rsidRDefault="005A16F2" w:rsidP="005A16F2">
      <w:pPr>
        <w:widowControl w:val="0"/>
        <w:tabs>
          <w:tab w:val="left" w:pos="236"/>
        </w:tabs>
        <w:spacing w:after="0" w:line="298" w:lineRule="exact"/>
        <w:rPr>
          <w:rFonts w:ascii="Times New Roman" w:eastAsia="Calibri" w:hAnsi="Times New Roman" w:cs="Times New Roman"/>
        </w:rPr>
      </w:pPr>
    </w:p>
    <w:p w14:paraId="035EC677" w14:textId="77777777" w:rsidR="005A16F2" w:rsidRPr="005A16F2" w:rsidRDefault="005A16F2" w:rsidP="005A16F2">
      <w:pPr>
        <w:widowControl w:val="0"/>
        <w:tabs>
          <w:tab w:val="left" w:pos="236"/>
        </w:tabs>
        <w:spacing w:after="0" w:line="298" w:lineRule="exact"/>
        <w:rPr>
          <w:rFonts w:ascii="Times New Roman" w:eastAsia="Calibri" w:hAnsi="Times New Roman" w:cs="Times New Roman"/>
        </w:rPr>
      </w:pPr>
    </w:p>
    <w:p w14:paraId="65F0695E" w14:textId="77777777" w:rsidR="005A16F2" w:rsidRPr="005A16F2" w:rsidRDefault="005A16F2" w:rsidP="005A16F2">
      <w:pPr>
        <w:widowControl w:val="0"/>
        <w:tabs>
          <w:tab w:val="left" w:pos="236"/>
        </w:tabs>
        <w:spacing w:after="0" w:line="298" w:lineRule="exact"/>
        <w:rPr>
          <w:rFonts w:ascii="Times New Roman" w:eastAsia="Calibri" w:hAnsi="Times New Roman" w:cs="Times New Roman"/>
        </w:rPr>
      </w:pPr>
    </w:p>
    <w:p w14:paraId="53072672" w14:textId="77777777" w:rsidR="005A16F2" w:rsidRPr="005A16F2" w:rsidRDefault="005A16F2" w:rsidP="005A16F2">
      <w:pPr>
        <w:spacing w:after="200" w:line="276" w:lineRule="auto"/>
        <w:rPr>
          <w:rFonts w:ascii="Times New Roman" w:eastAsia="Times New Roman" w:hAnsi="Times New Roman" w:cs="Times New Roman"/>
          <w:sz w:val="20"/>
          <w:szCs w:val="20"/>
          <w:lang w:eastAsia="ru-RU"/>
        </w:rPr>
      </w:pPr>
      <w:r w:rsidRPr="005A16F2">
        <w:rPr>
          <w:rFonts w:ascii="Times New Roman" w:eastAsia="Times New Roman" w:hAnsi="Times New Roman" w:cs="Times New Roman"/>
          <w:sz w:val="20"/>
          <w:szCs w:val="20"/>
          <w:lang w:eastAsia="ru-RU"/>
        </w:rPr>
        <w:br w:type="page"/>
      </w:r>
    </w:p>
    <w:p w14:paraId="545AC173" w14:textId="77777777" w:rsidR="005A16F2" w:rsidRPr="005A16F2" w:rsidRDefault="005A16F2" w:rsidP="005A16F2">
      <w:pPr>
        <w:spacing w:after="200" w:line="276" w:lineRule="auto"/>
        <w:rPr>
          <w:rFonts w:ascii="Times New Roman" w:eastAsia="Calibri" w:hAnsi="Times New Roman" w:cs="Times New Roman"/>
        </w:rPr>
        <w:sectPr w:rsidR="005A16F2" w:rsidRPr="005A16F2" w:rsidSect="00642092">
          <w:footerReference w:type="default" r:id="rId8"/>
          <w:pgSz w:w="11906" w:h="16838"/>
          <w:pgMar w:top="567" w:right="850" w:bottom="1134" w:left="1276" w:header="708" w:footer="708" w:gutter="0"/>
          <w:cols w:space="708"/>
          <w:docGrid w:linePitch="360"/>
        </w:sectPr>
      </w:pPr>
    </w:p>
    <w:p w14:paraId="38BC310B" w14:textId="77777777" w:rsidR="005A16F2" w:rsidRPr="005A16F2" w:rsidRDefault="005A16F2" w:rsidP="005A16F2">
      <w:pPr>
        <w:spacing w:after="0" w:line="240" w:lineRule="auto"/>
        <w:jc w:val="right"/>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lastRenderedPageBreak/>
        <w:t xml:space="preserve">Приложение №1к муниципальной программе </w:t>
      </w:r>
    </w:p>
    <w:p w14:paraId="26B24BCA" w14:textId="77777777" w:rsidR="005A16F2" w:rsidRPr="005A16F2" w:rsidRDefault="005A16F2" w:rsidP="005A16F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sz w:val="26"/>
          <w:szCs w:val="26"/>
          <w:lang w:eastAsia="ru-RU"/>
        </w:rPr>
        <w:t xml:space="preserve">Казанского сельского поселения </w:t>
      </w:r>
      <w:r w:rsidRPr="005A16F2">
        <w:rPr>
          <w:rFonts w:ascii="Times New Roman" w:eastAsia="Times New Roman" w:hAnsi="Times New Roman" w:cs="Times New Roman"/>
          <w:color w:val="000000"/>
          <w:sz w:val="28"/>
          <w:szCs w:val="28"/>
          <w:shd w:val="clear" w:color="auto" w:fill="FFFFFF"/>
          <w:lang w:eastAsia="ru-RU"/>
        </w:rPr>
        <w:t xml:space="preserve">«Формирование </w:t>
      </w:r>
    </w:p>
    <w:p w14:paraId="2112413A" w14:textId="77777777" w:rsidR="005A16F2" w:rsidRPr="005A16F2" w:rsidRDefault="005A16F2" w:rsidP="005A16F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5A16F2">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545D146D" w14:textId="77777777" w:rsidR="005A16F2" w:rsidRPr="005A16F2" w:rsidRDefault="005A16F2" w:rsidP="005A16F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11E588F2" w14:textId="77777777" w:rsidR="005A16F2" w:rsidRPr="005A16F2" w:rsidRDefault="005A16F2" w:rsidP="005A16F2">
      <w:pPr>
        <w:widowControl w:val="0"/>
        <w:tabs>
          <w:tab w:val="left" w:pos="961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СВЕДЕНИЯ</w:t>
      </w:r>
    </w:p>
    <w:p w14:paraId="2DC35C3F" w14:textId="77777777" w:rsidR="005A16F2" w:rsidRPr="005A16F2" w:rsidRDefault="005A16F2" w:rsidP="005A16F2">
      <w:pPr>
        <w:widowControl w:val="0"/>
        <w:spacing w:after="0" w:line="274" w:lineRule="exact"/>
        <w:jc w:val="center"/>
        <w:rPr>
          <w:rFonts w:ascii="Times New Roman" w:eastAsia="Calibri" w:hAnsi="Times New Roman" w:cs="Times New Roman"/>
          <w:sz w:val="28"/>
          <w:szCs w:val="28"/>
        </w:rPr>
      </w:pPr>
      <w:r w:rsidRPr="005A16F2">
        <w:rPr>
          <w:rFonts w:ascii="Times New Roman" w:eastAsia="Calibri" w:hAnsi="Times New Roman" w:cs="Times New Roman"/>
          <w:sz w:val="28"/>
          <w:szCs w:val="28"/>
        </w:rPr>
        <w:t>о показателях муниципальной программы, подпрограмм муниципальной программы и их значениях</w:t>
      </w: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628"/>
        <w:gridCol w:w="3200"/>
        <w:gridCol w:w="1134"/>
        <w:gridCol w:w="1124"/>
        <w:gridCol w:w="718"/>
        <w:gridCol w:w="709"/>
        <w:gridCol w:w="709"/>
        <w:gridCol w:w="709"/>
        <w:gridCol w:w="708"/>
        <w:gridCol w:w="709"/>
        <w:gridCol w:w="709"/>
        <w:gridCol w:w="709"/>
        <w:gridCol w:w="708"/>
        <w:gridCol w:w="709"/>
        <w:gridCol w:w="709"/>
        <w:gridCol w:w="709"/>
      </w:tblGrid>
      <w:tr w:rsidR="005A16F2" w:rsidRPr="005A16F2" w14:paraId="4AD48C35" w14:textId="77777777" w:rsidTr="00A350DB">
        <w:trPr>
          <w:trHeight w:val="365"/>
          <w:tblCellSpacing w:w="5" w:type="nil"/>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3AB6966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w:t>
            </w:r>
            <w:r w:rsidRPr="005A16F2">
              <w:rPr>
                <w:rFonts w:ascii="Times New Roman" w:eastAsia="Times New Roman" w:hAnsi="Times New Roman" w:cs="Times New Roman"/>
                <w:lang w:eastAsia="ru-RU"/>
              </w:rPr>
              <w:br/>
              <w:t>п/п</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09B5E6F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Номер и 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14:paraId="226B100A" w14:textId="77777777" w:rsidR="005A16F2" w:rsidRPr="005A16F2" w:rsidRDefault="005A16F2" w:rsidP="005A16F2">
            <w:pPr>
              <w:widowControl w:val="0"/>
              <w:spacing w:after="0" w:line="274" w:lineRule="exact"/>
              <w:jc w:val="center"/>
              <w:rPr>
                <w:rFonts w:ascii="Constantia" w:eastAsia="Calibri" w:hAnsi="Constantia" w:cs="Times New Roman"/>
              </w:rPr>
            </w:pPr>
            <w:r w:rsidRPr="005A16F2">
              <w:rPr>
                <w:rFonts w:ascii="Times New Roman" w:eastAsia="Calibri" w:hAnsi="Times New Roman" w:cs="Times New Roman"/>
                <w:lang w:eastAsia="ru-RU"/>
              </w:rPr>
              <w:t xml:space="preserve">Вид </w:t>
            </w:r>
            <w:proofErr w:type="gramStart"/>
            <w:r w:rsidRPr="005A16F2">
              <w:rPr>
                <w:rFonts w:ascii="Times New Roman" w:eastAsia="Calibri" w:hAnsi="Times New Roman" w:cs="Times New Roman"/>
                <w:lang w:eastAsia="ru-RU"/>
              </w:rPr>
              <w:t>показателя</w:t>
            </w:r>
            <w:r w:rsidRPr="005A16F2">
              <w:rPr>
                <w:rFonts w:ascii="Constantia" w:eastAsia="Calibri" w:hAnsi="Constantia" w:cs="Times New Roman"/>
                <w:lang w:eastAsia="ru-RU"/>
              </w:rPr>
              <w:t>&lt;</w:t>
            </w:r>
            <w:proofErr w:type="gramEnd"/>
            <w:r w:rsidRPr="005A16F2">
              <w:rPr>
                <w:rFonts w:ascii="Times New Roman" w:eastAsia="Calibri" w:hAnsi="Times New Roman" w:cs="Times New Roman"/>
                <w:color w:val="000000"/>
                <w:lang w:eastAsia="ru-RU"/>
              </w:rPr>
              <w:t>2</w:t>
            </w:r>
            <w:r w:rsidRPr="005A16F2">
              <w:rPr>
                <w:rFonts w:ascii="Constantia" w:eastAsia="Calibri" w:hAnsi="Constantia" w:cs="Times New Roman"/>
                <w:lang w:eastAsia="ru-RU"/>
              </w:rPr>
              <w:t>&gt;</w:t>
            </w:r>
          </w:p>
          <w:p w14:paraId="005315D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14:paraId="0E79BA84"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Единица измерения</w:t>
            </w:r>
          </w:p>
        </w:tc>
        <w:tc>
          <w:tcPr>
            <w:tcW w:w="8515" w:type="dxa"/>
            <w:gridSpan w:val="12"/>
            <w:tcBorders>
              <w:top w:val="single" w:sz="4" w:space="0" w:color="auto"/>
              <w:left w:val="single" w:sz="4" w:space="0" w:color="auto"/>
              <w:bottom w:val="single" w:sz="4" w:space="0" w:color="auto"/>
              <w:right w:val="single" w:sz="4" w:space="0" w:color="auto"/>
            </w:tcBorders>
            <w:vAlign w:val="center"/>
          </w:tcPr>
          <w:p w14:paraId="6EF5128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Значения показателей</w:t>
            </w:r>
          </w:p>
        </w:tc>
      </w:tr>
      <w:tr w:rsidR="005A16F2" w:rsidRPr="005A16F2" w14:paraId="520686A9" w14:textId="77777777" w:rsidTr="00A350DB">
        <w:trPr>
          <w:trHeight w:val="656"/>
          <w:tblCellSpacing w:w="5" w:type="nil"/>
        </w:trPr>
        <w:tc>
          <w:tcPr>
            <w:tcW w:w="628" w:type="dxa"/>
            <w:vMerge/>
            <w:tcBorders>
              <w:left w:val="single" w:sz="4" w:space="0" w:color="auto"/>
              <w:bottom w:val="single" w:sz="4" w:space="0" w:color="auto"/>
              <w:right w:val="single" w:sz="4" w:space="0" w:color="auto"/>
            </w:tcBorders>
            <w:vAlign w:val="center"/>
          </w:tcPr>
          <w:p w14:paraId="57139E1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vMerge/>
            <w:tcBorders>
              <w:left w:val="single" w:sz="4" w:space="0" w:color="auto"/>
              <w:bottom w:val="single" w:sz="4" w:space="0" w:color="auto"/>
              <w:right w:val="single" w:sz="4" w:space="0" w:color="auto"/>
            </w:tcBorders>
            <w:vAlign w:val="center"/>
          </w:tcPr>
          <w:p w14:paraId="26A524E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vAlign w:val="center"/>
          </w:tcPr>
          <w:p w14:paraId="2885D3D7"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tcBorders>
              <w:left w:val="single" w:sz="4" w:space="0" w:color="auto"/>
              <w:bottom w:val="single" w:sz="4" w:space="0" w:color="auto"/>
              <w:right w:val="single" w:sz="4" w:space="0" w:color="auto"/>
            </w:tcBorders>
            <w:vAlign w:val="center"/>
          </w:tcPr>
          <w:p w14:paraId="311CA6B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8" w:type="dxa"/>
            <w:tcBorders>
              <w:left w:val="single" w:sz="4" w:space="0" w:color="auto"/>
              <w:bottom w:val="single" w:sz="4" w:space="0" w:color="auto"/>
              <w:right w:val="single" w:sz="4" w:space="0" w:color="auto"/>
            </w:tcBorders>
            <w:vAlign w:val="center"/>
          </w:tcPr>
          <w:p w14:paraId="33356D03"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A16F2">
              <w:rPr>
                <w:rFonts w:ascii="Times New Roman" w:eastAsia="Times New Roman" w:hAnsi="Times New Roman" w:cs="Times New Roman"/>
                <w:bCs/>
                <w:kern w:val="2"/>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23A3E974"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A16F2">
              <w:rPr>
                <w:rFonts w:ascii="Times New Roman" w:eastAsia="Times New Roman" w:hAnsi="Times New Roman" w:cs="Times New Roman"/>
                <w:bCs/>
                <w:kern w:val="2"/>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14:paraId="623FC70D"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A16F2">
              <w:rPr>
                <w:rFonts w:ascii="Times New Roman" w:eastAsia="Times New Roman" w:hAnsi="Times New Roman" w:cs="Times New Roman"/>
                <w:bCs/>
                <w:kern w:val="2"/>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tcPr>
          <w:p w14:paraId="43C43B9A"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A16F2">
              <w:rPr>
                <w:rFonts w:ascii="Times New Roman" w:eastAsia="Times New Roman" w:hAnsi="Times New Roman" w:cs="Times New Roman"/>
                <w:bCs/>
                <w:kern w:val="2"/>
                <w:lang w:eastAsia="ru-RU"/>
              </w:rPr>
              <w:t>2022</w:t>
            </w:r>
          </w:p>
        </w:tc>
        <w:tc>
          <w:tcPr>
            <w:tcW w:w="708" w:type="dxa"/>
            <w:tcBorders>
              <w:top w:val="single" w:sz="4" w:space="0" w:color="auto"/>
              <w:left w:val="single" w:sz="4" w:space="0" w:color="auto"/>
              <w:bottom w:val="single" w:sz="4" w:space="0" w:color="auto"/>
              <w:right w:val="single" w:sz="4" w:space="0" w:color="auto"/>
            </w:tcBorders>
            <w:vAlign w:val="center"/>
          </w:tcPr>
          <w:p w14:paraId="5A2F62C7"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A16F2">
              <w:rPr>
                <w:rFonts w:ascii="Times New Roman" w:eastAsia="Times New Roman" w:hAnsi="Times New Roman" w:cs="Times New Roman"/>
                <w:bCs/>
                <w:kern w:val="2"/>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tcPr>
          <w:p w14:paraId="66ED5258"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A16F2">
              <w:rPr>
                <w:rFonts w:ascii="Times New Roman" w:eastAsia="Times New Roman" w:hAnsi="Times New Roman" w:cs="Times New Roman"/>
                <w:bCs/>
                <w:kern w:val="2"/>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14:paraId="397CE2F2"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A16F2">
              <w:rPr>
                <w:rFonts w:ascii="Times New Roman" w:eastAsia="Times New Roman" w:hAnsi="Times New Roman" w:cs="Times New Roman"/>
                <w:bCs/>
                <w:kern w:val="2"/>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14:paraId="071B23C0"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A16F2">
              <w:rPr>
                <w:rFonts w:ascii="Times New Roman" w:eastAsia="Times New Roman" w:hAnsi="Times New Roman" w:cs="Times New Roman"/>
                <w:bCs/>
                <w:kern w:val="2"/>
                <w:lang w:eastAsia="ru-RU"/>
              </w:rPr>
              <w:t>2026</w:t>
            </w:r>
          </w:p>
        </w:tc>
        <w:tc>
          <w:tcPr>
            <w:tcW w:w="708" w:type="dxa"/>
            <w:tcBorders>
              <w:top w:val="single" w:sz="4" w:space="0" w:color="auto"/>
              <w:left w:val="single" w:sz="4" w:space="0" w:color="auto"/>
              <w:bottom w:val="single" w:sz="4" w:space="0" w:color="auto"/>
              <w:right w:val="single" w:sz="4" w:space="0" w:color="auto"/>
            </w:tcBorders>
            <w:vAlign w:val="center"/>
          </w:tcPr>
          <w:p w14:paraId="37373B51"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A16F2">
              <w:rPr>
                <w:rFonts w:ascii="Times New Roman" w:eastAsia="Times New Roman" w:hAnsi="Times New Roman" w:cs="Times New Roman"/>
                <w:bCs/>
                <w:kern w:val="2"/>
                <w:lang w:eastAsia="ru-RU"/>
              </w:rPr>
              <w:t>2027</w:t>
            </w:r>
          </w:p>
        </w:tc>
        <w:tc>
          <w:tcPr>
            <w:tcW w:w="709" w:type="dxa"/>
            <w:tcBorders>
              <w:top w:val="single" w:sz="4" w:space="0" w:color="auto"/>
              <w:left w:val="single" w:sz="4" w:space="0" w:color="auto"/>
              <w:bottom w:val="single" w:sz="4" w:space="0" w:color="auto"/>
              <w:right w:val="single" w:sz="4" w:space="0" w:color="auto"/>
            </w:tcBorders>
            <w:vAlign w:val="center"/>
          </w:tcPr>
          <w:p w14:paraId="5CEB5F9A"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A16F2">
              <w:rPr>
                <w:rFonts w:ascii="Times New Roman" w:eastAsia="Times New Roman" w:hAnsi="Times New Roman" w:cs="Times New Roman"/>
                <w:bCs/>
                <w:kern w:val="2"/>
                <w:lang w:eastAsia="ru-RU"/>
              </w:rPr>
              <w:t>2028</w:t>
            </w:r>
          </w:p>
        </w:tc>
        <w:tc>
          <w:tcPr>
            <w:tcW w:w="709" w:type="dxa"/>
            <w:tcBorders>
              <w:top w:val="single" w:sz="4" w:space="0" w:color="auto"/>
              <w:left w:val="single" w:sz="4" w:space="0" w:color="auto"/>
              <w:bottom w:val="single" w:sz="4" w:space="0" w:color="auto"/>
              <w:right w:val="single" w:sz="4" w:space="0" w:color="auto"/>
            </w:tcBorders>
            <w:vAlign w:val="center"/>
          </w:tcPr>
          <w:p w14:paraId="4CBF743B"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A16F2">
              <w:rPr>
                <w:rFonts w:ascii="Times New Roman" w:eastAsia="Times New Roman" w:hAnsi="Times New Roman" w:cs="Times New Roman"/>
                <w:bCs/>
                <w:kern w:val="2"/>
                <w:lang w:eastAsia="ru-RU"/>
              </w:rPr>
              <w:t>2029</w:t>
            </w:r>
          </w:p>
        </w:tc>
        <w:tc>
          <w:tcPr>
            <w:tcW w:w="709" w:type="dxa"/>
            <w:tcBorders>
              <w:top w:val="single" w:sz="4" w:space="0" w:color="auto"/>
              <w:left w:val="single" w:sz="4" w:space="0" w:color="auto"/>
              <w:bottom w:val="single" w:sz="4" w:space="0" w:color="auto"/>
              <w:right w:val="single" w:sz="4" w:space="0" w:color="auto"/>
            </w:tcBorders>
            <w:vAlign w:val="center"/>
          </w:tcPr>
          <w:p w14:paraId="67DADABE"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A16F2">
              <w:rPr>
                <w:rFonts w:ascii="Times New Roman" w:eastAsia="Times New Roman" w:hAnsi="Times New Roman" w:cs="Times New Roman"/>
                <w:bCs/>
                <w:kern w:val="2"/>
                <w:lang w:eastAsia="ru-RU"/>
              </w:rPr>
              <w:t>2030</w:t>
            </w:r>
          </w:p>
        </w:tc>
      </w:tr>
      <w:tr w:rsidR="005A16F2" w:rsidRPr="005A16F2" w14:paraId="5FB5AB34" w14:textId="77777777" w:rsidTr="00A350DB">
        <w:trPr>
          <w:trHeight w:val="228"/>
          <w:tblCellSpacing w:w="5" w:type="nil"/>
        </w:trPr>
        <w:tc>
          <w:tcPr>
            <w:tcW w:w="628" w:type="dxa"/>
            <w:tcBorders>
              <w:left w:val="single" w:sz="4" w:space="0" w:color="auto"/>
              <w:bottom w:val="single" w:sz="4" w:space="0" w:color="auto"/>
              <w:right w:val="single" w:sz="4" w:space="0" w:color="auto"/>
            </w:tcBorders>
            <w:vAlign w:val="center"/>
          </w:tcPr>
          <w:p w14:paraId="5F68E0D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w:t>
            </w:r>
          </w:p>
        </w:tc>
        <w:tc>
          <w:tcPr>
            <w:tcW w:w="3200" w:type="dxa"/>
            <w:tcBorders>
              <w:left w:val="single" w:sz="4" w:space="0" w:color="auto"/>
              <w:bottom w:val="single" w:sz="4" w:space="0" w:color="auto"/>
              <w:right w:val="single" w:sz="4" w:space="0" w:color="auto"/>
            </w:tcBorders>
            <w:vAlign w:val="center"/>
          </w:tcPr>
          <w:p w14:paraId="5586F4C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w:t>
            </w:r>
          </w:p>
        </w:tc>
        <w:tc>
          <w:tcPr>
            <w:tcW w:w="1134" w:type="dxa"/>
            <w:tcBorders>
              <w:left w:val="single" w:sz="4" w:space="0" w:color="auto"/>
              <w:bottom w:val="single" w:sz="4" w:space="0" w:color="auto"/>
              <w:right w:val="single" w:sz="4" w:space="0" w:color="auto"/>
            </w:tcBorders>
            <w:vAlign w:val="center"/>
          </w:tcPr>
          <w:p w14:paraId="356900C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3</w:t>
            </w:r>
          </w:p>
        </w:tc>
        <w:tc>
          <w:tcPr>
            <w:tcW w:w="1124" w:type="dxa"/>
            <w:tcBorders>
              <w:left w:val="single" w:sz="4" w:space="0" w:color="auto"/>
              <w:bottom w:val="single" w:sz="4" w:space="0" w:color="auto"/>
              <w:right w:val="single" w:sz="4" w:space="0" w:color="auto"/>
            </w:tcBorders>
            <w:vAlign w:val="center"/>
          </w:tcPr>
          <w:p w14:paraId="184FE2F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4</w:t>
            </w:r>
          </w:p>
        </w:tc>
        <w:tc>
          <w:tcPr>
            <w:tcW w:w="718" w:type="dxa"/>
            <w:tcBorders>
              <w:left w:val="single" w:sz="4" w:space="0" w:color="auto"/>
              <w:bottom w:val="single" w:sz="4" w:space="0" w:color="auto"/>
              <w:right w:val="single" w:sz="4" w:space="0" w:color="auto"/>
            </w:tcBorders>
            <w:vAlign w:val="center"/>
          </w:tcPr>
          <w:p w14:paraId="4BC3875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14:paraId="272C958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14:paraId="74717CB0"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14:paraId="40C95690"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14:paraId="070A981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14:paraId="3C78C880"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14:paraId="00B0A7C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14:paraId="14221A0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tcPr>
          <w:p w14:paraId="7B4D14A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14:paraId="571DF9A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14:paraId="34009AD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14:paraId="16413C5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16</w:t>
            </w:r>
          </w:p>
        </w:tc>
      </w:tr>
      <w:tr w:rsidR="005A16F2" w:rsidRPr="005A16F2" w14:paraId="5C754802" w14:textId="77777777" w:rsidTr="00A350DB">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5775C78D" w14:textId="77777777" w:rsidR="005A16F2" w:rsidRPr="005A16F2" w:rsidRDefault="005A16F2" w:rsidP="005A16F2">
            <w:pPr>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Муниципальная программа Казанского сельского поселения </w:t>
            </w:r>
            <w:r w:rsidRPr="005A16F2">
              <w:rPr>
                <w:rFonts w:ascii="Times New Roman" w:eastAsia="Times New Roman" w:hAnsi="Times New Roman" w:cs="Times New Roman"/>
                <w:color w:val="000000"/>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tc>
      </w:tr>
      <w:tr w:rsidR="005A16F2" w:rsidRPr="005A16F2" w14:paraId="4CE869D2" w14:textId="77777777" w:rsidTr="00A350DB">
        <w:trPr>
          <w:trHeight w:val="194"/>
          <w:tblCellSpacing w:w="5" w:type="nil"/>
        </w:trPr>
        <w:tc>
          <w:tcPr>
            <w:tcW w:w="628" w:type="dxa"/>
            <w:tcBorders>
              <w:left w:val="single" w:sz="4" w:space="0" w:color="auto"/>
              <w:bottom w:val="single" w:sz="4" w:space="0" w:color="auto"/>
              <w:right w:val="single" w:sz="4" w:space="0" w:color="auto"/>
            </w:tcBorders>
            <w:vAlign w:val="center"/>
          </w:tcPr>
          <w:p w14:paraId="1A586220"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w:t>
            </w:r>
          </w:p>
        </w:tc>
        <w:tc>
          <w:tcPr>
            <w:tcW w:w="3200" w:type="dxa"/>
            <w:tcBorders>
              <w:left w:val="single" w:sz="4" w:space="0" w:color="auto"/>
              <w:bottom w:val="single" w:sz="4" w:space="0" w:color="auto"/>
              <w:right w:val="single" w:sz="4" w:space="0" w:color="auto"/>
            </w:tcBorders>
            <w:vAlign w:val="center"/>
          </w:tcPr>
          <w:p w14:paraId="4BB92098"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Показатель 1.</w:t>
            </w:r>
          </w:p>
          <w:p w14:paraId="18243F30"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color w:val="000000"/>
                <w:sz w:val="20"/>
                <w:szCs w:val="20"/>
                <w:shd w:val="clear" w:color="auto" w:fill="FFFFFF"/>
                <w:lang w:eastAsia="ru-RU"/>
              </w:rPr>
              <w:t>Доля благоустроенных дворовых территорий от общего количества и площади) дворовых территорий</w:t>
            </w:r>
          </w:p>
        </w:tc>
        <w:tc>
          <w:tcPr>
            <w:tcW w:w="1134" w:type="dxa"/>
            <w:tcBorders>
              <w:left w:val="single" w:sz="4" w:space="0" w:color="auto"/>
              <w:bottom w:val="single" w:sz="4" w:space="0" w:color="auto"/>
              <w:right w:val="single" w:sz="4" w:space="0" w:color="auto"/>
            </w:tcBorders>
            <w:vAlign w:val="center"/>
          </w:tcPr>
          <w:p w14:paraId="4198D15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ведомственный</w:t>
            </w:r>
          </w:p>
        </w:tc>
        <w:tc>
          <w:tcPr>
            <w:tcW w:w="1124" w:type="dxa"/>
            <w:tcBorders>
              <w:left w:val="single" w:sz="4" w:space="0" w:color="auto"/>
              <w:bottom w:val="single" w:sz="4" w:space="0" w:color="auto"/>
              <w:right w:val="single" w:sz="4" w:space="0" w:color="auto"/>
            </w:tcBorders>
            <w:vAlign w:val="center"/>
          </w:tcPr>
          <w:p w14:paraId="1EA45D6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процент</w:t>
            </w:r>
          </w:p>
        </w:tc>
        <w:tc>
          <w:tcPr>
            <w:tcW w:w="718" w:type="dxa"/>
            <w:tcBorders>
              <w:left w:val="single" w:sz="4" w:space="0" w:color="auto"/>
              <w:bottom w:val="single" w:sz="4" w:space="0" w:color="auto"/>
              <w:right w:val="single" w:sz="4" w:space="0" w:color="auto"/>
            </w:tcBorders>
            <w:vAlign w:val="center"/>
          </w:tcPr>
          <w:p w14:paraId="229F63D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left w:val="single" w:sz="4" w:space="0" w:color="auto"/>
              <w:bottom w:val="single" w:sz="4" w:space="0" w:color="auto"/>
              <w:right w:val="single" w:sz="4" w:space="0" w:color="auto"/>
            </w:tcBorders>
            <w:vAlign w:val="center"/>
          </w:tcPr>
          <w:p w14:paraId="57C56CB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4BE8AB3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7FDCED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1EF54190"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41E0E5E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6BE1091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32785D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0E463697"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6A8FC2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0BDE079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5FD6C24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r>
      <w:tr w:rsidR="005A16F2" w:rsidRPr="005A16F2" w14:paraId="75A45F6C" w14:textId="77777777" w:rsidTr="00A350DB">
        <w:trPr>
          <w:trHeight w:val="228"/>
          <w:tblCellSpacing w:w="5" w:type="nil"/>
        </w:trPr>
        <w:tc>
          <w:tcPr>
            <w:tcW w:w="628" w:type="dxa"/>
            <w:tcBorders>
              <w:left w:val="single" w:sz="4" w:space="0" w:color="auto"/>
              <w:bottom w:val="single" w:sz="4" w:space="0" w:color="auto"/>
              <w:right w:val="single" w:sz="4" w:space="0" w:color="auto"/>
            </w:tcBorders>
            <w:vAlign w:val="center"/>
          </w:tcPr>
          <w:p w14:paraId="0B308E6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w:t>
            </w:r>
          </w:p>
        </w:tc>
        <w:tc>
          <w:tcPr>
            <w:tcW w:w="3200" w:type="dxa"/>
            <w:tcBorders>
              <w:left w:val="single" w:sz="4" w:space="0" w:color="auto"/>
              <w:bottom w:val="single" w:sz="4" w:space="0" w:color="auto"/>
              <w:right w:val="single" w:sz="4" w:space="0" w:color="auto"/>
            </w:tcBorders>
            <w:vAlign w:val="center"/>
          </w:tcPr>
          <w:p w14:paraId="60D4F670"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A16F2">
              <w:rPr>
                <w:rFonts w:ascii="Times New Roman" w:eastAsia="Times New Roman" w:hAnsi="Times New Roman" w:cs="Times New Roman"/>
                <w:lang w:eastAsia="ru-RU"/>
              </w:rPr>
              <w:t>Показатель  2</w:t>
            </w:r>
            <w:proofErr w:type="gramEnd"/>
            <w:r w:rsidRPr="005A16F2">
              <w:rPr>
                <w:rFonts w:ascii="Times New Roman" w:eastAsia="Times New Roman" w:hAnsi="Times New Roman" w:cs="Times New Roman"/>
                <w:lang w:eastAsia="ru-RU"/>
              </w:rPr>
              <w:t>.</w:t>
            </w:r>
          </w:p>
          <w:p w14:paraId="64FF16C7"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color w:val="000000"/>
                <w:sz w:val="20"/>
                <w:szCs w:val="20"/>
                <w:shd w:val="clear" w:color="auto" w:fill="FFFFFF"/>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tcBorders>
              <w:left w:val="single" w:sz="4" w:space="0" w:color="auto"/>
              <w:bottom w:val="single" w:sz="4" w:space="0" w:color="auto"/>
              <w:right w:val="single" w:sz="4" w:space="0" w:color="auto"/>
            </w:tcBorders>
            <w:vAlign w:val="center"/>
          </w:tcPr>
          <w:p w14:paraId="2919C64F" w14:textId="77777777" w:rsidR="005A16F2" w:rsidRPr="005A16F2" w:rsidRDefault="005A16F2" w:rsidP="005A16F2">
            <w:pPr>
              <w:spacing w:after="0" w:line="240" w:lineRule="auto"/>
              <w:jc w:val="center"/>
              <w:rPr>
                <w:rFonts w:ascii="Times New Roman" w:eastAsia="Times New Roman" w:hAnsi="Times New Roman" w:cs="Times New Roman"/>
                <w:bCs/>
                <w:kern w:val="2"/>
              </w:rPr>
            </w:pPr>
            <w:r w:rsidRPr="005A16F2">
              <w:rPr>
                <w:rFonts w:ascii="Times New Roman" w:eastAsia="Times New Roman" w:hAnsi="Times New Roman" w:cs="Times New Roman"/>
                <w:bCs/>
                <w:kern w:val="2"/>
              </w:rPr>
              <w:t>ведомственный</w:t>
            </w:r>
          </w:p>
        </w:tc>
        <w:tc>
          <w:tcPr>
            <w:tcW w:w="1124" w:type="dxa"/>
            <w:tcBorders>
              <w:left w:val="single" w:sz="4" w:space="0" w:color="auto"/>
              <w:bottom w:val="single" w:sz="4" w:space="0" w:color="auto"/>
              <w:right w:val="single" w:sz="4" w:space="0" w:color="auto"/>
            </w:tcBorders>
            <w:vAlign w:val="center"/>
          </w:tcPr>
          <w:p w14:paraId="5CD97B65"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bCs/>
                <w:kern w:val="2"/>
              </w:rPr>
            </w:pPr>
            <w:r w:rsidRPr="005A16F2">
              <w:rPr>
                <w:rFonts w:ascii="Times New Roman" w:eastAsia="Times New Roman" w:hAnsi="Times New Roman" w:cs="Times New Roman"/>
                <w:lang w:eastAsia="ru-RU"/>
              </w:rPr>
              <w:t>процент</w:t>
            </w:r>
          </w:p>
        </w:tc>
        <w:tc>
          <w:tcPr>
            <w:tcW w:w="718" w:type="dxa"/>
            <w:tcBorders>
              <w:left w:val="single" w:sz="4" w:space="0" w:color="auto"/>
              <w:bottom w:val="single" w:sz="4" w:space="0" w:color="auto"/>
              <w:right w:val="single" w:sz="4" w:space="0" w:color="auto"/>
            </w:tcBorders>
            <w:vAlign w:val="center"/>
          </w:tcPr>
          <w:p w14:paraId="1E5FC27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left w:val="single" w:sz="4" w:space="0" w:color="auto"/>
              <w:bottom w:val="single" w:sz="4" w:space="0" w:color="auto"/>
              <w:right w:val="single" w:sz="4" w:space="0" w:color="auto"/>
            </w:tcBorders>
            <w:vAlign w:val="center"/>
          </w:tcPr>
          <w:p w14:paraId="5AB3EA8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4338353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5E5DB34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4BB47FA4"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66919B4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7AFEF7C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2274EA0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7A43133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7A45FF4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6A5FF56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7E57494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r>
      <w:tr w:rsidR="005A16F2" w:rsidRPr="005A16F2" w14:paraId="744DA01E" w14:textId="77777777" w:rsidTr="00A350DB">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3DED98A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3</w:t>
            </w:r>
          </w:p>
        </w:tc>
        <w:tc>
          <w:tcPr>
            <w:tcW w:w="3200" w:type="dxa"/>
            <w:tcBorders>
              <w:top w:val="single" w:sz="4" w:space="0" w:color="auto"/>
              <w:left w:val="single" w:sz="4" w:space="0" w:color="auto"/>
              <w:bottom w:val="single" w:sz="4" w:space="0" w:color="auto"/>
              <w:right w:val="single" w:sz="4" w:space="0" w:color="auto"/>
            </w:tcBorders>
            <w:vAlign w:val="center"/>
          </w:tcPr>
          <w:p w14:paraId="5F0670EC"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ru-RU"/>
              </w:rPr>
            </w:pPr>
            <w:r w:rsidRPr="005A16F2">
              <w:rPr>
                <w:rFonts w:ascii="Times New Roman" w:eastAsia="Times New Roman" w:hAnsi="Times New Roman" w:cs="Times New Roman"/>
                <w:color w:val="000000"/>
                <w:shd w:val="clear" w:color="auto" w:fill="FFFFFF"/>
                <w:lang w:eastAsia="ru-RU"/>
              </w:rPr>
              <w:t>Показатель 3</w:t>
            </w:r>
            <w:r w:rsidRPr="005A16F2">
              <w:rPr>
                <w:rFonts w:ascii="Times New Roman" w:eastAsia="Times New Roman" w:hAnsi="Times New Roman" w:cs="Times New Roman"/>
                <w:color w:val="000000"/>
                <w:sz w:val="20"/>
                <w:szCs w:val="20"/>
                <w:shd w:val="clear" w:color="auto" w:fill="FFFFFF"/>
                <w:lang w:eastAsia="ru-RU"/>
              </w:rPr>
              <w:t>.</w:t>
            </w:r>
          </w:p>
          <w:p w14:paraId="1526EC4C"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color w:val="000000"/>
                <w:sz w:val="20"/>
                <w:szCs w:val="20"/>
                <w:shd w:val="clear" w:color="auto" w:fill="FFFFFF"/>
                <w:lang w:eastAsia="ru-RU"/>
              </w:rPr>
              <w:t>Доля площади благоустроенных общественных территорий к общей площади общественных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14:paraId="1143DBEE" w14:textId="77777777" w:rsidR="005A16F2" w:rsidRPr="005A16F2" w:rsidRDefault="005A16F2" w:rsidP="005A16F2">
            <w:pPr>
              <w:spacing w:after="0" w:line="240" w:lineRule="auto"/>
              <w:jc w:val="center"/>
              <w:rPr>
                <w:rFonts w:ascii="Times New Roman" w:eastAsia="Times New Roman" w:hAnsi="Times New Roman" w:cs="Times New Roman"/>
                <w:bCs/>
                <w:kern w:val="2"/>
              </w:rPr>
            </w:pPr>
            <w:r w:rsidRPr="005A16F2">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7358F567" w14:textId="77777777" w:rsidR="005A16F2" w:rsidRPr="005A16F2" w:rsidRDefault="005A16F2" w:rsidP="005A16F2">
            <w:pPr>
              <w:widowControl w:val="0"/>
              <w:spacing w:after="120" w:line="240" w:lineRule="exact"/>
              <w:ind w:left="180"/>
              <w:rPr>
                <w:rFonts w:ascii="Times New Roman" w:eastAsia="Calibri" w:hAnsi="Times New Roman" w:cs="Times New Roman"/>
                <w:bCs/>
                <w:kern w:val="2"/>
              </w:rPr>
            </w:pPr>
            <w:r w:rsidRPr="005A16F2">
              <w:rPr>
                <w:rFonts w:ascii="Times New Roman" w:eastAsia="Calibri" w:hAnsi="Times New Roman" w:cs="Times New Roman"/>
                <w:color w:val="000000"/>
                <w:shd w:val="clear" w:color="auto" w:fill="FFFFFF"/>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36CB563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1B8830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0E87A31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0487C93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14:paraId="683F67D2"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637ED48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13AB4450"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2C6876A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14:paraId="3E9D7482"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398B78C4"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36A4D35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6C4D80A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w:t>
            </w:r>
          </w:p>
        </w:tc>
      </w:tr>
      <w:tr w:rsidR="005A16F2" w:rsidRPr="005A16F2" w14:paraId="65D30B31" w14:textId="77777777" w:rsidTr="00A350DB">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61049F1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4</w:t>
            </w:r>
          </w:p>
        </w:tc>
        <w:tc>
          <w:tcPr>
            <w:tcW w:w="3200" w:type="dxa"/>
            <w:tcBorders>
              <w:top w:val="single" w:sz="4" w:space="0" w:color="auto"/>
              <w:left w:val="single" w:sz="4" w:space="0" w:color="auto"/>
              <w:bottom w:val="single" w:sz="4" w:space="0" w:color="auto"/>
              <w:right w:val="single" w:sz="4" w:space="0" w:color="auto"/>
            </w:tcBorders>
            <w:vAlign w:val="center"/>
          </w:tcPr>
          <w:p w14:paraId="09587A32"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color w:val="000000"/>
                <w:shd w:val="clear" w:color="auto" w:fill="FFFFFF"/>
                <w:lang w:eastAsia="ru-RU"/>
              </w:rPr>
            </w:pPr>
            <w:r w:rsidRPr="005A16F2">
              <w:rPr>
                <w:rFonts w:ascii="Times New Roman" w:eastAsia="Times New Roman" w:hAnsi="Times New Roman" w:cs="Times New Roman"/>
                <w:color w:val="000000"/>
                <w:shd w:val="clear" w:color="auto" w:fill="FFFFFF"/>
                <w:lang w:eastAsia="ru-RU"/>
              </w:rPr>
              <w:t>Показатель 4</w:t>
            </w:r>
          </w:p>
          <w:p w14:paraId="22548A29"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color w:val="000000"/>
                <w:sz w:val="20"/>
                <w:szCs w:val="20"/>
                <w:shd w:val="clear" w:color="auto" w:fill="FFFFFF"/>
                <w:lang w:eastAsia="ru-RU"/>
              </w:rPr>
              <w:t xml:space="preserve">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w:t>
            </w:r>
          </w:p>
        </w:tc>
        <w:tc>
          <w:tcPr>
            <w:tcW w:w="1134" w:type="dxa"/>
            <w:tcBorders>
              <w:top w:val="single" w:sz="4" w:space="0" w:color="auto"/>
              <w:left w:val="single" w:sz="4" w:space="0" w:color="auto"/>
              <w:bottom w:val="single" w:sz="4" w:space="0" w:color="auto"/>
              <w:right w:val="single" w:sz="4" w:space="0" w:color="auto"/>
            </w:tcBorders>
            <w:vAlign w:val="center"/>
          </w:tcPr>
          <w:p w14:paraId="20451100" w14:textId="77777777" w:rsidR="005A16F2" w:rsidRPr="005A16F2" w:rsidRDefault="005A16F2" w:rsidP="005A16F2">
            <w:pPr>
              <w:spacing w:after="0" w:line="240" w:lineRule="auto"/>
              <w:jc w:val="center"/>
              <w:rPr>
                <w:rFonts w:ascii="Times New Roman" w:eastAsia="Times New Roman" w:hAnsi="Times New Roman" w:cs="Times New Roman"/>
                <w:bCs/>
                <w:kern w:val="2"/>
              </w:rPr>
            </w:pPr>
            <w:r w:rsidRPr="005A16F2">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14A9F921" w14:textId="77777777" w:rsidR="005A16F2" w:rsidRPr="005A16F2" w:rsidRDefault="005A16F2" w:rsidP="005A16F2">
            <w:pPr>
              <w:widowControl w:val="0"/>
              <w:spacing w:after="120" w:line="240" w:lineRule="exact"/>
              <w:ind w:left="180"/>
              <w:rPr>
                <w:rFonts w:ascii="Times New Roman" w:eastAsia="Calibri" w:hAnsi="Times New Roman" w:cs="Times New Roman"/>
                <w:bCs/>
                <w:kern w:val="2"/>
              </w:rPr>
            </w:pPr>
            <w:r w:rsidRPr="005A16F2">
              <w:rPr>
                <w:rFonts w:ascii="Times New Roman" w:eastAsia="Calibri" w:hAnsi="Times New Roman" w:cs="Times New Roman"/>
                <w:color w:val="000000"/>
                <w:shd w:val="clear" w:color="auto" w:fill="FFFFFF"/>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57C72F7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F73F4B2"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6E7F00B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194A70B4"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57D25A2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3BDA06F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364A791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621534A2"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629128A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75D18DE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033D745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67A5FC7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r>
      <w:tr w:rsidR="005A16F2" w:rsidRPr="005A16F2" w14:paraId="33ECA93B" w14:textId="77777777" w:rsidTr="00A350DB">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6C613CD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lastRenderedPageBreak/>
              <w:t>5</w:t>
            </w:r>
          </w:p>
        </w:tc>
        <w:tc>
          <w:tcPr>
            <w:tcW w:w="3200" w:type="dxa"/>
            <w:tcBorders>
              <w:top w:val="single" w:sz="4" w:space="0" w:color="auto"/>
              <w:left w:val="single" w:sz="4" w:space="0" w:color="auto"/>
              <w:bottom w:val="single" w:sz="4" w:space="0" w:color="auto"/>
              <w:right w:val="single" w:sz="4" w:space="0" w:color="auto"/>
            </w:tcBorders>
          </w:tcPr>
          <w:p w14:paraId="6968602B" w14:textId="77777777" w:rsidR="005A16F2" w:rsidRPr="005A16F2" w:rsidRDefault="005A16F2" w:rsidP="005A16F2">
            <w:pPr>
              <w:spacing w:after="0" w:line="240" w:lineRule="auto"/>
              <w:rPr>
                <w:rFonts w:ascii="Times New Roman" w:eastAsia="Times New Roman" w:hAnsi="Times New Roman" w:cs="Times New Roman"/>
                <w:sz w:val="20"/>
                <w:szCs w:val="20"/>
                <w:lang w:eastAsia="ru-RU"/>
              </w:rPr>
            </w:pPr>
            <w:r w:rsidRPr="005A16F2">
              <w:rPr>
                <w:rFonts w:ascii="Times New Roman" w:eastAsia="Times New Roman" w:hAnsi="Times New Roman" w:cs="Times New Roman"/>
                <w:color w:val="000000"/>
                <w:shd w:val="clear" w:color="auto" w:fill="FFFFFF"/>
                <w:lang w:eastAsia="ru-RU"/>
              </w:rPr>
              <w:t xml:space="preserve">Показатель 5 </w:t>
            </w:r>
            <w:r w:rsidRPr="005A16F2">
              <w:rPr>
                <w:rFonts w:ascii="Times New Roman" w:eastAsia="Times New Roman" w:hAnsi="Times New Roman" w:cs="Times New Roman"/>
                <w:color w:val="000000"/>
                <w:sz w:val="20"/>
                <w:szCs w:val="20"/>
                <w:shd w:val="clear" w:color="auto" w:fill="FFFFFF"/>
                <w:lang w:eastAsia="ru-RU"/>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134" w:type="dxa"/>
            <w:tcBorders>
              <w:top w:val="single" w:sz="4" w:space="0" w:color="auto"/>
              <w:left w:val="single" w:sz="4" w:space="0" w:color="auto"/>
              <w:bottom w:val="single" w:sz="4" w:space="0" w:color="auto"/>
              <w:right w:val="single" w:sz="4" w:space="0" w:color="auto"/>
            </w:tcBorders>
            <w:vAlign w:val="center"/>
          </w:tcPr>
          <w:p w14:paraId="643E3DE4" w14:textId="77777777" w:rsidR="005A16F2" w:rsidRPr="005A16F2" w:rsidRDefault="005A16F2" w:rsidP="005A16F2">
            <w:pPr>
              <w:spacing w:after="0" w:line="240" w:lineRule="auto"/>
              <w:jc w:val="center"/>
              <w:rPr>
                <w:rFonts w:ascii="Times New Roman" w:eastAsia="Times New Roman" w:hAnsi="Times New Roman" w:cs="Times New Roman"/>
                <w:bCs/>
                <w:kern w:val="2"/>
              </w:rPr>
            </w:pPr>
            <w:r w:rsidRPr="005A16F2">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42D93FBA" w14:textId="77777777" w:rsidR="005A16F2" w:rsidRPr="005A16F2" w:rsidRDefault="005A16F2" w:rsidP="005A16F2">
            <w:pPr>
              <w:widowControl w:val="0"/>
              <w:spacing w:after="120" w:line="240" w:lineRule="exact"/>
              <w:ind w:left="180"/>
              <w:rPr>
                <w:rFonts w:ascii="Times New Roman" w:eastAsia="Calibri" w:hAnsi="Times New Roman" w:cs="Times New Roman"/>
                <w:bCs/>
                <w:kern w:val="2"/>
              </w:rPr>
            </w:pPr>
            <w:r w:rsidRPr="005A16F2">
              <w:rPr>
                <w:rFonts w:ascii="Times New Roman" w:eastAsia="Calibri" w:hAnsi="Times New Roman" w:cs="Times New Roman"/>
                <w:color w:val="000000"/>
                <w:shd w:val="clear" w:color="auto" w:fill="FFFFFF"/>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236E8BA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2EF56C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12E138C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654D243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5B73CCC4"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0483532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3D1A7BE7"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3C101A3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50CBA7B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2FEF2174"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03E33B8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3F6F827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w:t>
            </w:r>
          </w:p>
        </w:tc>
      </w:tr>
      <w:tr w:rsidR="005A16F2" w:rsidRPr="005A16F2" w14:paraId="33E8C8CB" w14:textId="77777777" w:rsidTr="00A350DB">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1925176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6</w:t>
            </w:r>
          </w:p>
        </w:tc>
        <w:tc>
          <w:tcPr>
            <w:tcW w:w="3200" w:type="dxa"/>
            <w:tcBorders>
              <w:top w:val="single" w:sz="4" w:space="0" w:color="auto"/>
              <w:left w:val="single" w:sz="4" w:space="0" w:color="auto"/>
              <w:bottom w:val="single" w:sz="4" w:space="0" w:color="auto"/>
              <w:right w:val="single" w:sz="4" w:space="0" w:color="auto"/>
            </w:tcBorders>
          </w:tcPr>
          <w:p w14:paraId="3EFF6B29" w14:textId="77777777" w:rsidR="005A16F2" w:rsidRPr="005A16F2" w:rsidRDefault="005A16F2" w:rsidP="005A16F2">
            <w:pPr>
              <w:spacing w:after="0" w:line="240" w:lineRule="auto"/>
              <w:rPr>
                <w:rFonts w:ascii="Times New Roman" w:eastAsia="Times New Roman" w:hAnsi="Times New Roman" w:cs="Times New Roman"/>
                <w:sz w:val="20"/>
                <w:szCs w:val="20"/>
                <w:lang w:eastAsia="ru-RU"/>
              </w:rPr>
            </w:pPr>
            <w:r w:rsidRPr="005A16F2">
              <w:rPr>
                <w:rFonts w:ascii="Times New Roman" w:eastAsia="Times New Roman" w:hAnsi="Times New Roman" w:cs="Times New Roman"/>
                <w:color w:val="000000"/>
                <w:shd w:val="clear" w:color="auto" w:fill="FFFFFF"/>
                <w:lang w:eastAsia="ru-RU"/>
              </w:rPr>
              <w:t xml:space="preserve">Показатель 6 </w:t>
            </w:r>
            <w:r w:rsidRPr="005A16F2">
              <w:rPr>
                <w:rFonts w:ascii="Times New Roman" w:eastAsia="Times New Roman" w:hAnsi="Times New Roman" w:cs="Times New Roman"/>
                <w:color w:val="000000"/>
                <w:sz w:val="20"/>
                <w:szCs w:val="20"/>
                <w:shd w:val="clear" w:color="auto" w:fill="FFFFFF"/>
                <w:lang w:eastAsia="ru-RU"/>
              </w:rPr>
              <w:t>Объем трудового участия заинтересованных лиц в выполнении дополнительного перечня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14:paraId="67BEEC31" w14:textId="77777777" w:rsidR="005A16F2" w:rsidRPr="005A16F2" w:rsidRDefault="005A16F2" w:rsidP="005A16F2">
            <w:pPr>
              <w:spacing w:after="0" w:line="240" w:lineRule="auto"/>
              <w:jc w:val="center"/>
              <w:rPr>
                <w:rFonts w:ascii="Times New Roman" w:eastAsia="Times New Roman" w:hAnsi="Times New Roman" w:cs="Times New Roman"/>
                <w:bCs/>
                <w:kern w:val="2"/>
              </w:rPr>
            </w:pPr>
            <w:r w:rsidRPr="005A16F2">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22780E03" w14:textId="77777777" w:rsidR="005A16F2" w:rsidRPr="005A16F2" w:rsidRDefault="005A16F2" w:rsidP="005A16F2">
            <w:pPr>
              <w:widowControl w:val="0"/>
              <w:spacing w:after="120" w:line="240" w:lineRule="exact"/>
              <w:ind w:left="180"/>
              <w:rPr>
                <w:rFonts w:ascii="Times New Roman" w:eastAsia="Calibri" w:hAnsi="Times New Roman" w:cs="Times New Roman"/>
                <w:bCs/>
                <w:kern w:val="2"/>
              </w:rPr>
            </w:pPr>
            <w:r w:rsidRPr="005A16F2">
              <w:rPr>
                <w:rFonts w:ascii="Times New Roman" w:eastAsia="Calibri" w:hAnsi="Times New Roman" w:cs="Times New Roman"/>
                <w:color w:val="000000"/>
                <w:shd w:val="clear" w:color="auto" w:fill="FFFFFF"/>
              </w:rPr>
              <w:t>чел/час</w:t>
            </w:r>
          </w:p>
        </w:tc>
        <w:tc>
          <w:tcPr>
            <w:tcW w:w="718" w:type="dxa"/>
            <w:tcBorders>
              <w:top w:val="single" w:sz="4" w:space="0" w:color="auto"/>
              <w:left w:val="single" w:sz="4" w:space="0" w:color="auto"/>
              <w:bottom w:val="single" w:sz="4" w:space="0" w:color="auto"/>
              <w:right w:val="single" w:sz="4" w:space="0" w:color="auto"/>
            </w:tcBorders>
            <w:vAlign w:val="center"/>
          </w:tcPr>
          <w:p w14:paraId="72BE466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89EE76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5320577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1AC89CD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25</w:t>
            </w:r>
          </w:p>
        </w:tc>
        <w:tc>
          <w:tcPr>
            <w:tcW w:w="708" w:type="dxa"/>
            <w:tcBorders>
              <w:top w:val="single" w:sz="4" w:space="0" w:color="auto"/>
              <w:left w:val="single" w:sz="4" w:space="0" w:color="auto"/>
              <w:bottom w:val="single" w:sz="4" w:space="0" w:color="auto"/>
              <w:right w:val="single" w:sz="4" w:space="0" w:color="auto"/>
            </w:tcBorders>
            <w:vAlign w:val="center"/>
          </w:tcPr>
          <w:p w14:paraId="1D36B74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57231030"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7730EE0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2B27A42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25</w:t>
            </w:r>
          </w:p>
        </w:tc>
        <w:tc>
          <w:tcPr>
            <w:tcW w:w="708" w:type="dxa"/>
            <w:tcBorders>
              <w:top w:val="single" w:sz="4" w:space="0" w:color="auto"/>
              <w:left w:val="single" w:sz="4" w:space="0" w:color="auto"/>
              <w:bottom w:val="single" w:sz="4" w:space="0" w:color="auto"/>
              <w:right w:val="single" w:sz="4" w:space="0" w:color="auto"/>
            </w:tcBorders>
            <w:vAlign w:val="center"/>
          </w:tcPr>
          <w:p w14:paraId="2AD08B4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1D7C4EA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44E336E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5BBE705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25</w:t>
            </w:r>
          </w:p>
        </w:tc>
      </w:tr>
    </w:tbl>
    <w:p w14:paraId="046BF203" w14:textId="77777777" w:rsidR="005A16F2" w:rsidRPr="005A16F2" w:rsidRDefault="005A16F2" w:rsidP="005A16F2">
      <w:pPr>
        <w:widowControl w:val="0"/>
        <w:spacing w:after="0" w:line="274" w:lineRule="exact"/>
        <w:jc w:val="center"/>
        <w:rPr>
          <w:rFonts w:ascii="Times New Roman" w:eastAsia="Calibri" w:hAnsi="Times New Roman" w:cs="Times New Roman"/>
          <w:sz w:val="28"/>
          <w:szCs w:val="28"/>
        </w:rPr>
      </w:pPr>
    </w:p>
    <w:p w14:paraId="3C2FFD89" w14:textId="77777777" w:rsidR="005A16F2" w:rsidRPr="005A16F2" w:rsidRDefault="005A16F2" w:rsidP="005A16F2">
      <w:pPr>
        <w:spacing w:after="0" w:line="240" w:lineRule="auto"/>
        <w:jc w:val="right"/>
        <w:rPr>
          <w:rFonts w:ascii="Times New Roman" w:eastAsia="Times New Roman" w:hAnsi="Times New Roman" w:cs="Times New Roman"/>
          <w:sz w:val="20"/>
          <w:szCs w:val="20"/>
          <w:lang w:eastAsia="ru-RU"/>
        </w:rPr>
      </w:pPr>
    </w:p>
    <w:p w14:paraId="181E3D33" w14:textId="77777777" w:rsidR="005A16F2" w:rsidRPr="005A16F2" w:rsidRDefault="005A16F2" w:rsidP="005A16F2">
      <w:pPr>
        <w:spacing w:after="0" w:line="240" w:lineRule="auto"/>
        <w:jc w:val="right"/>
        <w:rPr>
          <w:rFonts w:ascii="Times New Roman" w:eastAsia="Times New Roman" w:hAnsi="Times New Roman" w:cs="Times New Roman"/>
          <w:sz w:val="26"/>
          <w:szCs w:val="26"/>
          <w:lang w:eastAsia="ru-RU"/>
        </w:rPr>
      </w:pPr>
      <w:r w:rsidRPr="005A16F2">
        <w:rPr>
          <w:rFonts w:ascii="Times New Roman" w:eastAsia="Times New Roman" w:hAnsi="Times New Roman" w:cs="Times New Roman"/>
          <w:sz w:val="26"/>
          <w:szCs w:val="26"/>
          <w:lang w:eastAsia="ru-RU"/>
        </w:rPr>
        <w:t xml:space="preserve">Приложение №2 к муниципальной программе </w:t>
      </w:r>
    </w:p>
    <w:p w14:paraId="5B1E8B7E" w14:textId="77777777" w:rsidR="005A16F2" w:rsidRPr="005A16F2" w:rsidRDefault="005A16F2" w:rsidP="005A16F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sz w:val="26"/>
          <w:szCs w:val="26"/>
          <w:lang w:eastAsia="ru-RU"/>
        </w:rPr>
        <w:t xml:space="preserve">Казанского сельского поселения </w:t>
      </w:r>
      <w:r w:rsidRPr="005A16F2">
        <w:rPr>
          <w:rFonts w:ascii="Times New Roman" w:eastAsia="Times New Roman" w:hAnsi="Times New Roman" w:cs="Times New Roman"/>
          <w:color w:val="000000"/>
          <w:sz w:val="28"/>
          <w:szCs w:val="28"/>
          <w:shd w:val="clear" w:color="auto" w:fill="FFFFFF"/>
          <w:lang w:eastAsia="ru-RU"/>
        </w:rPr>
        <w:t xml:space="preserve">«Формирование </w:t>
      </w:r>
    </w:p>
    <w:p w14:paraId="3DDA42EE" w14:textId="77777777" w:rsidR="005A16F2" w:rsidRPr="005A16F2" w:rsidRDefault="005A16F2" w:rsidP="005A16F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5A16F2">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79467C59" w14:textId="77777777" w:rsidR="005A16F2" w:rsidRPr="005A16F2" w:rsidRDefault="005A16F2" w:rsidP="005A16F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201D6502"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2B8CF2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ПЕРЕЧЕНЬ</w:t>
      </w:r>
    </w:p>
    <w:p w14:paraId="26F0B5D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 xml:space="preserve">подпрограмм, основных мероприятий, приоритетных основных мероприятий </w:t>
      </w:r>
    </w:p>
    <w:p w14:paraId="7B7C86F7" w14:textId="77777777" w:rsidR="005A16F2" w:rsidRPr="005A16F2" w:rsidRDefault="005A16F2" w:rsidP="005A16F2">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sz w:val="28"/>
          <w:szCs w:val="28"/>
          <w:lang w:eastAsia="ru-RU"/>
        </w:rPr>
        <w:t xml:space="preserve">муниципальной программы Казанского сельского поселения </w:t>
      </w:r>
      <w:r w:rsidRPr="005A16F2">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p w14:paraId="7352A2B8" w14:textId="77777777" w:rsidR="005A16F2" w:rsidRPr="005A16F2" w:rsidRDefault="005A16F2" w:rsidP="005A16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15150" w:type="dxa"/>
        <w:tblCellSpacing w:w="5" w:type="nil"/>
        <w:tblInd w:w="75" w:type="dxa"/>
        <w:tblLayout w:type="fixed"/>
        <w:tblCellMar>
          <w:left w:w="75" w:type="dxa"/>
          <w:right w:w="75" w:type="dxa"/>
        </w:tblCellMar>
        <w:tblLook w:val="0000" w:firstRow="0" w:lastRow="0" w:firstColumn="0" w:lastColumn="0" w:noHBand="0" w:noVBand="0"/>
      </w:tblPr>
      <w:tblGrid>
        <w:gridCol w:w="594"/>
        <w:gridCol w:w="3333"/>
        <w:gridCol w:w="2104"/>
        <w:gridCol w:w="1122"/>
        <w:gridCol w:w="1122"/>
        <w:gridCol w:w="2944"/>
        <w:gridCol w:w="2524"/>
        <w:gridCol w:w="1407"/>
      </w:tblGrid>
      <w:tr w:rsidR="005A16F2" w:rsidRPr="005A16F2" w14:paraId="49125E07" w14:textId="77777777" w:rsidTr="00A350DB">
        <w:trPr>
          <w:trHeight w:val="356"/>
          <w:tblCellSpacing w:w="5" w:type="nil"/>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443969C0"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w:t>
            </w:r>
            <w:r w:rsidRPr="005A16F2">
              <w:rPr>
                <w:rFonts w:ascii="Times New Roman" w:eastAsia="Times New Roman" w:hAnsi="Times New Roman" w:cs="Times New Roman"/>
                <w:lang w:eastAsia="ru-RU"/>
              </w:rPr>
              <w:br/>
              <w:t>п/п</w:t>
            </w:r>
          </w:p>
        </w:tc>
        <w:tc>
          <w:tcPr>
            <w:tcW w:w="3333" w:type="dxa"/>
            <w:vMerge w:val="restart"/>
            <w:tcBorders>
              <w:top w:val="single" w:sz="4" w:space="0" w:color="auto"/>
              <w:left w:val="single" w:sz="4" w:space="0" w:color="auto"/>
              <w:bottom w:val="single" w:sz="4" w:space="0" w:color="auto"/>
              <w:right w:val="single" w:sz="4" w:space="0" w:color="auto"/>
            </w:tcBorders>
            <w:vAlign w:val="center"/>
          </w:tcPr>
          <w:p w14:paraId="699ABCC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Номер и наименование подпрограммы,</w:t>
            </w:r>
            <w:r w:rsidRPr="005A16F2">
              <w:rPr>
                <w:rFonts w:ascii="Times New Roman" w:eastAsia="Times New Roman" w:hAnsi="Times New Roman" w:cs="Times New Roman"/>
                <w:lang w:eastAsia="ru-RU"/>
              </w:rPr>
              <w:br/>
              <w:t xml:space="preserve">основного </w:t>
            </w:r>
            <w:proofErr w:type="gramStart"/>
            <w:r w:rsidRPr="005A16F2">
              <w:rPr>
                <w:rFonts w:ascii="Times New Roman" w:eastAsia="Times New Roman" w:hAnsi="Times New Roman" w:cs="Times New Roman"/>
                <w:lang w:eastAsia="ru-RU"/>
              </w:rPr>
              <w:t>мероприятия ,</w:t>
            </w:r>
            <w:proofErr w:type="gramEnd"/>
            <w:r w:rsidRPr="005A16F2">
              <w:rPr>
                <w:rFonts w:ascii="Times New Roman" w:eastAsia="Times New Roman" w:hAnsi="Times New Roman" w:cs="Times New Roman"/>
                <w:lang w:eastAsia="ru-RU"/>
              </w:rPr>
              <w:t xml:space="preserve"> приоритетного основного мероприятия программы</w:t>
            </w:r>
          </w:p>
          <w:p w14:paraId="7049B3F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val="restart"/>
            <w:tcBorders>
              <w:top w:val="single" w:sz="4" w:space="0" w:color="auto"/>
              <w:left w:val="single" w:sz="4" w:space="0" w:color="auto"/>
              <w:bottom w:val="single" w:sz="4" w:space="0" w:color="auto"/>
              <w:right w:val="single" w:sz="4" w:space="0" w:color="auto"/>
            </w:tcBorders>
            <w:vAlign w:val="center"/>
          </w:tcPr>
          <w:p w14:paraId="568A5DC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Соисполнитель, участник, ответственный за исполнение основного мероприятия, приоритетного основного мероприятия</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153D758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Срок</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14:paraId="71D2F07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Ожидаемый </w:t>
            </w:r>
            <w:r w:rsidRPr="005A16F2">
              <w:rPr>
                <w:rFonts w:ascii="Times New Roman" w:eastAsia="Times New Roman" w:hAnsi="Times New Roman" w:cs="Times New Roman"/>
                <w:lang w:eastAsia="ru-RU"/>
              </w:rPr>
              <w:br/>
              <w:t xml:space="preserve">результат </w:t>
            </w:r>
            <w:r w:rsidRPr="005A16F2">
              <w:rPr>
                <w:rFonts w:ascii="Times New Roman" w:eastAsia="Times New Roman" w:hAnsi="Times New Roman" w:cs="Times New Roman"/>
                <w:lang w:eastAsia="ru-RU"/>
              </w:rPr>
              <w:br/>
              <w:t>(краткое описание)</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4460146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Последствия </w:t>
            </w:r>
            <w:r w:rsidRPr="005A16F2">
              <w:rPr>
                <w:rFonts w:ascii="Times New Roman" w:eastAsia="Times New Roman" w:hAnsi="Times New Roman" w:cs="Times New Roman"/>
                <w:lang w:eastAsia="ru-RU"/>
              </w:rPr>
              <w:br/>
            </w:r>
            <w:proofErr w:type="spellStart"/>
            <w:r w:rsidRPr="005A16F2">
              <w:rPr>
                <w:rFonts w:ascii="Times New Roman" w:eastAsia="Times New Roman" w:hAnsi="Times New Roman" w:cs="Times New Roman"/>
                <w:lang w:eastAsia="ru-RU"/>
              </w:rPr>
              <w:t>нереализации</w:t>
            </w:r>
            <w:proofErr w:type="spellEnd"/>
            <w:r w:rsidRPr="005A16F2">
              <w:rPr>
                <w:rFonts w:ascii="Times New Roman" w:eastAsia="Times New Roman" w:hAnsi="Times New Roman" w:cs="Times New Roman"/>
                <w:lang w:eastAsia="ru-RU"/>
              </w:rPr>
              <w:t xml:space="preserve"> основного </w:t>
            </w:r>
            <w:r w:rsidRPr="005A16F2">
              <w:rPr>
                <w:rFonts w:ascii="Times New Roman" w:eastAsia="Times New Roman" w:hAnsi="Times New Roman" w:cs="Times New Roman"/>
                <w:lang w:eastAsia="ru-RU"/>
              </w:rPr>
              <w:br/>
              <w:t xml:space="preserve">мероприятия, приоритетного основного мероприятия </w:t>
            </w:r>
            <w:r w:rsidRPr="005A16F2">
              <w:rPr>
                <w:rFonts w:ascii="Times New Roman" w:eastAsia="Times New Roman" w:hAnsi="Times New Roman" w:cs="Times New Roman"/>
                <w:lang w:eastAsia="ru-RU"/>
              </w:rPr>
              <w:br/>
              <w:t>программы</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14:paraId="34FC2B3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Связь с </w:t>
            </w:r>
            <w:r w:rsidRPr="005A16F2">
              <w:rPr>
                <w:rFonts w:ascii="Times New Roman" w:eastAsia="Times New Roman" w:hAnsi="Times New Roman" w:cs="Times New Roman"/>
                <w:lang w:eastAsia="ru-RU"/>
              </w:rPr>
              <w:br/>
              <w:t>показателями муниципальной</w:t>
            </w:r>
            <w:r w:rsidRPr="005A16F2">
              <w:rPr>
                <w:rFonts w:ascii="Times New Roman" w:eastAsia="Times New Roman" w:hAnsi="Times New Roman" w:cs="Times New Roman"/>
                <w:lang w:eastAsia="ru-RU"/>
              </w:rPr>
              <w:br/>
              <w:t xml:space="preserve">программы </w:t>
            </w:r>
            <w:r w:rsidRPr="005A16F2">
              <w:rPr>
                <w:rFonts w:ascii="Times New Roman" w:eastAsia="Times New Roman" w:hAnsi="Times New Roman" w:cs="Times New Roman"/>
                <w:lang w:eastAsia="ru-RU"/>
              </w:rPr>
              <w:br/>
              <w:t>(подпрограммы)</w:t>
            </w:r>
          </w:p>
        </w:tc>
      </w:tr>
      <w:tr w:rsidR="005A16F2" w:rsidRPr="005A16F2" w14:paraId="36E6C9DB" w14:textId="77777777" w:rsidTr="00A350DB">
        <w:trPr>
          <w:trHeight w:val="356"/>
          <w:tblCellSpacing w:w="5" w:type="nil"/>
        </w:trPr>
        <w:tc>
          <w:tcPr>
            <w:tcW w:w="594" w:type="dxa"/>
            <w:vMerge/>
            <w:tcBorders>
              <w:left w:val="single" w:sz="4" w:space="0" w:color="auto"/>
              <w:bottom w:val="single" w:sz="4" w:space="0" w:color="auto"/>
              <w:right w:val="single" w:sz="4" w:space="0" w:color="auto"/>
            </w:tcBorders>
            <w:vAlign w:val="center"/>
          </w:tcPr>
          <w:p w14:paraId="60AE213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33" w:type="dxa"/>
            <w:vMerge/>
            <w:tcBorders>
              <w:left w:val="single" w:sz="4" w:space="0" w:color="auto"/>
              <w:bottom w:val="single" w:sz="4" w:space="0" w:color="auto"/>
              <w:right w:val="single" w:sz="4" w:space="0" w:color="auto"/>
            </w:tcBorders>
            <w:vAlign w:val="center"/>
          </w:tcPr>
          <w:p w14:paraId="133CF95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tcBorders>
              <w:left w:val="single" w:sz="4" w:space="0" w:color="auto"/>
              <w:bottom w:val="single" w:sz="4" w:space="0" w:color="auto"/>
              <w:right w:val="single" w:sz="4" w:space="0" w:color="auto"/>
            </w:tcBorders>
            <w:vAlign w:val="center"/>
          </w:tcPr>
          <w:p w14:paraId="25359D6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2" w:type="dxa"/>
            <w:tcBorders>
              <w:left w:val="single" w:sz="4" w:space="0" w:color="auto"/>
              <w:bottom w:val="single" w:sz="4" w:space="0" w:color="auto"/>
              <w:right w:val="single" w:sz="4" w:space="0" w:color="auto"/>
            </w:tcBorders>
            <w:vAlign w:val="center"/>
          </w:tcPr>
          <w:p w14:paraId="14E521E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начала </w:t>
            </w:r>
            <w:r w:rsidRPr="005A16F2">
              <w:rPr>
                <w:rFonts w:ascii="Times New Roman" w:eastAsia="Times New Roman" w:hAnsi="Times New Roman" w:cs="Times New Roman"/>
                <w:lang w:eastAsia="ru-RU"/>
              </w:rPr>
              <w:br/>
              <w:t>реализации</w:t>
            </w:r>
          </w:p>
        </w:tc>
        <w:tc>
          <w:tcPr>
            <w:tcW w:w="1122" w:type="dxa"/>
            <w:tcBorders>
              <w:left w:val="single" w:sz="4" w:space="0" w:color="auto"/>
              <w:bottom w:val="single" w:sz="4" w:space="0" w:color="auto"/>
              <w:right w:val="single" w:sz="4" w:space="0" w:color="auto"/>
            </w:tcBorders>
            <w:vAlign w:val="center"/>
          </w:tcPr>
          <w:p w14:paraId="3551B94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окончания </w:t>
            </w:r>
            <w:r w:rsidRPr="005A16F2">
              <w:rPr>
                <w:rFonts w:ascii="Times New Roman" w:eastAsia="Times New Roman" w:hAnsi="Times New Roman" w:cs="Times New Roman"/>
                <w:lang w:eastAsia="ru-RU"/>
              </w:rPr>
              <w:br/>
              <w:t>реализации</w:t>
            </w:r>
          </w:p>
        </w:tc>
        <w:tc>
          <w:tcPr>
            <w:tcW w:w="2944" w:type="dxa"/>
            <w:vMerge/>
            <w:tcBorders>
              <w:left w:val="single" w:sz="4" w:space="0" w:color="auto"/>
              <w:bottom w:val="single" w:sz="4" w:space="0" w:color="auto"/>
              <w:right w:val="single" w:sz="4" w:space="0" w:color="auto"/>
            </w:tcBorders>
            <w:vAlign w:val="center"/>
          </w:tcPr>
          <w:p w14:paraId="1B3E0BB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vMerge/>
            <w:tcBorders>
              <w:left w:val="single" w:sz="4" w:space="0" w:color="auto"/>
              <w:bottom w:val="single" w:sz="4" w:space="0" w:color="auto"/>
              <w:right w:val="single" w:sz="4" w:space="0" w:color="auto"/>
            </w:tcBorders>
            <w:vAlign w:val="center"/>
          </w:tcPr>
          <w:p w14:paraId="365488C2"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07" w:type="dxa"/>
            <w:vMerge/>
            <w:tcBorders>
              <w:left w:val="single" w:sz="4" w:space="0" w:color="auto"/>
              <w:bottom w:val="single" w:sz="4" w:space="0" w:color="auto"/>
              <w:right w:val="single" w:sz="4" w:space="0" w:color="auto"/>
            </w:tcBorders>
            <w:vAlign w:val="center"/>
          </w:tcPr>
          <w:p w14:paraId="640F381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A16F2" w:rsidRPr="005A16F2" w14:paraId="6EE0AC2D" w14:textId="77777777" w:rsidTr="00A350DB">
        <w:trPr>
          <w:trHeight w:val="356"/>
          <w:tblCellSpacing w:w="5" w:type="nil"/>
        </w:trPr>
        <w:tc>
          <w:tcPr>
            <w:tcW w:w="594" w:type="dxa"/>
            <w:tcBorders>
              <w:left w:val="single" w:sz="4" w:space="0" w:color="auto"/>
              <w:bottom w:val="single" w:sz="4" w:space="0" w:color="auto"/>
              <w:right w:val="single" w:sz="4" w:space="0" w:color="auto"/>
            </w:tcBorders>
            <w:vAlign w:val="center"/>
          </w:tcPr>
          <w:p w14:paraId="4EDA9CB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33BA0CB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w:t>
            </w:r>
          </w:p>
        </w:tc>
        <w:tc>
          <w:tcPr>
            <w:tcW w:w="2104" w:type="dxa"/>
            <w:tcBorders>
              <w:left w:val="single" w:sz="4" w:space="0" w:color="auto"/>
              <w:bottom w:val="single" w:sz="4" w:space="0" w:color="auto"/>
              <w:right w:val="single" w:sz="4" w:space="0" w:color="auto"/>
            </w:tcBorders>
            <w:vAlign w:val="center"/>
          </w:tcPr>
          <w:p w14:paraId="038791B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3</w:t>
            </w:r>
          </w:p>
        </w:tc>
        <w:tc>
          <w:tcPr>
            <w:tcW w:w="1122" w:type="dxa"/>
            <w:tcBorders>
              <w:left w:val="single" w:sz="4" w:space="0" w:color="auto"/>
              <w:bottom w:val="single" w:sz="4" w:space="0" w:color="auto"/>
              <w:right w:val="single" w:sz="4" w:space="0" w:color="auto"/>
            </w:tcBorders>
            <w:vAlign w:val="center"/>
          </w:tcPr>
          <w:p w14:paraId="02EDF84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4</w:t>
            </w:r>
          </w:p>
        </w:tc>
        <w:tc>
          <w:tcPr>
            <w:tcW w:w="1122" w:type="dxa"/>
            <w:tcBorders>
              <w:left w:val="single" w:sz="4" w:space="0" w:color="auto"/>
              <w:bottom w:val="single" w:sz="4" w:space="0" w:color="auto"/>
              <w:right w:val="single" w:sz="4" w:space="0" w:color="auto"/>
            </w:tcBorders>
            <w:vAlign w:val="center"/>
          </w:tcPr>
          <w:p w14:paraId="7E5A19E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5</w:t>
            </w:r>
          </w:p>
        </w:tc>
        <w:tc>
          <w:tcPr>
            <w:tcW w:w="2944" w:type="dxa"/>
            <w:tcBorders>
              <w:left w:val="single" w:sz="4" w:space="0" w:color="auto"/>
              <w:bottom w:val="single" w:sz="4" w:space="0" w:color="auto"/>
              <w:right w:val="single" w:sz="4" w:space="0" w:color="auto"/>
            </w:tcBorders>
            <w:vAlign w:val="center"/>
          </w:tcPr>
          <w:p w14:paraId="61A16F0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6</w:t>
            </w:r>
          </w:p>
        </w:tc>
        <w:tc>
          <w:tcPr>
            <w:tcW w:w="2524" w:type="dxa"/>
            <w:tcBorders>
              <w:left w:val="single" w:sz="4" w:space="0" w:color="auto"/>
              <w:bottom w:val="single" w:sz="4" w:space="0" w:color="auto"/>
              <w:right w:val="single" w:sz="4" w:space="0" w:color="auto"/>
            </w:tcBorders>
            <w:vAlign w:val="center"/>
          </w:tcPr>
          <w:p w14:paraId="092DD097"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7</w:t>
            </w:r>
          </w:p>
        </w:tc>
        <w:tc>
          <w:tcPr>
            <w:tcW w:w="1407" w:type="dxa"/>
            <w:tcBorders>
              <w:left w:val="single" w:sz="4" w:space="0" w:color="auto"/>
              <w:bottom w:val="single" w:sz="4" w:space="0" w:color="auto"/>
              <w:right w:val="single" w:sz="4" w:space="0" w:color="auto"/>
            </w:tcBorders>
            <w:vAlign w:val="center"/>
          </w:tcPr>
          <w:p w14:paraId="3DA7F14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8</w:t>
            </w:r>
          </w:p>
        </w:tc>
      </w:tr>
      <w:tr w:rsidR="005A16F2" w:rsidRPr="005A16F2" w14:paraId="2B1B35AC" w14:textId="77777777" w:rsidTr="00A350DB">
        <w:trPr>
          <w:trHeight w:val="356"/>
          <w:tblCellSpacing w:w="5" w:type="nil"/>
        </w:trPr>
        <w:tc>
          <w:tcPr>
            <w:tcW w:w="594" w:type="dxa"/>
            <w:tcBorders>
              <w:left w:val="single" w:sz="4" w:space="0" w:color="auto"/>
              <w:bottom w:val="single" w:sz="4" w:space="0" w:color="auto"/>
              <w:right w:val="single" w:sz="4" w:space="0" w:color="auto"/>
            </w:tcBorders>
            <w:vAlign w:val="center"/>
          </w:tcPr>
          <w:p w14:paraId="3C3A23B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7"/>
            <w:tcBorders>
              <w:left w:val="single" w:sz="4" w:space="0" w:color="auto"/>
              <w:bottom w:val="single" w:sz="4" w:space="0" w:color="auto"/>
              <w:right w:val="single" w:sz="4" w:space="0" w:color="auto"/>
            </w:tcBorders>
            <w:vAlign w:val="center"/>
          </w:tcPr>
          <w:p w14:paraId="1D784C7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sz w:val="28"/>
                <w:szCs w:val="28"/>
                <w:lang w:eastAsia="ru-RU"/>
              </w:rPr>
              <w:t xml:space="preserve"> Подпрограмма</w:t>
            </w:r>
            <w:r w:rsidRPr="005A16F2">
              <w:rPr>
                <w:rFonts w:ascii="Times New Roman" w:eastAsia="Times New Roman" w:hAnsi="Times New Roman" w:cs="Times New Roman"/>
                <w:lang w:eastAsia="ru-RU"/>
              </w:rPr>
              <w:t xml:space="preserve"> </w:t>
            </w:r>
            <w:r w:rsidRPr="005A16F2">
              <w:rPr>
                <w:rFonts w:ascii="Times New Roman" w:eastAsia="Times New Roman" w:hAnsi="Times New Roman" w:cs="Times New Roman"/>
                <w:color w:val="000000"/>
                <w:shd w:val="clear" w:color="auto" w:fill="FFFFFF"/>
                <w:lang w:eastAsia="ru-RU"/>
              </w:rPr>
              <w:t>«</w:t>
            </w:r>
            <w:r w:rsidRPr="005A16F2">
              <w:rPr>
                <w:rFonts w:ascii="Times New Roman" w:eastAsia="Times New Roman" w:hAnsi="Times New Roman" w:cs="Times New Roman"/>
                <w:sz w:val="28"/>
                <w:szCs w:val="28"/>
                <w:lang w:eastAsia="ru-RU"/>
              </w:rPr>
              <w:t>Благоустройство общественных территорий</w:t>
            </w:r>
            <w:r w:rsidRPr="005A16F2">
              <w:rPr>
                <w:rFonts w:ascii="Times New Roman" w:eastAsia="Times New Roman" w:hAnsi="Times New Roman" w:cs="Times New Roman"/>
                <w:color w:val="000000"/>
                <w:sz w:val="28"/>
                <w:szCs w:val="28"/>
                <w:shd w:val="clear" w:color="auto" w:fill="FFFFFF"/>
                <w:lang w:eastAsia="ru-RU"/>
              </w:rPr>
              <w:t>»</w:t>
            </w:r>
          </w:p>
        </w:tc>
      </w:tr>
      <w:tr w:rsidR="005A16F2" w:rsidRPr="005A16F2" w14:paraId="4685ADD0" w14:textId="77777777" w:rsidTr="00A350DB">
        <w:trPr>
          <w:trHeight w:val="356"/>
          <w:tblCellSpacing w:w="5" w:type="nil"/>
        </w:trPr>
        <w:tc>
          <w:tcPr>
            <w:tcW w:w="594" w:type="dxa"/>
            <w:tcBorders>
              <w:left w:val="single" w:sz="4" w:space="0" w:color="auto"/>
              <w:bottom w:val="single" w:sz="4" w:space="0" w:color="auto"/>
              <w:right w:val="single" w:sz="4" w:space="0" w:color="auto"/>
            </w:tcBorders>
            <w:vAlign w:val="center"/>
          </w:tcPr>
          <w:p w14:paraId="4DE6CE4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7"/>
            <w:tcBorders>
              <w:left w:val="single" w:sz="4" w:space="0" w:color="auto"/>
              <w:bottom w:val="single" w:sz="4" w:space="0" w:color="auto"/>
              <w:right w:val="single" w:sz="4" w:space="0" w:color="auto"/>
            </w:tcBorders>
            <w:vAlign w:val="center"/>
          </w:tcPr>
          <w:p w14:paraId="2A84DFA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Задача 1 </w:t>
            </w:r>
            <w:r w:rsidRPr="005A16F2">
              <w:rPr>
                <w:rFonts w:ascii="Times New Roman" w:eastAsia="Times New Roman" w:hAnsi="Times New Roman" w:cs="Times New Roman"/>
                <w:color w:val="000000"/>
                <w:shd w:val="clear" w:color="auto" w:fill="FFFFFF"/>
                <w:lang w:eastAsia="ru-RU"/>
              </w:rPr>
              <w:t>Развитие формирования единого облика муниципального образования – Казанское сельское</w:t>
            </w:r>
            <w:r w:rsidRPr="005A16F2">
              <w:rPr>
                <w:rFonts w:ascii="Times New Roman" w:eastAsia="Times New Roman" w:hAnsi="Times New Roman" w:cs="Times New Roman"/>
                <w:lang w:eastAsia="ru-RU"/>
              </w:rPr>
              <w:t xml:space="preserve"> поселение</w:t>
            </w:r>
          </w:p>
        </w:tc>
      </w:tr>
      <w:tr w:rsidR="005A16F2" w:rsidRPr="005A16F2" w14:paraId="79FF0A65" w14:textId="77777777" w:rsidTr="00A350DB">
        <w:trPr>
          <w:trHeight w:val="356"/>
          <w:tblCellSpacing w:w="5" w:type="nil"/>
        </w:trPr>
        <w:tc>
          <w:tcPr>
            <w:tcW w:w="594" w:type="dxa"/>
            <w:tcBorders>
              <w:left w:val="single" w:sz="4" w:space="0" w:color="auto"/>
              <w:bottom w:val="single" w:sz="4" w:space="0" w:color="auto"/>
              <w:right w:val="single" w:sz="4" w:space="0" w:color="auto"/>
            </w:tcBorders>
            <w:vAlign w:val="center"/>
          </w:tcPr>
          <w:p w14:paraId="1169E6B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26C4F8B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Основное мероприятие 1</w:t>
            </w:r>
          </w:p>
          <w:p w14:paraId="6D87209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color w:val="000000"/>
                <w:sz w:val="20"/>
                <w:szCs w:val="20"/>
                <w:shd w:val="clear" w:color="auto" w:fill="FFFFFF"/>
                <w:lang w:eastAsia="ru-RU"/>
              </w:rPr>
              <w:t>Реализация комплексных проектов благоустройства муниципального образования – Казанское сельское поселение</w:t>
            </w:r>
            <w:r w:rsidRPr="005A16F2">
              <w:rPr>
                <w:rFonts w:ascii="Times New Roman" w:eastAsia="Times New Roman" w:hAnsi="Times New Roman" w:cs="Times New Roman"/>
                <w:lang w:eastAsia="ru-RU"/>
              </w:rPr>
              <w:t xml:space="preserve"> </w:t>
            </w:r>
          </w:p>
        </w:tc>
        <w:tc>
          <w:tcPr>
            <w:tcW w:w="2104" w:type="dxa"/>
            <w:tcBorders>
              <w:left w:val="single" w:sz="4" w:space="0" w:color="auto"/>
              <w:bottom w:val="single" w:sz="4" w:space="0" w:color="auto"/>
              <w:right w:val="single" w:sz="4" w:space="0" w:color="auto"/>
            </w:tcBorders>
            <w:vAlign w:val="center"/>
          </w:tcPr>
          <w:p w14:paraId="73FAD21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785BB3D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710E60E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4FA90B4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5A16F2">
              <w:rPr>
                <w:rFonts w:ascii="Times New Roman" w:eastAsia="Times New Roman" w:hAnsi="Times New Roman" w:cs="Times New Roman"/>
                <w:lang w:eastAsia="ru-RU"/>
              </w:rPr>
              <w:t>Повышение общественной активности граждан</w:t>
            </w:r>
          </w:p>
          <w:p w14:paraId="2322C95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tc>
        <w:tc>
          <w:tcPr>
            <w:tcW w:w="2524" w:type="dxa"/>
            <w:tcBorders>
              <w:left w:val="single" w:sz="4" w:space="0" w:color="auto"/>
              <w:bottom w:val="single" w:sz="4" w:space="0" w:color="auto"/>
              <w:right w:val="single" w:sz="4" w:space="0" w:color="auto"/>
            </w:tcBorders>
            <w:vAlign w:val="center"/>
          </w:tcPr>
          <w:p w14:paraId="0893A01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5A16F2">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2271921C"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w:t>
            </w:r>
          </w:p>
        </w:tc>
      </w:tr>
      <w:tr w:rsidR="005A16F2" w:rsidRPr="005A16F2" w14:paraId="1B362CEA" w14:textId="77777777" w:rsidTr="00A350DB">
        <w:trPr>
          <w:trHeight w:val="356"/>
          <w:tblCellSpacing w:w="5" w:type="nil"/>
        </w:trPr>
        <w:tc>
          <w:tcPr>
            <w:tcW w:w="594" w:type="dxa"/>
            <w:tcBorders>
              <w:left w:val="single" w:sz="4" w:space="0" w:color="auto"/>
              <w:bottom w:val="single" w:sz="4" w:space="0" w:color="auto"/>
              <w:right w:val="single" w:sz="4" w:space="0" w:color="auto"/>
            </w:tcBorders>
            <w:vAlign w:val="center"/>
          </w:tcPr>
          <w:p w14:paraId="483EB6C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1.1</w:t>
            </w:r>
          </w:p>
        </w:tc>
        <w:tc>
          <w:tcPr>
            <w:tcW w:w="3333" w:type="dxa"/>
            <w:tcBorders>
              <w:left w:val="single" w:sz="4" w:space="0" w:color="auto"/>
              <w:bottom w:val="single" w:sz="4" w:space="0" w:color="auto"/>
              <w:right w:val="single" w:sz="4" w:space="0" w:color="auto"/>
            </w:tcBorders>
            <w:vAlign w:val="center"/>
          </w:tcPr>
          <w:p w14:paraId="28F7EF4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Основное мероприятие 1.1</w:t>
            </w:r>
          </w:p>
          <w:p w14:paraId="4AA2521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Мероприятия по разработке дизайн-проектов и проектно-сметной документации в целях благоустройства общественного пространства в рамках программы Казанского сельского поселения «Формирование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p>
        </w:tc>
        <w:tc>
          <w:tcPr>
            <w:tcW w:w="2104" w:type="dxa"/>
            <w:tcBorders>
              <w:left w:val="single" w:sz="4" w:space="0" w:color="auto"/>
              <w:bottom w:val="single" w:sz="4" w:space="0" w:color="auto"/>
              <w:right w:val="single" w:sz="4" w:space="0" w:color="auto"/>
            </w:tcBorders>
            <w:vAlign w:val="center"/>
          </w:tcPr>
          <w:p w14:paraId="50347FD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0919577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2C3E1DF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6610787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5A16F2">
              <w:rPr>
                <w:rFonts w:ascii="Times New Roman" w:eastAsia="Times New Roman" w:hAnsi="Times New Roman" w:cs="Times New Roman"/>
                <w:lang w:eastAsia="ru-RU"/>
              </w:rPr>
              <w:t>Повышение условий проживания, повышения комфортности</w:t>
            </w:r>
            <w:r w:rsidRPr="005A16F2">
              <w:rPr>
                <w:rFonts w:ascii="Times New Roman" w:eastAsia="Times New Roman" w:hAnsi="Times New Roman" w:cs="Times New Roman"/>
                <w:highlight w:val="yellow"/>
                <w:lang w:eastAsia="ru-RU"/>
              </w:rPr>
              <w:t xml:space="preserve"> </w:t>
            </w:r>
          </w:p>
        </w:tc>
        <w:tc>
          <w:tcPr>
            <w:tcW w:w="2524" w:type="dxa"/>
            <w:tcBorders>
              <w:left w:val="single" w:sz="4" w:space="0" w:color="auto"/>
              <w:bottom w:val="single" w:sz="4" w:space="0" w:color="auto"/>
              <w:right w:val="single" w:sz="4" w:space="0" w:color="auto"/>
            </w:tcBorders>
            <w:vAlign w:val="center"/>
          </w:tcPr>
          <w:p w14:paraId="20EAC1C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5A16F2">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6919BB5F"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A16F2" w:rsidRPr="005A16F2" w14:paraId="23A8A119" w14:textId="77777777" w:rsidTr="00A350DB">
        <w:trPr>
          <w:trHeight w:val="356"/>
          <w:tblCellSpacing w:w="5" w:type="nil"/>
        </w:trPr>
        <w:tc>
          <w:tcPr>
            <w:tcW w:w="594" w:type="dxa"/>
            <w:tcBorders>
              <w:left w:val="single" w:sz="4" w:space="0" w:color="auto"/>
              <w:bottom w:val="single" w:sz="4" w:space="0" w:color="auto"/>
              <w:right w:val="single" w:sz="4" w:space="0" w:color="auto"/>
            </w:tcBorders>
            <w:vAlign w:val="center"/>
          </w:tcPr>
          <w:p w14:paraId="0865DB1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1.2</w:t>
            </w:r>
          </w:p>
        </w:tc>
        <w:tc>
          <w:tcPr>
            <w:tcW w:w="3333" w:type="dxa"/>
            <w:tcBorders>
              <w:left w:val="single" w:sz="4" w:space="0" w:color="auto"/>
              <w:bottom w:val="single" w:sz="4" w:space="0" w:color="auto"/>
              <w:right w:val="single" w:sz="4" w:space="0" w:color="auto"/>
            </w:tcBorders>
            <w:vAlign w:val="center"/>
          </w:tcPr>
          <w:p w14:paraId="469298C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Основное мероприятие 1.2</w:t>
            </w:r>
          </w:p>
          <w:p w14:paraId="00FD116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Мероприятия по реализации проектов инициативного бюджетирования на территории Казанского сельского поселения</w:t>
            </w:r>
          </w:p>
        </w:tc>
        <w:tc>
          <w:tcPr>
            <w:tcW w:w="2104" w:type="dxa"/>
            <w:tcBorders>
              <w:left w:val="single" w:sz="4" w:space="0" w:color="auto"/>
              <w:bottom w:val="single" w:sz="4" w:space="0" w:color="auto"/>
              <w:right w:val="single" w:sz="4" w:space="0" w:color="auto"/>
            </w:tcBorders>
            <w:vAlign w:val="center"/>
          </w:tcPr>
          <w:p w14:paraId="07921602"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0A62FFE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13010B1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2A13475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Повышение условий проживания, повышения комфортности</w:t>
            </w:r>
            <w:r w:rsidRPr="005A16F2">
              <w:rPr>
                <w:rFonts w:ascii="Times New Roman" w:eastAsia="Times New Roman" w:hAnsi="Times New Roman" w:cs="Times New Roman"/>
                <w:highlight w:val="yellow"/>
                <w:lang w:eastAsia="ru-RU"/>
              </w:rPr>
              <w:t xml:space="preserve"> </w:t>
            </w:r>
          </w:p>
        </w:tc>
        <w:tc>
          <w:tcPr>
            <w:tcW w:w="2524" w:type="dxa"/>
            <w:tcBorders>
              <w:left w:val="single" w:sz="4" w:space="0" w:color="auto"/>
              <w:bottom w:val="single" w:sz="4" w:space="0" w:color="auto"/>
              <w:right w:val="single" w:sz="4" w:space="0" w:color="auto"/>
            </w:tcBorders>
            <w:vAlign w:val="center"/>
          </w:tcPr>
          <w:p w14:paraId="40A4857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02A233C4"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A16F2" w:rsidRPr="005A16F2" w14:paraId="5CE7A85E" w14:textId="77777777" w:rsidTr="00A350DB">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17390D1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7"/>
            <w:tcBorders>
              <w:top w:val="single" w:sz="4" w:space="0" w:color="auto"/>
              <w:left w:val="single" w:sz="4" w:space="0" w:color="auto"/>
              <w:bottom w:val="single" w:sz="4" w:space="0" w:color="auto"/>
              <w:right w:val="single" w:sz="4" w:space="0" w:color="auto"/>
            </w:tcBorders>
            <w:vAlign w:val="center"/>
          </w:tcPr>
          <w:p w14:paraId="02B7B6A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color w:val="000000"/>
                <w:shd w:val="clear" w:color="auto" w:fill="FFFFFF"/>
                <w:lang w:eastAsia="ru-RU"/>
              </w:rPr>
              <w:t>Задача 2</w:t>
            </w:r>
            <w:r w:rsidRPr="005A16F2">
              <w:rPr>
                <w:rFonts w:ascii="Times New Roman" w:eastAsia="Times New Roman" w:hAnsi="Times New Roman" w:cs="Times New Roman"/>
                <w:color w:val="000000"/>
                <w:sz w:val="20"/>
                <w:szCs w:val="20"/>
                <w:shd w:val="clear" w:color="auto" w:fill="FFFFFF"/>
                <w:lang w:eastAsia="ru-RU"/>
              </w:rPr>
              <w:t xml:space="preserve"> 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5A16F2" w:rsidRPr="005A16F2" w14:paraId="2143D904" w14:textId="77777777" w:rsidTr="00A350DB">
        <w:trPr>
          <w:trHeight w:val="375"/>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3E330DB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33" w:type="dxa"/>
            <w:tcBorders>
              <w:top w:val="single" w:sz="4" w:space="0" w:color="auto"/>
              <w:left w:val="single" w:sz="4" w:space="0" w:color="auto"/>
              <w:bottom w:val="single" w:sz="4" w:space="0" w:color="auto"/>
              <w:right w:val="single" w:sz="4" w:space="0" w:color="auto"/>
            </w:tcBorders>
            <w:vAlign w:val="center"/>
          </w:tcPr>
          <w:p w14:paraId="47A2281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Основное мероприятие 2.1</w:t>
            </w:r>
          </w:p>
          <w:p w14:paraId="32E8781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color w:val="000000"/>
                <w:shd w:val="clear" w:color="auto" w:fill="FFFFFF"/>
                <w:lang w:eastAsia="ru-RU"/>
              </w:rPr>
              <w:t xml:space="preserve"> Строительство и ремонт благоустроенных общественных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2104" w:type="dxa"/>
            <w:tcBorders>
              <w:top w:val="single" w:sz="4" w:space="0" w:color="auto"/>
              <w:left w:val="single" w:sz="4" w:space="0" w:color="auto"/>
              <w:bottom w:val="single" w:sz="4" w:space="0" w:color="auto"/>
              <w:right w:val="single" w:sz="4" w:space="0" w:color="auto"/>
            </w:tcBorders>
            <w:vAlign w:val="center"/>
          </w:tcPr>
          <w:p w14:paraId="1B5492C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168FB682"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2259676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5ADFB90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5A16F2">
              <w:rPr>
                <w:rFonts w:ascii="Times New Roman" w:eastAsia="Times New Roman" w:hAnsi="Times New Roman" w:cs="Times New Roman"/>
                <w:lang w:eastAsia="ru-RU"/>
              </w:rPr>
              <w:t>Повышение условий проживания, повышения комфортности</w:t>
            </w:r>
            <w:r w:rsidRPr="005A16F2">
              <w:rPr>
                <w:rFonts w:ascii="Times New Roman" w:eastAsia="Times New Roman" w:hAnsi="Times New Roman" w:cs="Times New Roman"/>
                <w:highlight w:val="yellow"/>
                <w:lang w:eastAsia="ru-RU"/>
              </w:rPr>
              <w:t xml:space="preserve"> </w:t>
            </w:r>
          </w:p>
        </w:tc>
        <w:tc>
          <w:tcPr>
            <w:tcW w:w="2524" w:type="dxa"/>
            <w:tcBorders>
              <w:top w:val="single" w:sz="4" w:space="0" w:color="auto"/>
              <w:left w:val="single" w:sz="4" w:space="0" w:color="auto"/>
              <w:bottom w:val="single" w:sz="4" w:space="0" w:color="auto"/>
              <w:right w:val="single" w:sz="4" w:space="0" w:color="auto"/>
            </w:tcBorders>
            <w:vAlign w:val="center"/>
          </w:tcPr>
          <w:p w14:paraId="53C9EB47"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5A16F2">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top w:val="single" w:sz="4" w:space="0" w:color="auto"/>
              <w:left w:val="single" w:sz="4" w:space="0" w:color="auto"/>
              <w:bottom w:val="single" w:sz="4" w:space="0" w:color="auto"/>
              <w:right w:val="single" w:sz="4" w:space="0" w:color="auto"/>
            </w:tcBorders>
            <w:vAlign w:val="center"/>
          </w:tcPr>
          <w:p w14:paraId="0453E34E"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A16F2" w:rsidRPr="005A16F2" w14:paraId="58DB2200" w14:textId="77777777" w:rsidTr="00A350DB">
        <w:trPr>
          <w:trHeight w:val="375"/>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42E93257"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lastRenderedPageBreak/>
              <w:t xml:space="preserve">2 </w:t>
            </w:r>
          </w:p>
        </w:tc>
        <w:tc>
          <w:tcPr>
            <w:tcW w:w="3333" w:type="dxa"/>
            <w:tcBorders>
              <w:top w:val="single" w:sz="4" w:space="0" w:color="auto"/>
              <w:left w:val="single" w:sz="4" w:space="0" w:color="auto"/>
              <w:bottom w:val="single" w:sz="4" w:space="0" w:color="auto"/>
              <w:right w:val="single" w:sz="4" w:space="0" w:color="auto"/>
            </w:tcBorders>
            <w:vAlign w:val="center"/>
          </w:tcPr>
          <w:p w14:paraId="073CFCD0"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Основное мероприятие 2.2</w:t>
            </w:r>
          </w:p>
          <w:p w14:paraId="49BB7CC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color w:val="000000"/>
                <w:sz w:val="20"/>
                <w:szCs w:val="20"/>
                <w:shd w:val="clear" w:color="auto" w:fill="FFFFFF"/>
                <w:lang w:eastAsia="ru-RU"/>
              </w:rPr>
              <w:t>. Строительство и ремонт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2104" w:type="dxa"/>
            <w:tcBorders>
              <w:top w:val="single" w:sz="4" w:space="0" w:color="auto"/>
              <w:left w:val="single" w:sz="4" w:space="0" w:color="auto"/>
              <w:bottom w:val="single" w:sz="4" w:space="0" w:color="auto"/>
              <w:right w:val="single" w:sz="4" w:space="0" w:color="auto"/>
            </w:tcBorders>
            <w:vAlign w:val="center"/>
          </w:tcPr>
          <w:p w14:paraId="38AF71A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3DA801D0"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715A62D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338F1A5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Повышение условий проживания, повышения комфортности</w:t>
            </w:r>
          </w:p>
        </w:tc>
        <w:tc>
          <w:tcPr>
            <w:tcW w:w="2524" w:type="dxa"/>
            <w:tcBorders>
              <w:top w:val="single" w:sz="4" w:space="0" w:color="auto"/>
              <w:left w:val="single" w:sz="4" w:space="0" w:color="auto"/>
              <w:bottom w:val="single" w:sz="4" w:space="0" w:color="auto"/>
              <w:right w:val="single" w:sz="4" w:space="0" w:color="auto"/>
            </w:tcBorders>
            <w:vAlign w:val="center"/>
          </w:tcPr>
          <w:p w14:paraId="13F1561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5A16F2">
              <w:rPr>
                <w:rFonts w:ascii="Times New Roman" w:eastAsia="Times New Roman" w:hAnsi="Times New Roman" w:cs="Times New Roman"/>
                <w:lang w:eastAsia="ru-RU"/>
              </w:rPr>
              <w:t>Обветшание  дворовых</w:t>
            </w:r>
            <w:proofErr w:type="gramEnd"/>
            <w:r w:rsidRPr="005A16F2">
              <w:rPr>
                <w:rFonts w:ascii="Times New Roman" w:eastAsia="Times New Roman" w:hAnsi="Times New Roman" w:cs="Times New Roman"/>
                <w:lang w:eastAsia="ru-RU"/>
              </w:rPr>
              <w:t xml:space="preserve"> территорий, парков, скверов территории Казанского сельского поселения</w:t>
            </w:r>
          </w:p>
        </w:tc>
        <w:tc>
          <w:tcPr>
            <w:tcW w:w="1407" w:type="dxa"/>
            <w:tcBorders>
              <w:top w:val="single" w:sz="4" w:space="0" w:color="auto"/>
              <w:left w:val="single" w:sz="4" w:space="0" w:color="auto"/>
              <w:bottom w:val="single" w:sz="4" w:space="0" w:color="auto"/>
              <w:right w:val="single" w:sz="4" w:space="0" w:color="auto"/>
            </w:tcBorders>
            <w:vAlign w:val="center"/>
          </w:tcPr>
          <w:p w14:paraId="2C8080D4"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2,3,4</w:t>
            </w:r>
          </w:p>
        </w:tc>
      </w:tr>
      <w:tr w:rsidR="005A16F2" w:rsidRPr="005A16F2" w14:paraId="4399D53B" w14:textId="77777777" w:rsidTr="00A350DB">
        <w:trPr>
          <w:trHeight w:val="270"/>
          <w:tblCellSpacing w:w="5" w:type="nil"/>
        </w:trPr>
        <w:tc>
          <w:tcPr>
            <w:tcW w:w="15150" w:type="dxa"/>
            <w:gridSpan w:val="8"/>
            <w:tcBorders>
              <w:top w:val="single" w:sz="4" w:space="0" w:color="auto"/>
              <w:left w:val="single" w:sz="4" w:space="0" w:color="auto"/>
              <w:bottom w:val="single" w:sz="4" w:space="0" w:color="auto"/>
              <w:right w:val="single" w:sz="4" w:space="0" w:color="auto"/>
            </w:tcBorders>
            <w:vAlign w:val="center"/>
          </w:tcPr>
          <w:p w14:paraId="69B443C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color w:val="000000"/>
                <w:shd w:val="clear" w:color="auto" w:fill="FFFFFF"/>
                <w:lang w:eastAsia="ru-RU"/>
              </w:rPr>
              <w:t>Задача 3</w:t>
            </w:r>
            <w:r w:rsidRPr="005A16F2">
              <w:rPr>
                <w:rFonts w:ascii="Times New Roman" w:eastAsia="Times New Roman" w:hAnsi="Times New Roman" w:cs="Times New Roman"/>
                <w:color w:val="000000"/>
                <w:sz w:val="20"/>
                <w:szCs w:val="20"/>
                <w:shd w:val="clear" w:color="auto" w:fill="FFFFFF"/>
                <w:lang w:eastAsia="ru-RU"/>
              </w:rPr>
              <w:t xml:space="preserve">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tc>
      </w:tr>
      <w:tr w:rsidR="005A16F2" w:rsidRPr="005A16F2" w14:paraId="59A9E9C7" w14:textId="77777777" w:rsidTr="00A350DB">
        <w:trPr>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7F961664"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3</w:t>
            </w:r>
          </w:p>
        </w:tc>
        <w:tc>
          <w:tcPr>
            <w:tcW w:w="3333" w:type="dxa"/>
            <w:tcBorders>
              <w:top w:val="single" w:sz="4" w:space="0" w:color="auto"/>
              <w:left w:val="single" w:sz="4" w:space="0" w:color="auto"/>
              <w:bottom w:val="single" w:sz="4" w:space="0" w:color="auto"/>
              <w:right w:val="single" w:sz="4" w:space="0" w:color="auto"/>
            </w:tcBorders>
            <w:vAlign w:val="center"/>
          </w:tcPr>
          <w:p w14:paraId="3BE5F1F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color w:val="000000"/>
                <w:shd w:val="clear" w:color="auto" w:fill="FFFFFF"/>
                <w:lang w:eastAsia="ru-RU"/>
              </w:rPr>
              <w:t>Основное мероприятие 3.1</w:t>
            </w:r>
            <w:r w:rsidRPr="005A16F2">
              <w:rPr>
                <w:rFonts w:ascii="Times New Roman" w:eastAsia="Times New Roman" w:hAnsi="Times New Roman" w:cs="Times New Roman"/>
                <w:color w:val="000000"/>
                <w:sz w:val="20"/>
                <w:szCs w:val="20"/>
                <w:shd w:val="clear" w:color="auto" w:fill="FFFFFF"/>
                <w:lang w:eastAsia="ru-RU"/>
              </w:rPr>
              <w:t xml:space="preserve"> Расширение механизмов вовлечения граждан и организаций в реализацию мероприятий по благоустройству</w:t>
            </w:r>
          </w:p>
        </w:tc>
        <w:tc>
          <w:tcPr>
            <w:tcW w:w="2104" w:type="dxa"/>
            <w:tcBorders>
              <w:top w:val="single" w:sz="4" w:space="0" w:color="auto"/>
              <w:left w:val="single" w:sz="4" w:space="0" w:color="auto"/>
              <w:bottom w:val="single" w:sz="4" w:space="0" w:color="auto"/>
              <w:right w:val="single" w:sz="4" w:space="0" w:color="auto"/>
            </w:tcBorders>
            <w:vAlign w:val="center"/>
          </w:tcPr>
          <w:p w14:paraId="7F8153E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1F7C61F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01C8130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738EF7D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top w:val="single" w:sz="4" w:space="0" w:color="auto"/>
              <w:left w:val="single" w:sz="4" w:space="0" w:color="auto"/>
              <w:bottom w:val="single" w:sz="4" w:space="0" w:color="auto"/>
              <w:right w:val="single" w:sz="4" w:space="0" w:color="auto"/>
            </w:tcBorders>
            <w:vAlign w:val="center"/>
          </w:tcPr>
          <w:p w14:paraId="4EC7D0F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14:paraId="62A7C7D4"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5,6</w:t>
            </w:r>
          </w:p>
        </w:tc>
      </w:tr>
    </w:tbl>
    <w:p w14:paraId="667A685C" w14:textId="77777777" w:rsidR="005A16F2" w:rsidRPr="005A16F2" w:rsidRDefault="005A16F2" w:rsidP="005A16F2">
      <w:pPr>
        <w:spacing w:after="0" w:line="240" w:lineRule="auto"/>
        <w:jc w:val="center"/>
        <w:rPr>
          <w:rFonts w:ascii="Times New Roman" w:eastAsia="Times New Roman" w:hAnsi="Times New Roman" w:cs="Times New Roman"/>
          <w:sz w:val="28"/>
          <w:szCs w:val="28"/>
          <w:lang w:eastAsia="ru-RU"/>
        </w:rPr>
      </w:pPr>
    </w:p>
    <w:p w14:paraId="01026EF0" w14:textId="77777777" w:rsidR="005A16F2" w:rsidRPr="005A16F2" w:rsidRDefault="005A16F2" w:rsidP="005A16F2">
      <w:pPr>
        <w:spacing w:after="0" w:line="240" w:lineRule="auto"/>
        <w:jc w:val="right"/>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 xml:space="preserve">Приложение №3 к муниципальной программе </w:t>
      </w:r>
    </w:p>
    <w:p w14:paraId="556694AC" w14:textId="77777777" w:rsidR="005A16F2" w:rsidRPr="005A16F2" w:rsidRDefault="005A16F2" w:rsidP="005A16F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sz w:val="28"/>
          <w:szCs w:val="28"/>
          <w:lang w:eastAsia="ru-RU"/>
        </w:rPr>
        <w:t xml:space="preserve">Казанского сельского поселения </w:t>
      </w:r>
      <w:r w:rsidRPr="005A16F2">
        <w:rPr>
          <w:rFonts w:ascii="Times New Roman" w:eastAsia="Times New Roman" w:hAnsi="Times New Roman" w:cs="Times New Roman"/>
          <w:color w:val="000000"/>
          <w:sz w:val="28"/>
          <w:szCs w:val="28"/>
          <w:shd w:val="clear" w:color="auto" w:fill="FFFFFF"/>
          <w:lang w:eastAsia="ru-RU"/>
        </w:rPr>
        <w:t xml:space="preserve">«Формирование </w:t>
      </w:r>
    </w:p>
    <w:p w14:paraId="5B62801F" w14:textId="77777777" w:rsidR="005A16F2" w:rsidRPr="005A16F2" w:rsidRDefault="005A16F2" w:rsidP="005A16F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5A16F2">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6CDA114E" w14:textId="77777777" w:rsidR="005A16F2" w:rsidRPr="005A16F2" w:rsidRDefault="005A16F2" w:rsidP="005A16F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04D6DAB2"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1908DCB" w14:textId="77777777" w:rsidR="005A16F2" w:rsidRPr="005A16F2" w:rsidRDefault="005A16F2" w:rsidP="005A16F2">
      <w:pPr>
        <w:spacing w:after="0" w:line="240" w:lineRule="auto"/>
        <w:jc w:val="center"/>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РАСХОДЫ</w:t>
      </w:r>
    </w:p>
    <w:p w14:paraId="619C8840" w14:textId="77777777" w:rsidR="005A16F2" w:rsidRPr="005A16F2" w:rsidRDefault="005A16F2" w:rsidP="005A16F2">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sz w:val="28"/>
          <w:szCs w:val="28"/>
          <w:lang w:eastAsia="ru-RU"/>
        </w:rPr>
        <w:t xml:space="preserve">местного бюджета на реализацию муниципальной программы Казанского сельского поселения </w:t>
      </w:r>
      <w:r w:rsidRPr="005A16F2">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p w14:paraId="4D23E17B" w14:textId="77777777" w:rsidR="005A16F2" w:rsidRPr="005A16F2" w:rsidRDefault="005A16F2" w:rsidP="005A16F2">
      <w:pPr>
        <w:spacing w:after="0" w:line="240" w:lineRule="auto"/>
        <w:jc w:val="center"/>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с 2019 по 2030 годы</w:t>
      </w:r>
    </w:p>
    <w:tbl>
      <w:tblPr>
        <w:tblW w:w="15735" w:type="dxa"/>
        <w:tblCellSpacing w:w="5" w:type="nil"/>
        <w:tblInd w:w="-67" w:type="dxa"/>
        <w:tblLayout w:type="fixed"/>
        <w:tblCellMar>
          <w:left w:w="75" w:type="dxa"/>
          <w:right w:w="75" w:type="dxa"/>
        </w:tblCellMar>
        <w:tblLook w:val="0000" w:firstRow="0" w:lastRow="0" w:firstColumn="0" w:lastColumn="0" w:noHBand="0" w:noVBand="0"/>
      </w:tblPr>
      <w:tblGrid>
        <w:gridCol w:w="3261"/>
        <w:gridCol w:w="1733"/>
        <w:gridCol w:w="909"/>
        <w:gridCol w:w="756"/>
        <w:gridCol w:w="712"/>
        <w:gridCol w:w="757"/>
        <w:gridCol w:w="19"/>
        <w:gridCol w:w="784"/>
        <w:gridCol w:w="550"/>
        <w:gridCol w:w="584"/>
        <w:gridCol w:w="567"/>
        <w:gridCol w:w="567"/>
        <w:gridCol w:w="567"/>
        <w:gridCol w:w="567"/>
        <w:gridCol w:w="567"/>
        <w:gridCol w:w="567"/>
        <w:gridCol w:w="567"/>
        <w:gridCol w:w="567"/>
        <w:gridCol w:w="567"/>
        <w:gridCol w:w="567"/>
      </w:tblGrid>
      <w:tr w:rsidR="005A16F2" w:rsidRPr="005A16F2" w14:paraId="4F96C7E1" w14:textId="77777777" w:rsidTr="00A350DB">
        <w:trPr>
          <w:trHeight w:val="1431"/>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14:paraId="748E0A8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Номер и наименование </w:t>
            </w:r>
            <w:r w:rsidRPr="005A16F2">
              <w:rPr>
                <w:rFonts w:ascii="Times New Roman" w:eastAsia="Times New Roman" w:hAnsi="Times New Roman" w:cs="Times New Roman"/>
                <w:lang w:eastAsia="ru-RU"/>
              </w:rPr>
              <w:br/>
              <w:t>подпрограммы, основного мероприятия, приоритетного основного мероприятия</w:t>
            </w:r>
          </w:p>
        </w:tc>
        <w:tc>
          <w:tcPr>
            <w:tcW w:w="1733" w:type="dxa"/>
            <w:vMerge w:val="restart"/>
            <w:tcBorders>
              <w:top w:val="single" w:sz="4" w:space="0" w:color="auto"/>
              <w:left w:val="single" w:sz="4" w:space="0" w:color="auto"/>
              <w:bottom w:val="single" w:sz="4" w:space="0" w:color="auto"/>
              <w:right w:val="single" w:sz="4" w:space="0" w:color="auto"/>
            </w:tcBorders>
          </w:tcPr>
          <w:p w14:paraId="08374EB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Ответственный</w:t>
            </w:r>
          </w:p>
          <w:p w14:paraId="4CD287D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исполнитель,</w:t>
            </w:r>
          </w:p>
          <w:p w14:paraId="43B1E4A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соисполнители,</w:t>
            </w:r>
          </w:p>
          <w:p w14:paraId="1A9E82B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 участники</w:t>
            </w:r>
          </w:p>
        </w:tc>
        <w:tc>
          <w:tcPr>
            <w:tcW w:w="3153" w:type="dxa"/>
            <w:gridSpan w:val="5"/>
            <w:tcBorders>
              <w:top w:val="single" w:sz="4" w:space="0" w:color="auto"/>
              <w:left w:val="single" w:sz="4" w:space="0" w:color="auto"/>
              <w:bottom w:val="single" w:sz="4" w:space="0" w:color="auto"/>
              <w:right w:val="single" w:sz="4" w:space="0" w:color="auto"/>
            </w:tcBorders>
          </w:tcPr>
          <w:p w14:paraId="4E094CF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Код бюджетной   </w:t>
            </w:r>
            <w:r w:rsidRPr="005A16F2">
              <w:rPr>
                <w:rFonts w:ascii="Times New Roman" w:eastAsia="Times New Roman" w:hAnsi="Times New Roman" w:cs="Times New Roman"/>
                <w:lang w:eastAsia="ru-RU"/>
              </w:rPr>
              <w:br/>
              <w:t>классификации расходов</w:t>
            </w:r>
          </w:p>
        </w:tc>
        <w:tc>
          <w:tcPr>
            <w:tcW w:w="784" w:type="dxa"/>
            <w:tcBorders>
              <w:top w:val="single" w:sz="4" w:space="0" w:color="auto"/>
              <w:left w:val="single" w:sz="4" w:space="0" w:color="auto"/>
              <w:right w:val="single" w:sz="4" w:space="0" w:color="auto"/>
            </w:tcBorders>
          </w:tcPr>
          <w:p w14:paraId="55DB940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A16F2">
              <w:rPr>
                <w:rFonts w:ascii="Times New Roman" w:eastAsia="Times New Roman" w:hAnsi="Times New Roman" w:cs="Times New Roman"/>
                <w:sz w:val="16"/>
                <w:szCs w:val="16"/>
                <w:lang w:eastAsia="ru-RU"/>
              </w:rPr>
              <w:t>Объем расходов всего (тыс. рублей) 2019-2030 гг</w:t>
            </w:r>
            <w:r w:rsidRPr="005A16F2">
              <w:rPr>
                <w:rFonts w:ascii="Times New Roman" w:eastAsia="Times New Roman" w:hAnsi="Times New Roman" w:cs="Times New Roman"/>
                <w:lang w:eastAsia="ru-RU"/>
              </w:rPr>
              <w:t>.</w:t>
            </w:r>
          </w:p>
        </w:tc>
        <w:tc>
          <w:tcPr>
            <w:tcW w:w="6804" w:type="dxa"/>
            <w:gridSpan w:val="12"/>
            <w:tcBorders>
              <w:top w:val="single" w:sz="4" w:space="0" w:color="auto"/>
              <w:left w:val="single" w:sz="4" w:space="0" w:color="auto"/>
              <w:bottom w:val="single" w:sz="4" w:space="0" w:color="auto"/>
              <w:right w:val="single" w:sz="4" w:space="0" w:color="auto"/>
            </w:tcBorders>
          </w:tcPr>
          <w:p w14:paraId="63CB8027"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в том числе по годам реализации</w:t>
            </w:r>
          </w:p>
          <w:p w14:paraId="1100324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муниципальной программы, тыс. руб.</w:t>
            </w:r>
            <w:r w:rsidRPr="005A16F2">
              <w:rPr>
                <w:rFonts w:ascii="Times New Roman" w:eastAsia="Times New Roman" w:hAnsi="Times New Roman" w:cs="Times New Roman"/>
                <w:i/>
                <w:lang w:eastAsia="ru-RU"/>
              </w:rPr>
              <w:t xml:space="preserve"> </w:t>
            </w:r>
          </w:p>
        </w:tc>
      </w:tr>
      <w:tr w:rsidR="005A16F2" w:rsidRPr="005A16F2" w14:paraId="572D0300" w14:textId="77777777" w:rsidTr="00A350DB">
        <w:trPr>
          <w:cantSplit/>
          <w:trHeight w:val="842"/>
          <w:tblCellSpacing w:w="5" w:type="nil"/>
        </w:trPr>
        <w:tc>
          <w:tcPr>
            <w:tcW w:w="3261" w:type="dxa"/>
            <w:vMerge/>
            <w:tcBorders>
              <w:left w:val="single" w:sz="4" w:space="0" w:color="auto"/>
              <w:bottom w:val="single" w:sz="4" w:space="0" w:color="auto"/>
              <w:right w:val="single" w:sz="4" w:space="0" w:color="auto"/>
            </w:tcBorders>
          </w:tcPr>
          <w:p w14:paraId="667EF201"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vMerge/>
            <w:tcBorders>
              <w:left w:val="single" w:sz="4" w:space="0" w:color="auto"/>
              <w:bottom w:val="single" w:sz="4" w:space="0" w:color="auto"/>
              <w:right w:val="single" w:sz="4" w:space="0" w:color="auto"/>
            </w:tcBorders>
          </w:tcPr>
          <w:p w14:paraId="2F170674"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Borders>
              <w:left w:val="single" w:sz="4" w:space="0" w:color="auto"/>
              <w:bottom w:val="single" w:sz="4" w:space="0" w:color="auto"/>
              <w:right w:val="single" w:sz="4" w:space="0" w:color="auto"/>
            </w:tcBorders>
          </w:tcPr>
          <w:p w14:paraId="215F4DC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ГРБС</w:t>
            </w:r>
          </w:p>
        </w:tc>
        <w:tc>
          <w:tcPr>
            <w:tcW w:w="756" w:type="dxa"/>
            <w:tcBorders>
              <w:left w:val="single" w:sz="4" w:space="0" w:color="auto"/>
              <w:bottom w:val="single" w:sz="4" w:space="0" w:color="auto"/>
              <w:right w:val="single" w:sz="4" w:space="0" w:color="auto"/>
            </w:tcBorders>
          </w:tcPr>
          <w:p w14:paraId="6038C47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5A16F2">
              <w:rPr>
                <w:rFonts w:ascii="Times New Roman" w:eastAsia="Times New Roman" w:hAnsi="Times New Roman" w:cs="Times New Roman"/>
                <w:lang w:eastAsia="ru-RU"/>
              </w:rPr>
              <w:t>РзПр</w:t>
            </w:r>
            <w:proofErr w:type="spellEnd"/>
          </w:p>
        </w:tc>
        <w:tc>
          <w:tcPr>
            <w:tcW w:w="712" w:type="dxa"/>
            <w:tcBorders>
              <w:left w:val="single" w:sz="4" w:space="0" w:color="auto"/>
              <w:bottom w:val="single" w:sz="4" w:space="0" w:color="auto"/>
              <w:right w:val="single" w:sz="4" w:space="0" w:color="auto"/>
            </w:tcBorders>
          </w:tcPr>
          <w:p w14:paraId="7CD68B0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ЦСР</w:t>
            </w:r>
          </w:p>
        </w:tc>
        <w:tc>
          <w:tcPr>
            <w:tcW w:w="757" w:type="dxa"/>
            <w:tcBorders>
              <w:left w:val="single" w:sz="4" w:space="0" w:color="auto"/>
              <w:bottom w:val="single" w:sz="4" w:space="0" w:color="auto"/>
              <w:right w:val="single" w:sz="4" w:space="0" w:color="auto"/>
            </w:tcBorders>
          </w:tcPr>
          <w:p w14:paraId="4DA1994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ВР</w:t>
            </w:r>
          </w:p>
        </w:tc>
        <w:tc>
          <w:tcPr>
            <w:tcW w:w="803" w:type="dxa"/>
            <w:gridSpan w:val="2"/>
            <w:tcBorders>
              <w:top w:val="single" w:sz="4" w:space="0" w:color="auto"/>
              <w:left w:val="single" w:sz="4" w:space="0" w:color="auto"/>
              <w:bottom w:val="single" w:sz="4" w:space="0" w:color="auto"/>
              <w:right w:val="single" w:sz="4" w:space="0" w:color="auto"/>
            </w:tcBorders>
          </w:tcPr>
          <w:p w14:paraId="4B817ED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50" w:type="dxa"/>
            <w:tcBorders>
              <w:left w:val="single" w:sz="4" w:space="0" w:color="auto"/>
              <w:bottom w:val="single" w:sz="4" w:space="0" w:color="auto"/>
              <w:right w:val="single" w:sz="4" w:space="0" w:color="auto"/>
            </w:tcBorders>
            <w:textDirection w:val="btLr"/>
          </w:tcPr>
          <w:p w14:paraId="41ED218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2019</w:t>
            </w:r>
          </w:p>
        </w:tc>
        <w:tc>
          <w:tcPr>
            <w:tcW w:w="584" w:type="dxa"/>
            <w:tcBorders>
              <w:top w:val="single" w:sz="4" w:space="0" w:color="auto"/>
              <w:left w:val="single" w:sz="4" w:space="0" w:color="auto"/>
              <w:bottom w:val="single" w:sz="4" w:space="0" w:color="auto"/>
              <w:right w:val="single" w:sz="4" w:space="0" w:color="auto"/>
            </w:tcBorders>
            <w:textDirection w:val="btLr"/>
          </w:tcPr>
          <w:p w14:paraId="412D17AF" w14:textId="77777777" w:rsidR="005A16F2" w:rsidRPr="005A16F2" w:rsidRDefault="005A16F2" w:rsidP="005A16F2">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2020</w:t>
            </w:r>
          </w:p>
        </w:tc>
        <w:tc>
          <w:tcPr>
            <w:tcW w:w="567" w:type="dxa"/>
            <w:tcBorders>
              <w:top w:val="single" w:sz="4" w:space="0" w:color="auto"/>
              <w:left w:val="single" w:sz="4" w:space="0" w:color="auto"/>
              <w:bottom w:val="single" w:sz="4" w:space="0" w:color="auto"/>
              <w:right w:val="single" w:sz="4" w:space="0" w:color="auto"/>
            </w:tcBorders>
            <w:textDirection w:val="btLr"/>
          </w:tcPr>
          <w:p w14:paraId="79F258E8" w14:textId="77777777" w:rsidR="005A16F2" w:rsidRPr="005A16F2" w:rsidRDefault="005A16F2" w:rsidP="005A16F2">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2021</w:t>
            </w:r>
          </w:p>
        </w:tc>
        <w:tc>
          <w:tcPr>
            <w:tcW w:w="567" w:type="dxa"/>
            <w:tcBorders>
              <w:top w:val="single" w:sz="4" w:space="0" w:color="auto"/>
              <w:left w:val="single" w:sz="4" w:space="0" w:color="auto"/>
              <w:bottom w:val="single" w:sz="4" w:space="0" w:color="auto"/>
              <w:right w:val="single" w:sz="4" w:space="0" w:color="auto"/>
            </w:tcBorders>
            <w:textDirection w:val="btLr"/>
          </w:tcPr>
          <w:p w14:paraId="6149AF4B" w14:textId="77777777" w:rsidR="005A16F2" w:rsidRPr="005A16F2" w:rsidRDefault="005A16F2" w:rsidP="005A16F2">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2022</w:t>
            </w:r>
          </w:p>
        </w:tc>
        <w:tc>
          <w:tcPr>
            <w:tcW w:w="567" w:type="dxa"/>
            <w:tcBorders>
              <w:top w:val="single" w:sz="4" w:space="0" w:color="auto"/>
              <w:left w:val="single" w:sz="4" w:space="0" w:color="auto"/>
              <w:bottom w:val="single" w:sz="4" w:space="0" w:color="auto"/>
              <w:right w:val="single" w:sz="4" w:space="0" w:color="auto"/>
            </w:tcBorders>
            <w:textDirection w:val="btLr"/>
          </w:tcPr>
          <w:p w14:paraId="62D6C98E" w14:textId="77777777" w:rsidR="005A16F2" w:rsidRPr="005A16F2" w:rsidRDefault="005A16F2" w:rsidP="005A16F2">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2023</w:t>
            </w:r>
          </w:p>
        </w:tc>
        <w:tc>
          <w:tcPr>
            <w:tcW w:w="567" w:type="dxa"/>
            <w:tcBorders>
              <w:left w:val="single" w:sz="4" w:space="0" w:color="auto"/>
              <w:bottom w:val="single" w:sz="4" w:space="0" w:color="auto"/>
              <w:right w:val="single" w:sz="4" w:space="0" w:color="auto"/>
            </w:tcBorders>
            <w:textDirection w:val="btLr"/>
          </w:tcPr>
          <w:p w14:paraId="64FF2958" w14:textId="77777777" w:rsidR="005A16F2" w:rsidRPr="005A16F2" w:rsidRDefault="005A16F2" w:rsidP="005A16F2">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2024</w:t>
            </w:r>
          </w:p>
        </w:tc>
        <w:tc>
          <w:tcPr>
            <w:tcW w:w="567" w:type="dxa"/>
            <w:tcBorders>
              <w:left w:val="single" w:sz="4" w:space="0" w:color="auto"/>
              <w:bottom w:val="single" w:sz="4" w:space="0" w:color="auto"/>
              <w:right w:val="single" w:sz="4" w:space="0" w:color="auto"/>
            </w:tcBorders>
            <w:textDirection w:val="btLr"/>
          </w:tcPr>
          <w:p w14:paraId="2BE2103A" w14:textId="77777777" w:rsidR="005A16F2" w:rsidRPr="005A16F2" w:rsidRDefault="005A16F2" w:rsidP="005A16F2">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2025</w:t>
            </w:r>
          </w:p>
        </w:tc>
        <w:tc>
          <w:tcPr>
            <w:tcW w:w="567" w:type="dxa"/>
            <w:tcBorders>
              <w:left w:val="single" w:sz="4" w:space="0" w:color="auto"/>
              <w:bottom w:val="single" w:sz="4" w:space="0" w:color="auto"/>
              <w:right w:val="single" w:sz="4" w:space="0" w:color="auto"/>
            </w:tcBorders>
            <w:textDirection w:val="btLr"/>
          </w:tcPr>
          <w:p w14:paraId="1A955332" w14:textId="77777777" w:rsidR="005A16F2" w:rsidRPr="005A16F2" w:rsidRDefault="005A16F2" w:rsidP="005A16F2">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2026</w:t>
            </w:r>
          </w:p>
        </w:tc>
        <w:tc>
          <w:tcPr>
            <w:tcW w:w="567" w:type="dxa"/>
            <w:tcBorders>
              <w:left w:val="single" w:sz="4" w:space="0" w:color="auto"/>
              <w:bottom w:val="single" w:sz="4" w:space="0" w:color="auto"/>
              <w:right w:val="single" w:sz="4" w:space="0" w:color="auto"/>
            </w:tcBorders>
            <w:textDirection w:val="btLr"/>
          </w:tcPr>
          <w:p w14:paraId="6DA55BA2" w14:textId="77777777" w:rsidR="005A16F2" w:rsidRPr="005A16F2" w:rsidRDefault="005A16F2" w:rsidP="005A16F2">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2027</w:t>
            </w:r>
          </w:p>
        </w:tc>
        <w:tc>
          <w:tcPr>
            <w:tcW w:w="567" w:type="dxa"/>
            <w:tcBorders>
              <w:left w:val="single" w:sz="4" w:space="0" w:color="auto"/>
              <w:bottom w:val="single" w:sz="4" w:space="0" w:color="auto"/>
              <w:right w:val="single" w:sz="4" w:space="0" w:color="auto"/>
            </w:tcBorders>
            <w:textDirection w:val="btLr"/>
          </w:tcPr>
          <w:p w14:paraId="7BB95813" w14:textId="77777777" w:rsidR="005A16F2" w:rsidRPr="005A16F2" w:rsidRDefault="005A16F2" w:rsidP="005A16F2">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2028</w:t>
            </w:r>
          </w:p>
        </w:tc>
        <w:tc>
          <w:tcPr>
            <w:tcW w:w="567" w:type="dxa"/>
            <w:tcBorders>
              <w:left w:val="single" w:sz="4" w:space="0" w:color="auto"/>
              <w:bottom w:val="single" w:sz="4" w:space="0" w:color="auto"/>
              <w:right w:val="single" w:sz="4" w:space="0" w:color="auto"/>
            </w:tcBorders>
            <w:textDirection w:val="btLr"/>
          </w:tcPr>
          <w:p w14:paraId="1074C56B" w14:textId="77777777" w:rsidR="005A16F2" w:rsidRPr="005A16F2" w:rsidRDefault="005A16F2" w:rsidP="005A16F2">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2029</w:t>
            </w:r>
          </w:p>
        </w:tc>
        <w:tc>
          <w:tcPr>
            <w:tcW w:w="567" w:type="dxa"/>
            <w:tcBorders>
              <w:left w:val="single" w:sz="4" w:space="0" w:color="auto"/>
              <w:bottom w:val="single" w:sz="4" w:space="0" w:color="auto"/>
              <w:right w:val="single" w:sz="4" w:space="0" w:color="auto"/>
            </w:tcBorders>
            <w:textDirection w:val="btLr"/>
          </w:tcPr>
          <w:p w14:paraId="6AC65EBA" w14:textId="77777777" w:rsidR="005A16F2" w:rsidRPr="005A16F2" w:rsidRDefault="005A16F2" w:rsidP="005A16F2">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2030</w:t>
            </w:r>
          </w:p>
        </w:tc>
      </w:tr>
      <w:tr w:rsidR="005A16F2" w:rsidRPr="005A16F2" w14:paraId="367EC9AC"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blHeader/>
          <w:tblCellSpacing w:w="5" w:type="nil"/>
        </w:trPr>
        <w:tc>
          <w:tcPr>
            <w:tcW w:w="3261" w:type="dxa"/>
          </w:tcPr>
          <w:p w14:paraId="74D8F38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lastRenderedPageBreak/>
              <w:t>1</w:t>
            </w:r>
          </w:p>
        </w:tc>
        <w:tc>
          <w:tcPr>
            <w:tcW w:w="1733" w:type="dxa"/>
          </w:tcPr>
          <w:p w14:paraId="4203B51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w:t>
            </w:r>
          </w:p>
        </w:tc>
        <w:tc>
          <w:tcPr>
            <w:tcW w:w="909" w:type="dxa"/>
          </w:tcPr>
          <w:p w14:paraId="234844E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3</w:t>
            </w:r>
          </w:p>
        </w:tc>
        <w:tc>
          <w:tcPr>
            <w:tcW w:w="756" w:type="dxa"/>
          </w:tcPr>
          <w:p w14:paraId="2687EED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4</w:t>
            </w:r>
          </w:p>
        </w:tc>
        <w:tc>
          <w:tcPr>
            <w:tcW w:w="712" w:type="dxa"/>
          </w:tcPr>
          <w:p w14:paraId="47E28C4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5</w:t>
            </w:r>
          </w:p>
        </w:tc>
        <w:tc>
          <w:tcPr>
            <w:tcW w:w="757" w:type="dxa"/>
          </w:tcPr>
          <w:p w14:paraId="592CD91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6</w:t>
            </w:r>
          </w:p>
        </w:tc>
        <w:tc>
          <w:tcPr>
            <w:tcW w:w="803" w:type="dxa"/>
            <w:gridSpan w:val="2"/>
          </w:tcPr>
          <w:p w14:paraId="2890F18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7</w:t>
            </w:r>
          </w:p>
        </w:tc>
        <w:tc>
          <w:tcPr>
            <w:tcW w:w="550" w:type="dxa"/>
          </w:tcPr>
          <w:p w14:paraId="5B8F1F1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8</w:t>
            </w:r>
          </w:p>
        </w:tc>
        <w:tc>
          <w:tcPr>
            <w:tcW w:w="584" w:type="dxa"/>
          </w:tcPr>
          <w:p w14:paraId="1CA874A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9</w:t>
            </w:r>
          </w:p>
        </w:tc>
        <w:tc>
          <w:tcPr>
            <w:tcW w:w="567" w:type="dxa"/>
          </w:tcPr>
          <w:p w14:paraId="0590B09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10</w:t>
            </w:r>
          </w:p>
        </w:tc>
        <w:tc>
          <w:tcPr>
            <w:tcW w:w="567" w:type="dxa"/>
          </w:tcPr>
          <w:p w14:paraId="1AD477D7"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11</w:t>
            </w:r>
          </w:p>
        </w:tc>
        <w:tc>
          <w:tcPr>
            <w:tcW w:w="567" w:type="dxa"/>
          </w:tcPr>
          <w:p w14:paraId="64062FC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12</w:t>
            </w:r>
          </w:p>
        </w:tc>
        <w:tc>
          <w:tcPr>
            <w:tcW w:w="567" w:type="dxa"/>
          </w:tcPr>
          <w:p w14:paraId="5C6483E4"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13</w:t>
            </w:r>
          </w:p>
        </w:tc>
        <w:tc>
          <w:tcPr>
            <w:tcW w:w="567" w:type="dxa"/>
          </w:tcPr>
          <w:p w14:paraId="1724B96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14</w:t>
            </w:r>
          </w:p>
        </w:tc>
        <w:tc>
          <w:tcPr>
            <w:tcW w:w="567" w:type="dxa"/>
          </w:tcPr>
          <w:p w14:paraId="76E9ED7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15</w:t>
            </w:r>
          </w:p>
        </w:tc>
        <w:tc>
          <w:tcPr>
            <w:tcW w:w="567" w:type="dxa"/>
          </w:tcPr>
          <w:p w14:paraId="07473BB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16</w:t>
            </w:r>
          </w:p>
        </w:tc>
        <w:tc>
          <w:tcPr>
            <w:tcW w:w="567" w:type="dxa"/>
          </w:tcPr>
          <w:p w14:paraId="52CB3E9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17</w:t>
            </w:r>
          </w:p>
        </w:tc>
        <w:tc>
          <w:tcPr>
            <w:tcW w:w="567" w:type="dxa"/>
          </w:tcPr>
          <w:p w14:paraId="5A2CEF8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18</w:t>
            </w:r>
          </w:p>
        </w:tc>
        <w:tc>
          <w:tcPr>
            <w:tcW w:w="567" w:type="dxa"/>
          </w:tcPr>
          <w:p w14:paraId="08EE3BF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19</w:t>
            </w:r>
          </w:p>
        </w:tc>
      </w:tr>
      <w:tr w:rsidR="005A16F2" w:rsidRPr="005A16F2" w14:paraId="341482E9"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3261" w:type="dxa"/>
            <w:vMerge w:val="restart"/>
          </w:tcPr>
          <w:p w14:paraId="390B90A5"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Муниципальная программа Казанского сельского поселения </w:t>
            </w:r>
            <w:r w:rsidRPr="005A16F2">
              <w:rPr>
                <w:rFonts w:ascii="Times New Roman" w:eastAsia="Times New Roman" w:hAnsi="Times New Roman" w:cs="Times New Roman"/>
                <w:color w:val="000000"/>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tc>
        <w:tc>
          <w:tcPr>
            <w:tcW w:w="1733" w:type="dxa"/>
          </w:tcPr>
          <w:p w14:paraId="0BB8D686"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всего, </w:t>
            </w:r>
          </w:p>
          <w:p w14:paraId="4D0A7838"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в том </w:t>
            </w:r>
            <w:proofErr w:type="gramStart"/>
            <w:r w:rsidRPr="005A16F2">
              <w:rPr>
                <w:rFonts w:ascii="Times New Roman" w:eastAsia="Times New Roman" w:hAnsi="Times New Roman" w:cs="Times New Roman"/>
                <w:lang w:eastAsia="ru-RU"/>
              </w:rPr>
              <w:t xml:space="preserve">числе:   </w:t>
            </w:r>
            <w:proofErr w:type="gramEnd"/>
            <w:r w:rsidRPr="005A16F2">
              <w:rPr>
                <w:rFonts w:ascii="Times New Roman" w:eastAsia="Times New Roman" w:hAnsi="Times New Roman" w:cs="Times New Roman"/>
                <w:lang w:eastAsia="ru-RU"/>
              </w:rPr>
              <w:t xml:space="preserve">        </w:t>
            </w:r>
          </w:p>
        </w:tc>
        <w:tc>
          <w:tcPr>
            <w:tcW w:w="909" w:type="dxa"/>
          </w:tcPr>
          <w:p w14:paraId="25B2D642"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X</w:t>
            </w:r>
          </w:p>
        </w:tc>
        <w:tc>
          <w:tcPr>
            <w:tcW w:w="756" w:type="dxa"/>
          </w:tcPr>
          <w:p w14:paraId="58D27A9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X</w:t>
            </w:r>
          </w:p>
        </w:tc>
        <w:tc>
          <w:tcPr>
            <w:tcW w:w="712" w:type="dxa"/>
          </w:tcPr>
          <w:p w14:paraId="1DB6D4A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X</w:t>
            </w:r>
          </w:p>
        </w:tc>
        <w:tc>
          <w:tcPr>
            <w:tcW w:w="757" w:type="dxa"/>
          </w:tcPr>
          <w:p w14:paraId="0A0972B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X</w:t>
            </w:r>
          </w:p>
        </w:tc>
        <w:tc>
          <w:tcPr>
            <w:tcW w:w="803" w:type="dxa"/>
            <w:gridSpan w:val="2"/>
          </w:tcPr>
          <w:p w14:paraId="2782EB7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50057,3</w:t>
            </w:r>
          </w:p>
        </w:tc>
        <w:tc>
          <w:tcPr>
            <w:tcW w:w="550" w:type="dxa"/>
          </w:tcPr>
          <w:p w14:paraId="648F056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1521,0</w:t>
            </w:r>
          </w:p>
        </w:tc>
        <w:tc>
          <w:tcPr>
            <w:tcW w:w="584" w:type="dxa"/>
          </w:tcPr>
          <w:p w14:paraId="5DCFE2FD"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40469,2</w:t>
            </w:r>
          </w:p>
        </w:tc>
        <w:tc>
          <w:tcPr>
            <w:tcW w:w="567" w:type="dxa"/>
          </w:tcPr>
          <w:p w14:paraId="0B43ED30" w14:textId="77777777" w:rsidR="005A16F2" w:rsidRPr="005A16F2" w:rsidRDefault="005A16F2" w:rsidP="005A16F2">
            <w:pPr>
              <w:spacing w:after="0" w:line="240" w:lineRule="auto"/>
              <w:ind w:left="-73" w:right="-72"/>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4130,6</w:t>
            </w:r>
          </w:p>
        </w:tc>
        <w:tc>
          <w:tcPr>
            <w:tcW w:w="567" w:type="dxa"/>
          </w:tcPr>
          <w:p w14:paraId="47EF05C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1902,8</w:t>
            </w:r>
          </w:p>
        </w:tc>
        <w:tc>
          <w:tcPr>
            <w:tcW w:w="567" w:type="dxa"/>
          </w:tcPr>
          <w:p w14:paraId="37BD9E1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2011,2</w:t>
            </w:r>
          </w:p>
        </w:tc>
        <w:tc>
          <w:tcPr>
            <w:tcW w:w="567" w:type="dxa"/>
          </w:tcPr>
          <w:p w14:paraId="00671A2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22,5</w:t>
            </w:r>
          </w:p>
        </w:tc>
        <w:tc>
          <w:tcPr>
            <w:tcW w:w="567" w:type="dxa"/>
          </w:tcPr>
          <w:p w14:paraId="0E61E677"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CD3167B"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9125E2F"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40B3F389"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292AD07"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6004D2B6"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4826074F"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blCellSpacing w:w="5" w:type="nil"/>
        </w:trPr>
        <w:tc>
          <w:tcPr>
            <w:tcW w:w="3261" w:type="dxa"/>
            <w:vMerge/>
          </w:tcPr>
          <w:p w14:paraId="11EEE29D"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tcPr>
          <w:p w14:paraId="14785CD5"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Администрация Казанского сельского поселения</w:t>
            </w:r>
          </w:p>
        </w:tc>
        <w:tc>
          <w:tcPr>
            <w:tcW w:w="909" w:type="dxa"/>
          </w:tcPr>
          <w:p w14:paraId="688E08E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951</w:t>
            </w:r>
          </w:p>
        </w:tc>
        <w:tc>
          <w:tcPr>
            <w:tcW w:w="756" w:type="dxa"/>
          </w:tcPr>
          <w:p w14:paraId="2BF8889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0503</w:t>
            </w:r>
          </w:p>
          <w:p w14:paraId="789D00A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3A2F649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х</w:t>
            </w:r>
          </w:p>
        </w:tc>
        <w:tc>
          <w:tcPr>
            <w:tcW w:w="757" w:type="dxa"/>
          </w:tcPr>
          <w:p w14:paraId="4733690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X</w:t>
            </w:r>
          </w:p>
        </w:tc>
        <w:tc>
          <w:tcPr>
            <w:tcW w:w="803" w:type="dxa"/>
            <w:gridSpan w:val="2"/>
          </w:tcPr>
          <w:p w14:paraId="1A51C9ED" w14:textId="77777777" w:rsidR="005A16F2" w:rsidRPr="005A16F2" w:rsidRDefault="005A16F2" w:rsidP="005A16F2">
            <w:pPr>
              <w:spacing w:after="0" w:line="240" w:lineRule="auto"/>
              <w:rPr>
                <w:rFonts w:ascii="Times New Roman" w:eastAsia="Times New Roman" w:hAnsi="Times New Roman" w:cs="Times New Roman"/>
                <w:sz w:val="18"/>
                <w:szCs w:val="18"/>
                <w:lang w:eastAsia="ru-RU"/>
              </w:rPr>
            </w:pPr>
            <w:r w:rsidRPr="005A16F2">
              <w:rPr>
                <w:rFonts w:ascii="Times New Roman" w:eastAsia="Times New Roman" w:hAnsi="Times New Roman" w:cs="Times New Roman"/>
                <w:sz w:val="16"/>
                <w:szCs w:val="16"/>
                <w:lang w:eastAsia="ru-RU"/>
              </w:rPr>
              <w:t>50057,3</w:t>
            </w:r>
          </w:p>
        </w:tc>
        <w:tc>
          <w:tcPr>
            <w:tcW w:w="550" w:type="dxa"/>
          </w:tcPr>
          <w:p w14:paraId="4EBC5766" w14:textId="77777777" w:rsidR="005A16F2" w:rsidRPr="005A16F2" w:rsidRDefault="005A16F2" w:rsidP="005A16F2">
            <w:pPr>
              <w:spacing w:after="0" w:line="240" w:lineRule="auto"/>
              <w:rPr>
                <w:rFonts w:ascii="Times New Roman" w:eastAsia="Times New Roman" w:hAnsi="Times New Roman" w:cs="Times New Roman"/>
                <w:sz w:val="18"/>
                <w:szCs w:val="18"/>
                <w:lang w:eastAsia="ru-RU"/>
              </w:rPr>
            </w:pPr>
            <w:r w:rsidRPr="005A16F2">
              <w:rPr>
                <w:rFonts w:ascii="Times New Roman" w:eastAsia="Times New Roman" w:hAnsi="Times New Roman" w:cs="Times New Roman"/>
                <w:sz w:val="16"/>
                <w:szCs w:val="16"/>
                <w:lang w:eastAsia="ru-RU"/>
              </w:rPr>
              <w:t>1521,0</w:t>
            </w:r>
          </w:p>
        </w:tc>
        <w:tc>
          <w:tcPr>
            <w:tcW w:w="584" w:type="dxa"/>
          </w:tcPr>
          <w:p w14:paraId="2A71B6C7" w14:textId="77777777" w:rsidR="005A16F2" w:rsidRPr="005A16F2" w:rsidRDefault="005A16F2" w:rsidP="005A16F2">
            <w:pPr>
              <w:spacing w:after="0" w:line="240" w:lineRule="auto"/>
              <w:rPr>
                <w:rFonts w:ascii="Times New Roman" w:eastAsia="Times New Roman" w:hAnsi="Times New Roman" w:cs="Times New Roman"/>
                <w:sz w:val="18"/>
                <w:szCs w:val="18"/>
                <w:lang w:eastAsia="ru-RU"/>
              </w:rPr>
            </w:pPr>
            <w:r w:rsidRPr="005A16F2">
              <w:rPr>
                <w:rFonts w:ascii="Times New Roman" w:eastAsia="Times New Roman" w:hAnsi="Times New Roman" w:cs="Times New Roman"/>
                <w:sz w:val="16"/>
                <w:szCs w:val="16"/>
                <w:lang w:eastAsia="ru-RU"/>
              </w:rPr>
              <w:t>40469,2</w:t>
            </w:r>
          </w:p>
        </w:tc>
        <w:tc>
          <w:tcPr>
            <w:tcW w:w="567" w:type="dxa"/>
          </w:tcPr>
          <w:p w14:paraId="677DB826" w14:textId="77777777" w:rsidR="005A16F2" w:rsidRPr="005A16F2" w:rsidRDefault="005A16F2" w:rsidP="005A16F2">
            <w:pPr>
              <w:spacing w:after="0" w:line="240" w:lineRule="auto"/>
              <w:ind w:left="-73" w:right="-72"/>
              <w:rPr>
                <w:rFonts w:ascii="Times New Roman" w:eastAsia="Times New Roman" w:hAnsi="Times New Roman" w:cs="Times New Roman"/>
                <w:sz w:val="18"/>
                <w:szCs w:val="18"/>
                <w:lang w:eastAsia="ru-RU"/>
              </w:rPr>
            </w:pPr>
            <w:r w:rsidRPr="005A16F2">
              <w:rPr>
                <w:rFonts w:ascii="Times New Roman" w:eastAsia="Times New Roman" w:hAnsi="Times New Roman" w:cs="Times New Roman"/>
                <w:sz w:val="16"/>
                <w:szCs w:val="16"/>
                <w:lang w:eastAsia="ru-RU"/>
              </w:rPr>
              <w:t>4130,6</w:t>
            </w:r>
          </w:p>
        </w:tc>
        <w:tc>
          <w:tcPr>
            <w:tcW w:w="567" w:type="dxa"/>
          </w:tcPr>
          <w:p w14:paraId="5D0E6B0F" w14:textId="77777777" w:rsidR="005A16F2" w:rsidRPr="005A16F2" w:rsidRDefault="005A16F2" w:rsidP="005A16F2">
            <w:pPr>
              <w:spacing w:after="0" w:line="240" w:lineRule="auto"/>
              <w:rPr>
                <w:rFonts w:ascii="Times New Roman" w:eastAsia="Times New Roman" w:hAnsi="Times New Roman" w:cs="Times New Roman"/>
                <w:sz w:val="18"/>
                <w:szCs w:val="18"/>
                <w:lang w:eastAsia="ru-RU"/>
              </w:rPr>
            </w:pPr>
            <w:r w:rsidRPr="005A16F2">
              <w:rPr>
                <w:rFonts w:ascii="Times New Roman" w:eastAsia="Times New Roman" w:hAnsi="Times New Roman" w:cs="Times New Roman"/>
                <w:sz w:val="16"/>
                <w:szCs w:val="16"/>
                <w:lang w:eastAsia="ru-RU"/>
              </w:rPr>
              <w:t>1902,8</w:t>
            </w:r>
          </w:p>
        </w:tc>
        <w:tc>
          <w:tcPr>
            <w:tcW w:w="567" w:type="dxa"/>
          </w:tcPr>
          <w:p w14:paraId="0D2E15D0" w14:textId="77777777" w:rsidR="005A16F2" w:rsidRPr="005A16F2" w:rsidRDefault="005A16F2" w:rsidP="005A16F2">
            <w:pPr>
              <w:spacing w:after="0" w:line="240" w:lineRule="auto"/>
              <w:rPr>
                <w:rFonts w:ascii="Times New Roman" w:eastAsia="Times New Roman" w:hAnsi="Times New Roman" w:cs="Times New Roman"/>
                <w:sz w:val="18"/>
                <w:szCs w:val="18"/>
                <w:lang w:eastAsia="ru-RU"/>
              </w:rPr>
            </w:pPr>
            <w:r w:rsidRPr="005A16F2">
              <w:rPr>
                <w:rFonts w:ascii="Times New Roman" w:eastAsia="Times New Roman" w:hAnsi="Times New Roman" w:cs="Times New Roman"/>
                <w:sz w:val="16"/>
                <w:szCs w:val="16"/>
                <w:lang w:eastAsia="ru-RU"/>
              </w:rPr>
              <w:t>2011,2</w:t>
            </w:r>
          </w:p>
        </w:tc>
        <w:tc>
          <w:tcPr>
            <w:tcW w:w="567" w:type="dxa"/>
          </w:tcPr>
          <w:p w14:paraId="3C078D9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22,5</w:t>
            </w:r>
          </w:p>
        </w:tc>
        <w:tc>
          <w:tcPr>
            <w:tcW w:w="567" w:type="dxa"/>
          </w:tcPr>
          <w:p w14:paraId="08D019E6"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327E54F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338D407F"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4CF022A6"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336E2454"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374852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43DA2146"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blCellSpacing w:w="5" w:type="nil"/>
        </w:trPr>
        <w:tc>
          <w:tcPr>
            <w:tcW w:w="3261" w:type="dxa"/>
            <w:vMerge w:val="restart"/>
          </w:tcPr>
          <w:p w14:paraId="75F3341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6F2">
              <w:rPr>
                <w:rFonts w:ascii="Times New Roman" w:eastAsia="Times New Roman" w:hAnsi="Times New Roman" w:cs="Times New Roman"/>
                <w:sz w:val="20"/>
                <w:szCs w:val="20"/>
                <w:lang w:eastAsia="ru-RU"/>
              </w:rPr>
              <w:t xml:space="preserve">Подпрограмма </w:t>
            </w:r>
            <w:r w:rsidRPr="005A16F2">
              <w:rPr>
                <w:rFonts w:ascii="Times New Roman" w:eastAsia="Times New Roman" w:hAnsi="Times New Roman" w:cs="Times New Roman"/>
                <w:color w:val="000000"/>
                <w:sz w:val="20"/>
                <w:szCs w:val="20"/>
                <w:shd w:val="clear" w:color="auto" w:fill="FFFFFF"/>
                <w:lang w:eastAsia="ru-RU"/>
              </w:rPr>
              <w:t>«</w:t>
            </w:r>
            <w:r w:rsidRPr="005A16F2">
              <w:rPr>
                <w:rFonts w:ascii="Times New Roman" w:eastAsia="Times New Roman" w:hAnsi="Times New Roman" w:cs="Times New Roman"/>
                <w:sz w:val="26"/>
                <w:szCs w:val="26"/>
                <w:lang w:eastAsia="ru-RU"/>
              </w:rPr>
              <w:t>Благоустройство общественных территорий</w:t>
            </w:r>
            <w:r w:rsidRPr="005A16F2">
              <w:rPr>
                <w:rFonts w:ascii="Times New Roman" w:eastAsia="Times New Roman" w:hAnsi="Times New Roman" w:cs="Times New Roman"/>
                <w:color w:val="000000"/>
                <w:sz w:val="20"/>
                <w:szCs w:val="20"/>
                <w:shd w:val="clear" w:color="auto" w:fill="FFFFFF"/>
                <w:lang w:eastAsia="ru-RU"/>
              </w:rPr>
              <w:t>»</w:t>
            </w:r>
          </w:p>
        </w:tc>
        <w:tc>
          <w:tcPr>
            <w:tcW w:w="1733" w:type="dxa"/>
          </w:tcPr>
          <w:p w14:paraId="0E235B9C"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всего, </w:t>
            </w:r>
          </w:p>
          <w:p w14:paraId="7D7E3B1F"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в том </w:t>
            </w:r>
            <w:proofErr w:type="gramStart"/>
            <w:r w:rsidRPr="005A16F2">
              <w:rPr>
                <w:rFonts w:ascii="Times New Roman" w:eastAsia="Times New Roman" w:hAnsi="Times New Roman" w:cs="Times New Roman"/>
                <w:lang w:eastAsia="ru-RU"/>
              </w:rPr>
              <w:t xml:space="preserve">числе:   </w:t>
            </w:r>
            <w:proofErr w:type="gramEnd"/>
            <w:r w:rsidRPr="005A16F2">
              <w:rPr>
                <w:rFonts w:ascii="Times New Roman" w:eastAsia="Times New Roman" w:hAnsi="Times New Roman" w:cs="Times New Roman"/>
                <w:lang w:eastAsia="ru-RU"/>
              </w:rPr>
              <w:t xml:space="preserve">        </w:t>
            </w:r>
          </w:p>
        </w:tc>
        <w:tc>
          <w:tcPr>
            <w:tcW w:w="909" w:type="dxa"/>
          </w:tcPr>
          <w:p w14:paraId="6EAF1117"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6" w:type="dxa"/>
          </w:tcPr>
          <w:p w14:paraId="4D2F90D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34D59C0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7" w:type="dxa"/>
          </w:tcPr>
          <w:p w14:paraId="01D0347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3" w:type="dxa"/>
            <w:gridSpan w:val="2"/>
          </w:tcPr>
          <w:p w14:paraId="2B79138B"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50" w:type="dxa"/>
          </w:tcPr>
          <w:p w14:paraId="5EEF8753"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84" w:type="dxa"/>
          </w:tcPr>
          <w:p w14:paraId="2627651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505E6A24"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511ABCCC"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09C9B029"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1977C467"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22B65D0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491C1642"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558EC2B5"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60D086B3"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3ACC5EE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4D620156"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r>
      <w:tr w:rsidR="005A16F2" w:rsidRPr="005A16F2" w14:paraId="5EC29232"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blCellSpacing w:w="5" w:type="nil"/>
        </w:trPr>
        <w:tc>
          <w:tcPr>
            <w:tcW w:w="3261" w:type="dxa"/>
            <w:vMerge/>
          </w:tcPr>
          <w:p w14:paraId="223B5CE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33" w:type="dxa"/>
          </w:tcPr>
          <w:p w14:paraId="5A673DDD"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Администрация Казанского сельского поселения</w:t>
            </w:r>
          </w:p>
        </w:tc>
        <w:tc>
          <w:tcPr>
            <w:tcW w:w="909" w:type="dxa"/>
          </w:tcPr>
          <w:p w14:paraId="45BD397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6" w:type="dxa"/>
          </w:tcPr>
          <w:p w14:paraId="0752D04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0F0C9D7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7" w:type="dxa"/>
          </w:tcPr>
          <w:p w14:paraId="7201B31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3" w:type="dxa"/>
            <w:gridSpan w:val="2"/>
          </w:tcPr>
          <w:p w14:paraId="4641A4BF"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50" w:type="dxa"/>
          </w:tcPr>
          <w:p w14:paraId="5F5A1039"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84" w:type="dxa"/>
          </w:tcPr>
          <w:p w14:paraId="1D2D3692"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6A934D0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2FFF55D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718D17C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4CD73FF5"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78BD793C"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17E0EDD5"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2B10C1BF"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3CE58D29"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4D653064"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3DFE45A5"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r>
      <w:tr w:rsidR="005A16F2" w:rsidRPr="005A16F2" w14:paraId="3D44033F"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261" w:type="dxa"/>
          </w:tcPr>
          <w:p w14:paraId="696F7E6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Основное мероприятие 1</w:t>
            </w:r>
          </w:p>
          <w:p w14:paraId="75510105"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color w:val="000000"/>
                <w:shd w:val="clear" w:color="auto" w:fill="FFFFFF"/>
                <w:lang w:eastAsia="ru-RU"/>
              </w:rPr>
              <w:t>Реализация комплексных проектов благоустройства муниципального образования – Казанское сельское поселение</w:t>
            </w:r>
          </w:p>
        </w:tc>
        <w:tc>
          <w:tcPr>
            <w:tcW w:w="1733" w:type="dxa"/>
          </w:tcPr>
          <w:p w14:paraId="3FA10138"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Администрация Казанского сельского поселения</w:t>
            </w:r>
          </w:p>
        </w:tc>
        <w:tc>
          <w:tcPr>
            <w:tcW w:w="909" w:type="dxa"/>
          </w:tcPr>
          <w:p w14:paraId="1EB8AA7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951</w:t>
            </w:r>
          </w:p>
        </w:tc>
        <w:tc>
          <w:tcPr>
            <w:tcW w:w="756" w:type="dxa"/>
          </w:tcPr>
          <w:p w14:paraId="2D70915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0503</w:t>
            </w:r>
          </w:p>
        </w:tc>
        <w:tc>
          <w:tcPr>
            <w:tcW w:w="712" w:type="dxa"/>
          </w:tcPr>
          <w:p w14:paraId="5285797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х</w:t>
            </w:r>
          </w:p>
        </w:tc>
        <w:tc>
          <w:tcPr>
            <w:tcW w:w="757" w:type="dxa"/>
          </w:tcPr>
          <w:p w14:paraId="6591E4E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240</w:t>
            </w:r>
          </w:p>
        </w:tc>
        <w:tc>
          <w:tcPr>
            <w:tcW w:w="803" w:type="dxa"/>
            <w:gridSpan w:val="2"/>
          </w:tcPr>
          <w:p w14:paraId="29068859" w14:textId="77777777" w:rsidR="005A16F2" w:rsidRPr="005A16F2" w:rsidRDefault="005A16F2" w:rsidP="005A16F2">
            <w:pPr>
              <w:spacing w:after="0" w:line="240" w:lineRule="auto"/>
              <w:rPr>
                <w:rFonts w:ascii="Times New Roman" w:eastAsia="Times New Roman" w:hAnsi="Times New Roman" w:cs="Times New Roman"/>
                <w:sz w:val="20"/>
                <w:szCs w:val="20"/>
                <w:lang w:eastAsia="ru-RU"/>
              </w:rPr>
            </w:pPr>
            <w:r w:rsidRPr="005A16F2">
              <w:rPr>
                <w:rFonts w:ascii="Times New Roman" w:eastAsia="Times New Roman" w:hAnsi="Times New Roman" w:cs="Times New Roman"/>
                <w:sz w:val="16"/>
                <w:szCs w:val="16"/>
                <w:lang w:eastAsia="ru-RU"/>
              </w:rPr>
              <w:t>50057,3</w:t>
            </w:r>
          </w:p>
        </w:tc>
        <w:tc>
          <w:tcPr>
            <w:tcW w:w="550" w:type="dxa"/>
          </w:tcPr>
          <w:p w14:paraId="7AA9746D" w14:textId="77777777" w:rsidR="005A16F2" w:rsidRPr="005A16F2" w:rsidRDefault="005A16F2" w:rsidP="005A16F2">
            <w:pPr>
              <w:spacing w:after="0" w:line="240" w:lineRule="auto"/>
              <w:rPr>
                <w:rFonts w:ascii="Times New Roman" w:eastAsia="Times New Roman" w:hAnsi="Times New Roman" w:cs="Times New Roman"/>
                <w:sz w:val="20"/>
                <w:szCs w:val="20"/>
                <w:lang w:eastAsia="ru-RU"/>
              </w:rPr>
            </w:pPr>
            <w:r w:rsidRPr="005A16F2">
              <w:rPr>
                <w:rFonts w:ascii="Times New Roman" w:eastAsia="Times New Roman" w:hAnsi="Times New Roman" w:cs="Times New Roman"/>
                <w:sz w:val="16"/>
                <w:szCs w:val="16"/>
                <w:lang w:eastAsia="ru-RU"/>
              </w:rPr>
              <w:t>1521,0</w:t>
            </w:r>
          </w:p>
        </w:tc>
        <w:tc>
          <w:tcPr>
            <w:tcW w:w="584" w:type="dxa"/>
          </w:tcPr>
          <w:p w14:paraId="51E47F5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40469,2</w:t>
            </w:r>
          </w:p>
        </w:tc>
        <w:tc>
          <w:tcPr>
            <w:tcW w:w="567" w:type="dxa"/>
          </w:tcPr>
          <w:p w14:paraId="45F635A6" w14:textId="77777777" w:rsidR="005A16F2" w:rsidRPr="005A16F2" w:rsidRDefault="005A16F2" w:rsidP="005A16F2">
            <w:pPr>
              <w:spacing w:after="0" w:line="240" w:lineRule="auto"/>
              <w:ind w:right="-72"/>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4130,6</w:t>
            </w:r>
          </w:p>
        </w:tc>
        <w:tc>
          <w:tcPr>
            <w:tcW w:w="567" w:type="dxa"/>
          </w:tcPr>
          <w:p w14:paraId="1175039D"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1902,8</w:t>
            </w:r>
          </w:p>
        </w:tc>
        <w:tc>
          <w:tcPr>
            <w:tcW w:w="567" w:type="dxa"/>
          </w:tcPr>
          <w:p w14:paraId="51185D8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2011,2</w:t>
            </w:r>
          </w:p>
        </w:tc>
        <w:tc>
          <w:tcPr>
            <w:tcW w:w="567" w:type="dxa"/>
          </w:tcPr>
          <w:p w14:paraId="2EC7CB92"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22,5</w:t>
            </w:r>
          </w:p>
        </w:tc>
        <w:tc>
          <w:tcPr>
            <w:tcW w:w="567" w:type="dxa"/>
          </w:tcPr>
          <w:p w14:paraId="41D9723C"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4E004B9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7C612AAF"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36AF705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37486E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8681D97"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2181EF71"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1"/>
          <w:tblCellSpacing w:w="5" w:type="nil"/>
        </w:trPr>
        <w:tc>
          <w:tcPr>
            <w:tcW w:w="3261" w:type="dxa"/>
          </w:tcPr>
          <w:p w14:paraId="753D561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Основное мероприятие 1.1</w:t>
            </w:r>
          </w:p>
          <w:p w14:paraId="4D1D624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Мероприятия по разработке дизайн-проектов и проектно-сметной документации в целях благоустройства общественного пространства в рамках программы Казанского сельского поселения «Формирование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p>
        </w:tc>
        <w:tc>
          <w:tcPr>
            <w:tcW w:w="1733" w:type="dxa"/>
          </w:tcPr>
          <w:p w14:paraId="7B507CEF"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Администрация Казанского сельского поселения</w:t>
            </w:r>
          </w:p>
        </w:tc>
        <w:tc>
          <w:tcPr>
            <w:tcW w:w="909" w:type="dxa"/>
          </w:tcPr>
          <w:p w14:paraId="59D5C4A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951</w:t>
            </w:r>
          </w:p>
        </w:tc>
        <w:tc>
          <w:tcPr>
            <w:tcW w:w="756" w:type="dxa"/>
          </w:tcPr>
          <w:p w14:paraId="78E6F164"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0503</w:t>
            </w:r>
          </w:p>
        </w:tc>
        <w:tc>
          <w:tcPr>
            <w:tcW w:w="712" w:type="dxa"/>
          </w:tcPr>
          <w:p w14:paraId="4EC793A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1010099990</w:t>
            </w:r>
          </w:p>
        </w:tc>
        <w:tc>
          <w:tcPr>
            <w:tcW w:w="757" w:type="dxa"/>
          </w:tcPr>
          <w:p w14:paraId="597806C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240</w:t>
            </w:r>
          </w:p>
        </w:tc>
        <w:tc>
          <w:tcPr>
            <w:tcW w:w="803" w:type="dxa"/>
            <w:gridSpan w:val="2"/>
          </w:tcPr>
          <w:p w14:paraId="6CA887A2" w14:textId="77777777" w:rsidR="005A16F2" w:rsidRPr="005A16F2" w:rsidRDefault="005A16F2" w:rsidP="005A16F2">
            <w:pPr>
              <w:spacing w:after="0" w:line="240" w:lineRule="auto"/>
              <w:rPr>
                <w:rFonts w:ascii="Times New Roman" w:eastAsia="Times New Roman" w:hAnsi="Times New Roman" w:cs="Times New Roman"/>
                <w:sz w:val="20"/>
                <w:szCs w:val="20"/>
                <w:lang w:eastAsia="ru-RU"/>
              </w:rPr>
            </w:pPr>
            <w:r w:rsidRPr="005A16F2">
              <w:rPr>
                <w:rFonts w:ascii="Times New Roman" w:eastAsia="Times New Roman" w:hAnsi="Times New Roman" w:cs="Times New Roman"/>
                <w:sz w:val="16"/>
                <w:szCs w:val="16"/>
                <w:lang w:eastAsia="ru-RU"/>
              </w:rPr>
              <w:t>3618,0</w:t>
            </w:r>
          </w:p>
        </w:tc>
        <w:tc>
          <w:tcPr>
            <w:tcW w:w="550" w:type="dxa"/>
          </w:tcPr>
          <w:p w14:paraId="18684A6A" w14:textId="77777777" w:rsidR="005A16F2" w:rsidRPr="005A16F2" w:rsidRDefault="005A16F2" w:rsidP="005A16F2">
            <w:pPr>
              <w:spacing w:after="0" w:line="240" w:lineRule="auto"/>
              <w:rPr>
                <w:rFonts w:ascii="Times New Roman" w:eastAsia="Times New Roman" w:hAnsi="Times New Roman" w:cs="Times New Roman"/>
                <w:sz w:val="20"/>
                <w:szCs w:val="20"/>
                <w:lang w:eastAsia="ru-RU"/>
              </w:rPr>
            </w:pPr>
            <w:r w:rsidRPr="005A16F2">
              <w:rPr>
                <w:rFonts w:ascii="Times New Roman" w:eastAsia="Times New Roman" w:hAnsi="Times New Roman" w:cs="Times New Roman"/>
                <w:sz w:val="16"/>
                <w:szCs w:val="16"/>
                <w:lang w:eastAsia="ru-RU"/>
              </w:rPr>
              <w:t>1521,0</w:t>
            </w:r>
          </w:p>
        </w:tc>
        <w:tc>
          <w:tcPr>
            <w:tcW w:w="584" w:type="dxa"/>
          </w:tcPr>
          <w:p w14:paraId="73FB8205"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567" w:type="dxa"/>
          </w:tcPr>
          <w:p w14:paraId="12B7FEE4"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1888,0</w:t>
            </w:r>
          </w:p>
        </w:tc>
        <w:tc>
          <w:tcPr>
            <w:tcW w:w="567" w:type="dxa"/>
          </w:tcPr>
          <w:p w14:paraId="37BA3B15"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209,0</w:t>
            </w:r>
          </w:p>
        </w:tc>
        <w:tc>
          <w:tcPr>
            <w:tcW w:w="567" w:type="dxa"/>
          </w:tcPr>
          <w:p w14:paraId="7E796EB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139862E1"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8161ED7"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63A9F46C"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A12B6AB"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AF67306"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BA769CC"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0928EED"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45D738B1"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tblCellSpacing w:w="5" w:type="nil"/>
        </w:trPr>
        <w:tc>
          <w:tcPr>
            <w:tcW w:w="3261" w:type="dxa"/>
            <w:vMerge w:val="restart"/>
          </w:tcPr>
          <w:p w14:paraId="10CB979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Основное мероприятие 1.2</w:t>
            </w:r>
          </w:p>
          <w:p w14:paraId="6D8472D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 xml:space="preserve">Мероприятия по реализации </w:t>
            </w:r>
            <w:r w:rsidRPr="005A16F2">
              <w:rPr>
                <w:rFonts w:ascii="Times New Roman" w:eastAsia="Times New Roman" w:hAnsi="Times New Roman" w:cs="Times New Roman"/>
                <w:lang w:eastAsia="ru-RU"/>
              </w:rPr>
              <w:lastRenderedPageBreak/>
              <w:t>проектов инициативного бюджетирования на территории Казанского сельского поселения</w:t>
            </w:r>
          </w:p>
          <w:p w14:paraId="0D37B320"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val="restart"/>
          </w:tcPr>
          <w:p w14:paraId="2CDF8B7F"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lastRenderedPageBreak/>
              <w:t xml:space="preserve">Администрация Казанского </w:t>
            </w:r>
            <w:r w:rsidRPr="005A16F2">
              <w:rPr>
                <w:rFonts w:ascii="Times New Roman" w:eastAsia="Times New Roman" w:hAnsi="Times New Roman" w:cs="Times New Roman"/>
                <w:lang w:eastAsia="ru-RU"/>
              </w:rPr>
              <w:lastRenderedPageBreak/>
              <w:t>сельского поселения</w:t>
            </w:r>
          </w:p>
        </w:tc>
        <w:tc>
          <w:tcPr>
            <w:tcW w:w="909" w:type="dxa"/>
          </w:tcPr>
          <w:p w14:paraId="16F75BC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lastRenderedPageBreak/>
              <w:t>951</w:t>
            </w:r>
          </w:p>
        </w:tc>
        <w:tc>
          <w:tcPr>
            <w:tcW w:w="756" w:type="dxa"/>
          </w:tcPr>
          <w:p w14:paraId="2A89D16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0503</w:t>
            </w:r>
          </w:p>
        </w:tc>
        <w:tc>
          <w:tcPr>
            <w:tcW w:w="712" w:type="dxa"/>
          </w:tcPr>
          <w:p w14:paraId="0433B8B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6F2">
              <w:rPr>
                <w:rFonts w:ascii="Times New Roman" w:eastAsia="Times New Roman" w:hAnsi="Times New Roman" w:cs="Times New Roman"/>
                <w:sz w:val="18"/>
                <w:szCs w:val="18"/>
                <w:lang w:eastAsia="ru-RU"/>
              </w:rPr>
              <w:t>10100</w:t>
            </w:r>
            <w:r w:rsidRPr="005A16F2">
              <w:rPr>
                <w:rFonts w:ascii="Times New Roman" w:eastAsia="Times New Roman" w:hAnsi="Times New Roman" w:cs="Times New Roman"/>
                <w:sz w:val="18"/>
                <w:szCs w:val="18"/>
                <w:lang w:val="en-US" w:eastAsia="ru-RU"/>
              </w:rPr>
              <w:t>S</w:t>
            </w:r>
            <w:r w:rsidRPr="005A16F2">
              <w:rPr>
                <w:rFonts w:ascii="Times New Roman" w:eastAsia="Times New Roman" w:hAnsi="Times New Roman" w:cs="Times New Roman"/>
                <w:sz w:val="18"/>
                <w:szCs w:val="18"/>
                <w:lang w:eastAsia="ru-RU"/>
              </w:rPr>
              <w:t>4640</w:t>
            </w:r>
          </w:p>
        </w:tc>
        <w:tc>
          <w:tcPr>
            <w:tcW w:w="757" w:type="dxa"/>
          </w:tcPr>
          <w:p w14:paraId="4F41D27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240</w:t>
            </w:r>
          </w:p>
        </w:tc>
        <w:tc>
          <w:tcPr>
            <w:tcW w:w="803" w:type="dxa"/>
            <w:gridSpan w:val="2"/>
          </w:tcPr>
          <w:p w14:paraId="2B350457"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1997,6</w:t>
            </w:r>
          </w:p>
        </w:tc>
        <w:tc>
          <w:tcPr>
            <w:tcW w:w="550" w:type="dxa"/>
          </w:tcPr>
          <w:p w14:paraId="2BF44BE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584" w:type="dxa"/>
          </w:tcPr>
          <w:p w14:paraId="5610D60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567" w:type="dxa"/>
          </w:tcPr>
          <w:p w14:paraId="5EEEAC3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1997,6</w:t>
            </w:r>
          </w:p>
        </w:tc>
        <w:tc>
          <w:tcPr>
            <w:tcW w:w="567" w:type="dxa"/>
          </w:tcPr>
          <w:p w14:paraId="0551C19B"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C7D01F2"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2C061F3"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397A9A9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F89819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493DB641"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F85B62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7A8D3A6"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12CC61F9"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29ACCFA7"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tblCellSpacing w:w="5" w:type="nil"/>
        </w:trPr>
        <w:tc>
          <w:tcPr>
            <w:tcW w:w="3261" w:type="dxa"/>
            <w:vMerge/>
          </w:tcPr>
          <w:p w14:paraId="6CA6B0B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51D67B8D"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2C4EC20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951</w:t>
            </w:r>
          </w:p>
        </w:tc>
        <w:tc>
          <w:tcPr>
            <w:tcW w:w="756" w:type="dxa"/>
          </w:tcPr>
          <w:p w14:paraId="6476D01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0503</w:t>
            </w:r>
          </w:p>
        </w:tc>
        <w:tc>
          <w:tcPr>
            <w:tcW w:w="712" w:type="dxa"/>
          </w:tcPr>
          <w:p w14:paraId="3D1A407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6F2">
              <w:rPr>
                <w:rFonts w:ascii="Times New Roman" w:eastAsia="Times New Roman" w:hAnsi="Times New Roman" w:cs="Times New Roman"/>
                <w:sz w:val="18"/>
                <w:szCs w:val="18"/>
                <w:lang w:eastAsia="ru-RU"/>
              </w:rPr>
              <w:t>1010027320</w:t>
            </w:r>
          </w:p>
        </w:tc>
        <w:tc>
          <w:tcPr>
            <w:tcW w:w="757" w:type="dxa"/>
          </w:tcPr>
          <w:p w14:paraId="33274EC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240</w:t>
            </w:r>
          </w:p>
        </w:tc>
        <w:tc>
          <w:tcPr>
            <w:tcW w:w="803" w:type="dxa"/>
            <w:gridSpan w:val="2"/>
          </w:tcPr>
          <w:p w14:paraId="0606CBD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25,0</w:t>
            </w:r>
          </w:p>
        </w:tc>
        <w:tc>
          <w:tcPr>
            <w:tcW w:w="550" w:type="dxa"/>
          </w:tcPr>
          <w:p w14:paraId="4DC6C7E1"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584" w:type="dxa"/>
          </w:tcPr>
          <w:p w14:paraId="5DEED53C"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567" w:type="dxa"/>
          </w:tcPr>
          <w:p w14:paraId="2E77381D"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25,0</w:t>
            </w:r>
          </w:p>
        </w:tc>
        <w:tc>
          <w:tcPr>
            <w:tcW w:w="567" w:type="dxa"/>
          </w:tcPr>
          <w:p w14:paraId="2EB077CB"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42F0769F"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1E037D5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6ED3D31"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651439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699BF16"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344655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1EFA25B"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61342CF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117CA0FA"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4"/>
          <w:tblCellSpacing w:w="5" w:type="nil"/>
        </w:trPr>
        <w:tc>
          <w:tcPr>
            <w:tcW w:w="3261" w:type="dxa"/>
            <w:vMerge w:val="restart"/>
          </w:tcPr>
          <w:p w14:paraId="65A709B0"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Основное мероприятие 2.1</w:t>
            </w:r>
          </w:p>
          <w:p w14:paraId="542BA4D7"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color w:val="000000"/>
                <w:shd w:val="clear" w:color="auto" w:fill="FFFFFF"/>
                <w:lang w:eastAsia="ru-RU"/>
              </w:rPr>
              <w:t xml:space="preserve"> Строительство и ремонт благоустроенных общественных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1733" w:type="dxa"/>
            <w:vMerge w:val="restart"/>
          </w:tcPr>
          <w:p w14:paraId="295FA845"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Администрация Казанского сельского поселения</w:t>
            </w:r>
          </w:p>
        </w:tc>
        <w:tc>
          <w:tcPr>
            <w:tcW w:w="909" w:type="dxa"/>
          </w:tcPr>
          <w:p w14:paraId="55C7229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951</w:t>
            </w:r>
          </w:p>
        </w:tc>
        <w:tc>
          <w:tcPr>
            <w:tcW w:w="756" w:type="dxa"/>
          </w:tcPr>
          <w:p w14:paraId="5386547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0503</w:t>
            </w:r>
          </w:p>
        </w:tc>
        <w:tc>
          <w:tcPr>
            <w:tcW w:w="712" w:type="dxa"/>
          </w:tcPr>
          <w:p w14:paraId="63643F9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6F2">
              <w:rPr>
                <w:rFonts w:ascii="Times New Roman" w:eastAsia="Times New Roman" w:hAnsi="Times New Roman" w:cs="Times New Roman"/>
                <w:sz w:val="18"/>
                <w:szCs w:val="18"/>
                <w:lang w:eastAsia="ru-RU"/>
              </w:rPr>
              <w:t>101</w:t>
            </w:r>
            <w:r w:rsidRPr="005A16F2">
              <w:rPr>
                <w:rFonts w:ascii="Times New Roman" w:eastAsia="Times New Roman" w:hAnsi="Times New Roman" w:cs="Times New Roman"/>
                <w:sz w:val="18"/>
                <w:szCs w:val="18"/>
                <w:lang w:val="en-US" w:eastAsia="ru-RU"/>
              </w:rPr>
              <w:t>F2</w:t>
            </w:r>
            <w:r w:rsidRPr="005A16F2">
              <w:rPr>
                <w:rFonts w:ascii="Times New Roman" w:eastAsia="Times New Roman" w:hAnsi="Times New Roman" w:cs="Times New Roman"/>
                <w:sz w:val="18"/>
                <w:szCs w:val="18"/>
                <w:lang w:eastAsia="ru-RU"/>
              </w:rPr>
              <w:t>55551</w:t>
            </w:r>
          </w:p>
        </w:tc>
        <w:tc>
          <w:tcPr>
            <w:tcW w:w="757" w:type="dxa"/>
          </w:tcPr>
          <w:p w14:paraId="17E93BB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240</w:t>
            </w:r>
          </w:p>
        </w:tc>
        <w:tc>
          <w:tcPr>
            <w:tcW w:w="803" w:type="dxa"/>
            <w:gridSpan w:val="2"/>
          </w:tcPr>
          <w:p w14:paraId="69A46824"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40249,2</w:t>
            </w:r>
          </w:p>
        </w:tc>
        <w:tc>
          <w:tcPr>
            <w:tcW w:w="550" w:type="dxa"/>
          </w:tcPr>
          <w:p w14:paraId="633C21A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84" w:type="dxa"/>
          </w:tcPr>
          <w:p w14:paraId="14E468E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40249,2</w:t>
            </w:r>
          </w:p>
        </w:tc>
        <w:tc>
          <w:tcPr>
            <w:tcW w:w="567" w:type="dxa"/>
          </w:tcPr>
          <w:p w14:paraId="1998255B"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567" w:type="dxa"/>
          </w:tcPr>
          <w:p w14:paraId="7CDDCE93"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567" w:type="dxa"/>
          </w:tcPr>
          <w:p w14:paraId="644AD84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567" w:type="dxa"/>
          </w:tcPr>
          <w:p w14:paraId="26583E2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2559C57"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495B693B"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2E0DC0B"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17666325"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4DF6516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p w14:paraId="7D9E3A94"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c>
          <w:tcPr>
            <w:tcW w:w="567" w:type="dxa"/>
          </w:tcPr>
          <w:p w14:paraId="3A3A2F42"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p w14:paraId="6533DB9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p>
        </w:tc>
      </w:tr>
      <w:tr w:rsidR="005A16F2" w:rsidRPr="005A16F2" w14:paraId="52705727"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blCellSpacing w:w="5" w:type="nil"/>
        </w:trPr>
        <w:tc>
          <w:tcPr>
            <w:tcW w:w="3261" w:type="dxa"/>
            <w:vMerge/>
          </w:tcPr>
          <w:p w14:paraId="75385E3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0E83B4E2"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6DBF057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951</w:t>
            </w:r>
          </w:p>
        </w:tc>
        <w:tc>
          <w:tcPr>
            <w:tcW w:w="756" w:type="dxa"/>
          </w:tcPr>
          <w:p w14:paraId="5441650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0503</w:t>
            </w:r>
          </w:p>
        </w:tc>
        <w:tc>
          <w:tcPr>
            <w:tcW w:w="712" w:type="dxa"/>
          </w:tcPr>
          <w:p w14:paraId="6BCD530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1010027300</w:t>
            </w:r>
          </w:p>
        </w:tc>
        <w:tc>
          <w:tcPr>
            <w:tcW w:w="757" w:type="dxa"/>
          </w:tcPr>
          <w:p w14:paraId="3EF7D23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240</w:t>
            </w:r>
          </w:p>
        </w:tc>
        <w:tc>
          <w:tcPr>
            <w:tcW w:w="803" w:type="dxa"/>
            <w:gridSpan w:val="2"/>
          </w:tcPr>
          <w:p w14:paraId="444886A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440,0</w:t>
            </w:r>
          </w:p>
        </w:tc>
        <w:tc>
          <w:tcPr>
            <w:tcW w:w="550" w:type="dxa"/>
          </w:tcPr>
          <w:p w14:paraId="2D63C75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84" w:type="dxa"/>
          </w:tcPr>
          <w:p w14:paraId="67E2E6F6"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220,0</w:t>
            </w:r>
          </w:p>
        </w:tc>
        <w:tc>
          <w:tcPr>
            <w:tcW w:w="567" w:type="dxa"/>
          </w:tcPr>
          <w:p w14:paraId="06C35877"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220,0</w:t>
            </w:r>
          </w:p>
        </w:tc>
        <w:tc>
          <w:tcPr>
            <w:tcW w:w="567" w:type="dxa"/>
          </w:tcPr>
          <w:p w14:paraId="0F2592B1"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F795264"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C5A81BF"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173057CD"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34A51E07"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3D7DC21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1C8CCEF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60EDB4CC"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1A3DDDBD"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474979A1"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blCellSpacing w:w="5" w:type="nil"/>
        </w:trPr>
        <w:tc>
          <w:tcPr>
            <w:tcW w:w="3261" w:type="dxa"/>
            <w:vMerge/>
          </w:tcPr>
          <w:p w14:paraId="3ACC558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4BFAC8A8"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6EF0A4F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951</w:t>
            </w:r>
          </w:p>
        </w:tc>
        <w:tc>
          <w:tcPr>
            <w:tcW w:w="756" w:type="dxa"/>
          </w:tcPr>
          <w:p w14:paraId="20F603C2"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0503</w:t>
            </w:r>
          </w:p>
        </w:tc>
        <w:tc>
          <w:tcPr>
            <w:tcW w:w="712" w:type="dxa"/>
          </w:tcPr>
          <w:p w14:paraId="18FAE38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1010085010</w:t>
            </w:r>
          </w:p>
        </w:tc>
        <w:tc>
          <w:tcPr>
            <w:tcW w:w="757" w:type="dxa"/>
          </w:tcPr>
          <w:p w14:paraId="6BF842E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540</w:t>
            </w:r>
          </w:p>
        </w:tc>
        <w:tc>
          <w:tcPr>
            <w:tcW w:w="803" w:type="dxa"/>
            <w:gridSpan w:val="2"/>
          </w:tcPr>
          <w:p w14:paraId="2E2C92D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3727,5</w:t>
            </w:r>
          </w:p>
        </w:tc>
        <w:tc>
          <w:tcPr>
            <w:tcW w:w="550" w:type="dxa"/>
          </w:tcPr>
          <w:p w14:paraId="7F09BE48"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84" w:type="dxa"/>
          </w:tcPr>
          <w:p w14:paraId="33D5C63F"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B231C8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7D0B39D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1693,8</w:t>
            </w:r>
          </w:p>
        </w:tc>
        <w:tc>
          <w:tcPr>
            <w:tcW w:w="567" w:type="dxa"/>
          </w:tcPr>
          <w:p w14:paraId="32B7E206"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2011,2</w:t>
            </w:r>
          </w:p>
        </w:tc>
        <w:tc>
          <w:tcPr>
            <w:tcW w:w="567" w:type="dxa"/>
          </w:tcPr>
          <w:p w14:paraId="5366DB11"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22,5</w:t>
            </w:r>
          </w:p>
        </w:tc>
        <w:tc>
          <w:tcPr>
            <w:tcW w:w="567" w:type="dxa"/>
          </w:tcPr>
          <w:p w14:paraId="2BEF01A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B203646"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6DCEC889"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30F016F2"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5AD2067"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DC0C4C4"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3C555AA1"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14:paraId="68CBFAF0"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Основное мероприятие 2.2</w:t>
            </w:r>
          </w:p>
          <w:p w14:paraId="7466C724"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color w:val="000000"/>
                <w:shd w:val="clear" w:color="auto" w:fill="FFFFFF"/>
                <w:lang w:eastAsia="ru-RU"/>
              </w:rPr>
            </w:pPr>
            <w:r w:rsidRPr="005A16F2">
              <w:rPr>
                <w:rFonts w:ascii="Times New Roman" w:eastAsia="Times New Roman" w:hAnsi="Times New Roman" w:cs="Times New Roman"/>
                <w:color w:val="000000"/>
                <w:shd w:val="clear" w:color="auto" w:fill="FFFFFF"/>
                <w:lang w:eastAsia="ru-RU"/>
              </w:rPr>
              <w:t>Строительство и ремонт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1733" w:type="dxa"/>
          </w:tcPr>
          <w:p w14:paraId="25F296E2"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Администрация Казанского сельского поселения</w:t>
            </w:r>
          </w:p>
        </w:tc>
        <w:tc>
          <w:tcPr>
            <w:tcW w:w="909" w:type="dxa"/>
          </w:tcPr>
          <w:p w14:paraId="669317A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951</w:t>
            </w:r>
          </w:p>
        </w:tc>
        <w:tc>
          <w:tcPr>
            <w:tcW w:w="756" w:type="dxa"/>
          </w:tcPr>
          <w:p w14:paraId="33FFE479"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0503</w:t>
            </w:r>
          </w:p>
        </w:tc>
        <w:tc>
          <w:tcPr>
            <w:tcW w:w="712" w:type="dxa"/>
          </w:tcPr>
          <w:p w14:paraId="7AECB844"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х</w:t>
            </w:r>
          </w:p>
        </w:tc>
        <w:tc>
          <w:tcPr>
            <w:tcW w:w="757" w:type="dxa"/>
          </w:tcPr>
          <w:p w14:paraId="6665FF6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240</w:t>
            </w:r>
          </w:p>
        </w:tc>
        <w:tc>
          <w:tcPr>
            <w:tcW w:w="803" w:type="dxa"/>
            <w:gridSpan w:val="2"/>
          </w:tcPr>
          <w:p w14:paraId="72036E60"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50" w:type="dxa"/>
          </w:tcPr>
          <w:p w14:paraId="08AE4AE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584" w:type="dxa"/>
          </w:tcPr>
          <w:p w14:paraId="217CDE8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4E71D3FB"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7FDE3672"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ADBB3B2"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98965F1"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1718A3D2"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7517DE4"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7C575C0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3E73892F"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7162B2E7"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7276382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248AF8B5"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14:paraId="3182B552"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color w:val="000000"/>
                <w:shd w:val="clear" w:color="auto" w:fill="FFFFFF"/>
                <w:lang w:eastAsia="ru-RU"/>
              </w:rPr>
              <w:t>Основное мероприятие 3.1</w:t>
            </w:r>
            <w:r w:rsidRPr="005A16F2">
              <w:rPr>
                <w:rFonts w:ascii="Times New Roman" w:eastAsia="Times New Roman" w:hAnsi="Times New Roman" w:cs="Times New Roman"/>
                <w:color w:val="000000"/>
                <w:sz w:val="20"/>
                <w:szCs w:val="20"/>
                <w:shd w:val="clear" w:color="auto" w:fill="FFFFFF"/>
                <w:lang w:eastAsia="ru-RU"/>
              </w:rPr>
              <w:t xml:space="preserve"> </w:t>
            </w:r>
            <w:r w:rsidRPr="005A16F2">
              <w:rPr>
                <w:rFonts w:ascii="Times New Roman" w:eastAsia="Times New Roman" w:hAnsi="Times New Roman" w:cs="Times New Roman"/>
                <w:color w:val="000000"/>
                <w:shd w:val="clear" w:color="auto" w:fill="FFFFFF"/>
                <w:lang w:eastAsia="ru-RU"/>
              </w:rPr>
              <w:t>Расширение механизмов вовлечения граждан и организаций в реализацию мероприятий по благоустройству</w:t>
            </w:r>
            <w:r w:rsidRPr="005A16F2">
              <w:rPr>
                <w:rFonts w:ascii="Times New Roman" w:eastAsia="Times New Roman" w:hAnsi="Times New Roman" w:cs="Times New Roman"/>
                <w:lang w:eastAsia="ru-RU"/>
              </w:rPr>
              <w:t xml:space="preserve"> </w:t>
            </w:r>
          </w:p>
        </w:tc>
        <w:tc>
          <w:tcPr>
            <w:tcW w:w="1733" w:type="dxa"/>
          </w:tcPr>
          <w:p w14:paraId="7E72D4AA" w14:textId="77777777" w:rsidR="005A16F2" w:rsidRPr="005A16F2" w:rsidRDefault="005A16F2" w:rsidP="005A16F2">
            <w:pPr>
              <w:widowControl w:val="0"/>
              <w:autoSpaceDE w:val="0"/>
              <w:autoSpaceDN w:val="0"/>
              <w:adjustRightInd w:val="0"/>
              <w:spacing w:after="0" w:line="240" w:lineRule="auto"/>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Администрация Казанского сельского поселения</w:t>
            </w:r>
          </w:p>
        </w:tc>
        <w:tc>
          <w:tcPr>
            <w:tcW w:w="909" w:type="dxa"/>
          </w:tcPr>
          <w:p w14:paraId="165581B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951</w:t>
            </w:r>
          </w:p>
        </w:tc>
        <w:tc>
          <w:tcPr>
            <w:tcW w:w="756" w:type="dxa"/>
          </w:tcPr>
          <w:p w14:paraId="695DD1A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0503</w:t>
            </w:r>
          </w:p>
        </w:tc>
        <w:tc>
          <w:tcPr>
            <w:tcW w:w="712" w:type="dxa"/>
          </w:tcPr>
          <w:p w14:paraId="4F409F6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7" w:type="dxa"/>
          </w:tcPr>
          <w:p w14:paraId="7D30F56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3" w:type="dxa"/>
            <w:gridSpan w:val="2"/>
          </w:tcPr>
          <w:p w14:paraId="5A447F2F"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0" w:type="dxa"/>
          </w:tcPr>
          <w:p w14:paraId="10D02297"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4" w:type="dxa"/>
          </w:tcPr>
          <w:p w14:paraId="1BCBBFA4"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A16F2">
              <w:rPr>
                <w:rFonts w:ascii="Times New Roman" w:eastAsia="Times New Roman" w:hAnsi="Times New Roman" w:cs="Times New Roman"/>
                <w:b/>
                <w:lang w:eastAsia="ru-RU"/>
              </w:rPr>
              <w:t>-</w:t>
            </w:r>
          </w:p>
        </w:tc>
        <w:tc>
          <w:tcPr>
            <w:tcW w:w="567" w:type="dxa"/>
          </w:tcPr>
          <w:p w14:paraId="7283C6A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A16F2">
              <w:rPr>
                <w:rFonts w:ascii="Times New Roman" w:eastAsia="Times New Roman" w:hAnsi="Times New Roman" w:cs="Times New Roman"/>
                <w:b/>
                <w:lang w:eastAsia="ru-RU"/>
              </w:rPr>
              <w:t>-</w:t>
            </w:r>
          </w:p>
        </w:tc>
        <w:tc>
          <w:tcPr>
            <w:tcW w:w="567" w:type="dxa"/>
          </w:tcPr>
          <w:p w14:paraId="4469BB5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A16F2">
              <w:rPr>
                <w:rFonts w:ascii="Times New Roman" w:eastAsia="Times New Roman" w:hAnsi="Times New Roman" w:cs="Times New Roman"/>
                <w:b/>
                <w:lang w:eastAsia="ru-RU"/>
              </w:rPr>
              <w:t>-</w:t>
            </w:r>
          </w:p>
        </w:tc>
        <w:tc>
          <w:tcPr>
            <w:tcW w:w="567" w:type="dxa"/>
          </w:tcPr>
          <w:p w14:paraId="27456A1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A16F2">
              <w:rPr>
                <w:rFonts w:ascii="Times New Roman" w:eastAsia="Times New Roman" w:hAnsi="Times New Roman" w:cs="Times New Roman"/>
                <w:b/>
                <w:lang w:eastAsia="ru-RU"/>
              </w:rPr>
              <w:t>-</w:t>
            </w:r>
          </w:p>
        </w:tc>
        <w:tc>
          <w:tcPr>
            <w:tcW w:w="567" w:type="dxa"/>
          </w:tcPr>
          <w:p w14:paraId="2D042B55"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A16F2">
              <w:rPr>
                <w:rFonts w:ascii="Times New Roman" w:eastAsia="Times New Roman" w:hAnsi="Times New Roman" w:cs="Times New Roman"/>
                <w:b/>
                <w:lang w:eastAsia="ru-RU"/>
              </w:rPr>
              <w:t>-</w:t>
            </w:r>
          </w:p>
        </w:tc>
        <w:tc>
          <w:tcPr>
            <w:tcW w:w="567" w:type="dxa"/>
          </w:tcPr>
          <w:p w14:paraId="13FF251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3E3E823A"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7F16BE9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269B7B2E"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35D16E26"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3E7B8ADC"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bl>
    <w:p w14:paraId="027408FB" w14:textId="77777777" w:rsidR="005A16F2" w:rsidRPr="005A16F2" w:rsidRDefault="005A16F2" w:rsidP="005A16F2">
      <w:pPr>
        <w:widowControl w:val="0"/>
        <w:tabs>
          <w:tab w:val="left" w:pos="236"/>
        </w:tabs>
        <w:spacing w:after="0" w:line="298" w:lineRule="exact"/>
        <w:rPr>
          <w:rFonts w:ascii="Times New Roman" w:eastAsia="Calibri" w:hAnsi="Times New Roman" w:cs="Times New Roman"/>
        </w:rPr>
      </w:pPr>
    </w:p>
    <w:p w14:paraId="388934C4" w14:textId="77777777" w:rsidR="005A16F2" w:rsidRPr="005A16F2" w:rsidRDefault="005A16F2" w:rsidP="005A16F2">
      <w:pPr>
        <w:spacing w:after="0" w:line="240" w:lineRule="auto"/>
        <w:jc w:val="right"/>
        <w:rPr>
          <w:rFonts w:ascii="Times New Roman" w:eastAsia="Times New Roman" w:hAnsi="Times New Roman" w:cs="Times New Roman"/>
          <w:sz w:val="28"/>
          <w:szCs w:val="28"/>
          <w:lang w:eastAsia="ru-RU"/>
        </w:rPr>
      </w:pPr>
      <w:bookmarkStart w:id="2" w:name="_Hlk51849043"/>
      <w:r w:rsidRPr="005A16F2">
        <w:rPr>
          <w:rFonts w:ascii="Times New Roman" w:eastAsia="Times New Roman" w:hAnsi="Times New Roman" w:cs="Times New Roman"/>
          <w:sz w:val="28"/>
          <w:szCs w:val="28"/>
          <w:lang w:eastAsia="ru-RU"/>
        </w:rPr>
        <w:t xml:space="preserve">Приложение №4 к муниципальной программе </w:t>
      </w:r>
    </w:p>
    <w:p w14:paraId="02BA03CC" w14:textId="77777777" w:rsidR="005A16F2" w:rsidRPr="005A16F2" w:rsidRDefault="005A16F2" w:rsidP="005A16F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sz w:val="28"/>
          <w:szCs w:val="28"/>
          <w:lang w:eastAsia="ru-RU"/>
        </w:rPr>
        <w:t xml:space="preserve">Казанского сельского поселения </w:t>
      </w:r>
      <w:r w:rsidRPr="005A16F2">
        <w:rPr>
          <w:rFonts w:ascii="Times New Roman" w:eastAsia="Times New Roman" w:hAnsi="Times New Roman" w:cs="Times New Roman"/>
          <w:color w:val="000000"/>
          <w:sz w:val="28"/>
          <w:szCs w:val="28"/>
          <w:shd w:val="clear" w:color="auto" w:fill="FFFFFF"/>
          <w:lang w:eastAsia="ru-RU"/>
        </w:rPr>
        <w:t xml:space="preserve">«Формирование </w:t>
      </w:r>
    </w:p>
    <w:p w14:paraId="35306341" w14:textId="77777777" w:rsidR="005A16F2" w:rsidRPr="005A16F2" w:rsidRDefault="005A16F2" w:rsidP="005A16F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5A16F2">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1C5C8CA9" w14:textId="77777777" w:rsidR="005A16F2" w:rsidRPr="005A16F2" w:rsidRDefault="005A16F2" w:rsidP="005A16F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color w:val="000000"/>
          <w:sz w:val="28"/>
          <w:szCs w:val="28"/>
          <w:shd w:val="clear" w:color="auto" w:fill="FFFFFF"/>
          <w:lang w:eastAsia="ru-RU"/>
        </w:rPr>
        <w:t>сельское поселение на 2019-2030 годы»</w:t>
      </w:r>
    </w:p>
    <w:bookmarkEnd w:id="2"/>
    <w:p w14:paraId="258CE3EC" w14:textId="77777777" w:rsidR="005A16F2" w:rsidRPr="005A16F2" w:rsidRDefault="005A16F2" w:rsidP="005A16F2">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291094E0" w14:textId="77777777" w:rsidR="005A16F2" w:rsidRPr="005A16F2" w:rsidRDefault="005A16F2" w:rsidP="005A16F2">
      <w:pPr>
        <w:spacing w:after="0" w:line="240" w:lineRule="auto"/>
        <w:jc w:val="center"/>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lastRenderedPageBreak/>
        <w:t>РАСХОДЫ</w:t>
      </w:r>
    </w:p>
    <w:p w14:paraId="7C2C1B6E" w14:textId="77777777" w:rsidR="005A16F2" w:rsidRPr="005A16F2" w:rsidRDefault="005A16F2" w:rsidP="005A16F2">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sz w:val="28"/>
          <w:szCs w:val="28"/>
          <w:lang w:eastAsia="ru-RU"/>
        </w:rPr>
        <w:t>на реализацию</w:t>
      </w:r>
      <w:r w:rsidRPr="005A16F2">
        <w:rPr>
          <w:rFonts w:ascii="Calibri" w:eastAsia="Times New Roman" w:hAnsi="Calibri" w:cs="Times New Roman"/>
          <w:sz w:val="28"/>
          <w:szCs w:val="28"/>
          <w:lang w:eastAsia="ru-RU"/>
        </w:rPr>
        <w:t xml:space="preserve"> </w:t>
      </w:r>
      <w:r w:rsidRPr="005A16F2">
        <w:rPr>
          <w:rFonts w:ascii="Times New Roman" w:eastAsia="Times New Roman" w:hAnsi="Times New Roman" w:cs="Times New Roman"/>
          <w:sz w:val="28"/>
          <w:szCs w:val="28"/>
          <w:lang w:eastAsia="ru-RU"/>
        </w:rPr>
        <w:t xml:space="preserve">муниципальной программы Казанского сельского поселения </w:t>
      </w:r>
      <w:r w:rsidRPr="005A16F2">
        <w:rPr>
          <w:rFonts w:ascii="Times New Roman" w:eastAsia="Times New Roman" w:hAnsi="Times New Roman" w:cs="Times New Roman"/>
          <w:color w:val="000000"/>
          <w:sz w:val="28"/>
          <w:szCs w:val="28"/>
          <w:shd w:val="clear" w:color="auto" w:fill="FFFFFF"/>
          <w:lang w:eastAsia="ru-RU"/>
        </w:rPr>
        <w:t>«</w:t>
      </w:r>
      <w:proofErr w:type="gramStart"/>
      <w:r w:rsidRPr="005A16F2">
        <w:rPr>
          <w:rFonts w:ascii="Times New Roman" w:eastAsia="Times New Roman" w:hAnsi="Times New Roman" w:cs="Times New Roman"/>
          <w:color w:val="000000"/>
          <w:sz w:val="28"/>
          <w:szCs w:val="28"/>
          <w:shd w:val="clear" w:color="auto" w:fill="FFFFFF"/>
          <w:lang w:eastAsia="ru-RU"/>
        </w:rPr>
        <w:t>Формирование  современной</w:t>
      </w:r>
      <w:proofErr w:type="gramEnd"/>
      <w:r w:rsidRPr="005A16F2">
        <w:rPr>
          <w:rFonts w:ascii="Times New Roman" w:eastAsia="Times New Roman" w:hAnsi="Times New Roman" w:cs="Times New Roman"/>
          <w:color w:val="000000"/>
          <w:sz w:val="28"/>
          <w:szCs w:val="28"/>
          <w:shd w:val="clear" w:color="auto" w:fill="FFFFFF"/>
          <w:lang w:eastAsia="ru-RU"/>
        </w:rPr>
        <w:t xml:space="preserve"> городской среды в муниципальном образовании – Казанское сельское поселение на 2019-2030 годы»</w:t>
      </w:r>
    </w:p>
    <w:p w14:paraId="432544CB" w14:textId="77777777" w:rsidR="005A16F2" w:rsidRPr="005A16F2" w:rsidRDefault="005A16F2" w:rsidP="005A16F2">
      <w:pPr>
        <w:spacing w:after="0" w:line="240" w:lineRule="auto"/>
        <w:jc w:val="center"/>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t>с 2019 по 2030 гг.</w:t>
      </w:r>
    </w:p>
    <w:tbl>
      <w:tblPr>
        <w:tblW w:w="13767" w:type="dxa"/>
        <w:tblInd w:w="108" w:type="dxa"/>
        <w:tblLayout w:type="fixed"/>
        <w:tblLook w:val="04A0" w:firstRow="1" w:lastRow="0" w:firstColumn="1" w:lastColumn="0" w:noHBand="0" w:noVBand="1"/>
      </w:tblPr>
      <w:tblGrid>
        <w:gridCol w:w="2410"/>
        <w:gridCol w:w="2320"/>
        <w:gridCol w:w="1456"/>
        <w:gridCol w:w="760"/>
        <w:gridCol w:w="709"/>
        <w:gridCol w:w="709"/>
        <w:gridCol w:w="708"/>
        <w:gridCol w:w="709"/>
        <w:gridCol w:w="567"/>
        <w:gridCol w:w="567"/>
        <w:gridCol w:w="567"/>
        <w:gridCol w:w="567"/>
        <w:gridCol w:w="567"/>
        <w:gridCol w:w="567"/>
        <w:gridCol w:w="567"/>
        <w:gridCol w:w="17"/>
      </w:tblGrid>
      <w:tr w:rsidR="005A16F2" w:rsidRPr="005A16F2" w14:paraId="5901DF5E" w14:textId="77777777" w:rsidTr="00A350DB">
        <w:trPr>
          <w:trHeight w:val="314"/>
        </w:trPr>
        <w:tc>
          <w:tcPr>
            <w:tcW w:w="2410" w:type="dxa"/>
            <w:vMerge w:val="restart"/>
            <w:tcBorders>
              <w:top w:val="single" w:sz="4" w:space="0" w:color="auto"/>
              <w:left w:val="single" w:sz="4" w:space="0" w:color="auto"/>
              <w:bottom w:val="single" w:sz="4" w:space="0" w:color="auto"/>
              <w:right w:val="single" w:sz="4" w:space="0" w:color="auto"/>
            </w:tcBorders>
          </w:tcPr>
          <w:p w14:paraId="07CD0713"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lang w:eastAsia="ru-RU"/>
              </w:rPr>
              <w:t xml:space="preserve">Наименование </w:t>
            </w:r>
            <w:r w:rsidRPr="005A16F2">
              <w:rPr>
                <w:rFonts w:ascii="Times New Roman" w:eastAsia="Times New Roman" w:hAnsi="Times New Roman" w:cs="Times New Roman"/>
                <w:lang w:eastAsia="ru-RU"/>
              </w:rPr>
              <w:br/>
              <w:t>муниципальной программы, номер и наименование подпрограммы</w:t>
            </w:r>
          </w:p>
          <w:p w14:paraId="5F9529E2" w14:textId="77777777" w:rsidR="005A16F2" w:rsidRPr="005A16F2" w:rsidRDefault="005A16F2" w:rsidP="005A16F2">
            <w:pPr>
              <w:rPr>
                <w:rFonts w:ascii="Times New Roman" w:eastAsia="Times New Roman" w:hAnsi="Times New Roman" w:cs="Times New Roman"/>
                <w:color w:val="000000"/>
                <w:lang w:eastAsia="ru-RU"/>
              </w:rPr>
            </w:pPr>
          </w:p>
        </w:tc>
        <w:tc>
          <w:tcPr>
            <w:tcW w:w="2320" w:type="dxa"/>
            <w:vMerge w:val="restart"/>
            <w:tcBorders>
              <w:top w:val="single" w:sz="4" w:space="0" w:color="auto"/>
              <w:left w:val="single" w:sz="4" w:space="0" w:color="auto"/>
              <w:bottom w:val="single" w:sz="4" w:space="0" w:color="auto"/>
              <w:right w:val="single" w:sz="4" w:space="0" w:color="auto"/>
            </w:tcBorders>
          </w:tcPr>
          <w:p w14:paraId="7874B5F7" w14:textId="77777777" w:rsidR="005A16F2" w:rsidRPr="005A16F2" w:rsidRDefault="005A16F2" w:rsidP="005A16F2">
            <w:pPr>
              <w:jc w:val="center"/>
              <w:rPr>
                <w:rFonts w:ascii="Times New Roman" w:eastAsia="Times New Roman" w:hAnsi="Times New Roman" w:cs="Times New Roman"/>
                <w:bCs/>
                <w:color w:val="000000"/>
                <w:lang w:eastAsia="ru-RU"/>
              </w:rPr>
            </w:pPr>
            <w:r w:rsidRPr="005A16F2">
              <w:rPr>
                <w:rFonts w:ascii="Times New Roman" w:eastAsia="Times New Roman" w:hAnsi="Times New Roman" w:cs="Times New Roman"/>
                <w:bCs/>
                <w:color w:val="000000"/>
                <w:lang w:eastAsia="ru-RU"/>
              </w:rPr>
              <w:t>Источники</w:t>
            </w:r>
          </w:p>
          <w:p w14:paraId="3075B007" w14:textId="77777777" w:rsidR="005A16F2" w:rsidRPr="005A16F2" w:rsidRDefault="005A16F2" w:rsidP="005A16F2">
            <w:pPr>
              <w:jc w:val="center"/>
              <w:rPr>
                <w:rFonts w:ascii="Times New Roman" w:eastAsia="Times New Roman" w:hAnsi="Times New Roman" w:cs="Times New Roman"/>
                <w:bCs/>
                <w:color w:val="000000"/>
                <w:lang w:eastAsia="ru-RU"/>
              </w:rPr>
            </w:pPr>
            <w:r w:rsidRPr="005A16F2">
              <w:rPr>
                <w:rFonts w:ascii="Times New Roman" w:eastAsia="Times New Roman" w:hAnsi="Times New Roman" w:cs="Times New Roman"/>
                <w:bCs/>
                <w:color w:val="000000"/>
                <w:lang w:eastAsia="ru-RU"/>
              </w:rPr>
              <w:t xml:space="preserve">финансирования </w:t>
            </w:r>
          </w:p>
        </w:tc>
        <w:tc>
          <w:tcPr>
            <w:tcW w:w="1456" w:type="dxa"/>
            <w:vMerge w:val="restart"/>
            <w:tcBorders>
              <w:top w:val="single" w:sz="4" w:space="0" w:color="auto"/>
              <w:left w:val="nil"/>
              <w:bottom w:val="single" w:sz="4" w:space="0" w:color="auto"/>
              <w:right w:val="single" w:sz="4" w:space="0" w:color="auto"/>
            </w:tcBorders>
          </w:tcPr>
          <w:p w14:paraId="2DEEDA94" w14:textId="77777777" w:rsidR="005A16F2" w:rsidRPr="005A16F2" w:rsidRDefault="005A16F2" w:rsidP="005A16F2">
            <w:pPr>
              <w:jc w:val="center"/>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Объем расходов всего</w:t>
            </w:r>
            <w:r w:rsidRPr="005A16F2">
              <w:rPr>
                <w:rFonts w:ascii="Times New Roman" w:eastAsia="Times New Roman" w:hAnsi="Times New Roman" w:cs="Times New Roman"/>
                <w:lang w:eastAsia="ru-RU"/>
              </w:rPr>
              <w:br/>
              <w:t>(тыс. рублей),</w:t>
            </w:r>
          </w:p>
          <w:p w14:paraId="3F443808" w14:textId="77777777" w:rsidR="005A16F2" w:rsidRPr="005A16F2" w:rsidRDefault="005A16F2" w:rsidP="005A16F2">
            <w:pPr>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lang w:eastAsia="ru-RU"/>
              </w:rPr>
              <w:t>2019-2030 гг.</w:t>
            </w:r>
          </w:p>
        </w:tc>
        <w:tc>
          <w:tcPr>
            <w:tcW w:w="7581" w:type="dxa"/>
            <w:gridSpan w:val="13"/>
            <w:tcBorders>
              <w:top w:val="single" w:sz="4" w:space="0" w:color="auto"/>
              <w:left w:val="single" w:sz="4" w:space="0" w:color="auto"/>
              <w:bottom w:val="single" w:sz="4" w:space="0" w:color="auto"/>
              <w:right w:val="single" w:sz="4" w:space="0" w:color="auto"/>
            </w:tcBorders>
          </w:tcPr>
          <w:p w14:paraId="372663B2" w14:textId="77777777" w:rsidR="005A16F2" w:rsidRPr="005A16F2" w:rsidRDefault="005A16F2" w:rsidP="005A16F2">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в том числе по годам реализации</w:t>
            </w:r>
          </w:p>
          <w:p w14:paraId="56CB86DE" w14:textId="77777777" w:rsidR="005A16F2" w:rsidRPr="005A16F2" w:rsidRDefault="005A16F2" w:rsidP="005A16F2">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5A16F2">
              <w:rPr>
                <w:rFonts w:ascii="Times New Roman" w:eastAsia="Times New Roman" w:hAnsi="Times New Roman" w:cs="Times New Roman"/>
                <w:lang w:eastAsia="ru-RU"/>
              </w:rPr>
              <w:t>муниципальной программы, тыс. руб.</w:t>
            </w:r>
          </w:p>
        </w:tc>
      </w:tr>
      <w:tr w:rsidR="005A16F2" w:rsidRPr="005A16F2" w14:paraId="480E7753" w14:textId="77777777" w:rsidTr="00A350DB">
        <w:trPr>
          <w:gridAfter w:val="1"/>
          <w:wAfter w:w="17" w:type="dxa"/>
          <w:cantSplit/>
          <w:trHeight w:val="1740"/>
        </w:trPr>
        <w:tc>
          <w:tcPr>
            <w:tcW w:w="2410" w:type="dxa"/>
            <w:vMerge/>
            <w:tcBorders>
              <w:top w:val="single" w:sz="4" w:space="0" w:color="auto"/>
              <w:left w:val="single" w:sz="4" w:space="0" w:color="auto"/>
              <w:bottom w:val="single" w:sz="4" w:space="0" w:color="auto"/>
              <w:right w:val="single" w:sz="4" w:space="0" w:color="auto"/>
            </w:tcBorders>
            <w:vAlign w:val="center"/>
          </w:tcPr>
          <w:p w14:paraId="37E3087E" w14:textId="77777777" w:rsidR="005A16F2" w:rsidRPr="005A16F2" w:rsidRDefault="005A16F2" w:rsidP="005A16F2">
            <w:pPr>
              <w:rPr>
                <w:rFonts w:ascii="Times New Roman" w:eastAsia="Times New Roman" w:hAnsi="Times New Roman" w:cs="Times New Roman"/>
                <w:color w:val="000000"/>
                <w:lang w:eastAsia="ru-RU"/>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1BC9A078" w14:textId="77777777" w:rsidR="005A16F2" w:rsidRPr="005A16F2" w:rsidRDefault="005A16F2" w:rsidP="005A16F2">
            <w:pPr>
              <w:rPr>
                <w:rFonts w:ascii="Times New Roman" w:eastAsia="Times New Roman" w:hAnsi="Times New Roman" w:cs="Times New Roman"/>
                <w:bCs/>
                <w:color w:val="000000"/>
                <w:lang w:eastAsia="ru-RU"/>
              </w:rPr>
            </w:pPr>
          </w:p>
        </w:tc>
        <w:tc>
          <w:tcPr>
            <w:tcW w:w="1456" w:type="dxa"/>
            <w:vMerge/>
            <w:tcBorders>
              <w:top w:val="single" w:sz="4" w:space="0" w:color="auto"/>
              <w:left w:val="nil"/>
              <w:bottom w:val="single" w:sz="4" w:space="0" w:color="auto"/>
              <w:right w:val="single" w:sz="4" w:space="0" w:color="auto"/>
            </w:tcBorders>
          </w:tcPr>
          <w:p w14:paraId="211DD524" w14:textId="77777777" w:rsidR="005A16F2" w:rsidRPr="005A16F2" w:rsidRDefault="005A16F2" w:rsidP="005A16F2">
            <w:pPr>
              <w:jc w:val="center"/>
              <w:rPr>
                <w:rFonts w:ascii="Times New Roman" w:eastAsia="Times New Roman" w:hAnsi="Times New Roman" w:cs="Times New Roman"/>
                <w:color w:val="000000"/>
                <w:lang w:eastAsia="ru-RU"/>
              </w:rPr>
            </w:pPr>
          </w:p>
        </w:tc>
        <w:tc>
          <w:tcPr>
            <w:tcW w:w="760" w:type="dxa"/>
            <w:tcBorders>
              <w:top w:val="nil"/>
              <w:left w:val="single" w:sz="4" w:space="0" w:color="auto"/>
              <w:bottom w:val="single" w:sz="4" w:space="0" w:color="auto"/>
              <w:right w:val="single" w:sz="4" w:space="0" w:color="auto"/>
            </w:tcBorders>
            <w:textDirection w:val="btLr"/>
          </w:tcPr>
          <w:p w14:paraId="10868CBD" w14:textId="77777777" w:rsidR="005A16F2" w:rsidRPr="005A16F2" w:rsidRDefault="005A16F2" w:rsidP="005A16F2">
            <w:pPr>
              <w:ind w:left="113" w:right="-108"/>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2019</w:t>
            </w:r>
          </w:p>
        </w:tc>
        <w:tc>
          <w:tcPr>
            <w:tcW w:w="709" w:type="dxa"/>
            <w:tcBorders>
              <w:top w:val="nil"/>
              <w:left w:val="single" w:sz="4" w:space="0" w:color="auto"/>
              <w:bottom w:val="single" w:sz="4" w:space="0" w:color="auto"/>
              <w:right w:val="single" w:sz="4" w:space="0" w:color="auto"/>
            </w:tcBorders>
            <w:textDirection w:val="btLr"/>
          </w:tcPr>
          <w:p w14:paraId="14D1ED27" w14:textId="77777777" w:rsidR="005A16F2" w:rsidRPr="005A16F2" w:rsidRDefault="005A16F2" w:rsidP="005A16F2">
            <w:pPr>
              <w:ind w:left="-108" w:right="-108"/>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2020</w:t>
            </w:r>
          </w:p>
        </w:tc>
        <w:tc>
          <w:tcPr>
            <w:tcW w:w="709" w:type="dxa"/>
            <w:tcBorders>
              <w:top w:val="nil"/>
              <w:left w:val="single" w:sz="4" w:space="0" w:color="auto"/>
              <w:bottom w:val="single" w:sz="4" w:space="0" w:color="auto"/>
              <w:right w:val="single" w:sz="4" w:space="0" w:color="auto"/>
            </w:tcBorders>
            <w:textDirection w:val="btLr"/>
          </w:tcPr>
          <w:p w14:paraId="5483B760" w14:textId="77777777" w:rsidR="005A16F2" w:rsidRPr="005A16F2" w:rsidRDefault="005A16F2" w:rsidP="005A16F2">
            <w:pPr>
              <w:ind w:left="-108" w:right="-108"/>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2021</w:t>
            </w:r>
          </w:p>
        </w:tc>
        <w:tc>
          <w:tcPr>
            <w:tcW w:w="708" w:type="dxa"/>
            <w:tcBorders>
              <w:top w:val="nil"/>
              <w:left w:val="single" w:sz="4" w:space="0" w:color="auto"/>
              <w:bottom w:val="single" w:sz="4" w:space="0" w:color="auto"/>
              <w:right w:val="single" w:sz="4" w:space="0" w:color="auto"/>
            </w:tcBorders>
            <w:textDirection w:val="btLr"/>
          </w:tcPr>
          <w:p w14:paraId="5C1EBF48" w14:textId="77777777" w:rsidR="005A16F2" w:rsidRPr="005A16F2" w:rsidRDefault="005A16F2" w:rsidP="005A16F2">
            <w:pPr>
              <w:ind w:left="-108" w:right="-108"/>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2022</w:t>
            </w:r>
          </w:p>
        </w:tc>
        <w:tc>
          <w:tcPr>
            <w:tcW w:w="709" w:type="dxa"/>
            <w:tcBorders>
              <w:top w:val="nil"/>
              <w:left w:val="nil"/>
              <w:bottom w:val="single" w:sz="4" w:space="0" w:color="auto"/>
              <w:right w:val="single" w:sz="4" w:space="0" w:color="auto"/>
            </w:tcBorders>
            <w:textDirection w:val="btLr"/>
          </w:tcPr>
          <w:p w14:paraId="229D0C18" w14:textId="77777777" w:rsidR="005A16F2" w:rsidRPr="005A16F2" w:rsidRDefault="005A16F2" w:rsidP="005A16F2">
            <w:pPr>
              <w:ind w:left="113" w:right="113"/>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2023</w:t>
            </w:r>
          </w:p>
        </w:tc>
        <w:tc>
          <w:tcPr>
            <w:tcW w:w="567" w:type="dxa"/>
            <w:tcBorders>
              <w:top w:val="nil"/>
              <w:left w:val="nil"/>
              <w:bottom w:val="single" w:sz="4" w:space="0" w:color="auto"/>
              <w:right w:val="single" w:sz="4" w:space="0" w:color="auto"/>
            </w:tcBorders>
            <w:textDirection w:val="btLr"/>
          </w:tcPr>
          <w:p w14:paraId="7DE5AD83" w14:textId="77777777" w:rsidR="005A16F2" w:rsidRPr="005A16F2" w:rsidRDefault="005A16F2" w:rsidP="005A16F2">
            <w:pPr>
              <w:tabs>
                <w:tab w:val="left" w:pos="884"/>
              </w:tabs>
              <w:ind w:left="-108" w:right="113"/>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2024</w:t>
            </w:r>
          </w:p>
        </w:tc>
        <w:tc>
          <w:tcPr>
            <w:tcW w:w="567" w:type="dxa"/>
            <w:tcBorders>
              <w:top w:val="nil"/>
              <w:left w:val="single" w:sz="4" w:space="0" w:color="auto"/>
              <w:bottom w:val="single" w:sz="4" w:space="0" w:color="auto"/>
              <w:right w:val="single" w:sz="4" w:space="0" w:color="auto"/>
            </w:tcBorders>
            <w:textDirection w:val="btLr"/>
          </w:tcPr>
          <w:p w14:paraId="6F3E6EA7" w14:textId="77777777" w:rsidR="005A16F2" w:rsidRPr="005A16F2" w:rsidRDefault="005A16F2" w:rsidP="005A16F2">
            <w:pPr>
              <w:tabs>
                <w:tab w:val="left" w:pos="884"/>
              </w:tabs>
              <w:ind w:left="-108" w:right="113"/>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2025</w:t>
            </w:r>
          </w:p>
        </w:tc>
        <w:tc>
          <w:tcPr>
            <w:tcW w:w="567" w:type="dxa"/>
            <w:tcBorders>
              <w:top w:val="nil"/>
              <w:left w:val="nil"/>
              <w:bottom w:val="single" w:sz="4" w:space="0" w:color="auto"/>
              <w:right w:val="single" w:sz="4" w:space="0" w:color="auto"/>
            </w:tcBorders>
            <w:textDirection w:val="btLr"/>
          </w:tcPr>
          <w:p w14:paraId="4927E472" w14:textId="77777777" w:rsidR="005A16F2" w:rsidRPr="005A16F2" w:rsidRDefault="005A16F2" w:rsidP="005A16F2">
            <w:pPr>
              <w:tabs>
                <w:tab w:val="left" w:pos="884"/>
              </w:tabs>
              <w:ind w:left="-108" w:right="113"/>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2026</w:t>
            </w:r>
          </w:p>
        </w:tc>
        <w:tc>
          <w:tcPr>
            <w:tcW w:w="567" w:type="dxa"/>
            <w:tcBorders>
              <w:top w:val="nil"/>
              <w:left w:val="nil"/>
              <w:bottom w:val="single" w:sz="4" w:space="0" w:color="auto"/>
              <w:right w:val="single" w:sz="4" w:space="0" w:color="auto"/>
            </w:tcBorders>
            <w:textDirection w:val="btLr"/>
          </w:tcPr>
          <w:p w14:paraId="1A73B2EC" w14:textId="77777777" w:rsidR="005A16F2" w:rsidRPr="005A16F2" w:rsidRDefault="005A16F2" w:rsidP="005A16F2">
            <w:pPr>
              <w:tabs>
                <w:tab w:val="left" w:pos="884"/>
              </w:tabs>
              <w:ind w:left="-108" w:right="113"/>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2027</w:t>
            </w:r>
          </w:p>
        </w:tc>
        <w:tc>
          <w:tcPr>
            <w:tcW w:w="567" w:type="dxa"/>
            <w:tcBorders>
              <w:top w:val="nil"/>
              <w:left w:val="nil"/>
              <w:bottom w:val="single" w:sz="4" w:space="0" w:color="auto"/>
              <w:right w:val="single" w:sz="4" w:space="0" w:color="auto"/>
            </w:tcBorders>
            <w:textDirection w:val="btLr"/>
          </w:tcPr>
          <w:p w14:paraId="63A3C27A" w14:textId="77777777" w:rsidR="005A16F2" w:rsidRPr="005A16F2" w:rsidRDefault="005A16F2" w:rsidP="005A16F2">
            <w:pPr>
              <w:tabs>
                <w:tab w:val="left" w:pos="884"/>
              </w:tabs>
              <w:ind w:left="-108" w:right="113"/>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2028</w:t>
            </w:r>
          </w:p>
        </w:tc>
        <w:tc>
          <w:tcPr>
            <w:tcW w:w="567" w:type="dxa"/>
            <w:tcBorders>
              <w:top w:val="nil"/>
              <w:left w:val="nil"/>
              <w:bottom w:val="single" w:sz="4" w:space="0" w:color="auto"/>
              <w:right w:val="single" w:sz="4" w:space="0" w:color="auto"/>
            </w:tcBorders>
            <w:textDirection w:val="btLr"/>
          </w:tcPr>
          <w:p w14:paraId="1C68ABBF" w14:textId="77777777" w:rsidR="005A16F2" w:rsidRPr="005A16F2" w:rsidRDefault="005A16F2" w:rsidP="005A16F2">
            <w:pPr>
              <w:tabs>
                <w:tab w:val="left" w:pos="884"/>
              </w:tabs>
              <w:ind w:left="-108" w:right="113"/>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2029</w:t>
            </w:r>
          </w:p>
        </w:tc>
        <w:tc>
          <w:tcPr>
            <w:tcW w:w="567" w:type="dxa"/>
            <w:tcBorders>
              <w:top w:val="nil"/>
              <w:left w:val="nil"/>
              <w:bottom w:val="single" w:sz="4" w:space="0" w:color="auto"/>
              <w:right w:val="single" w:sz="4" w:space="0" w:color="auto"/>
            </w:tcBorders>
            <w:textDirection w:val="btLr"/>
          </w:tcPr>
          <w:p w14:paraId="769187AA" w14:textId="77777777" w:rsidR="005A16F2" w:rsidRPr="005A16F2" w:rsidRDefault="005A16F2" w:rsidP="005A16F2">
            <w:pPr>
              <w:tabs>
                <w:tab w:val="left" w:pos="884"/>
              </w:tabs>
              <w:ind w:left="-108" w:right="113"/>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2030</w:t>
            </w:r>
          </w:p>
        </w:tc>
      </w:tr>
      <w:tr w:rsidR="005A16F2" w:rsidRPr="005A16F2" w14:paraId="59375016"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blHeader/>
        </w:trPr>
        <w:tc>
          <w:tcPr>
            <w:tcW w:w="2410" w:type="dxa"/>
          </w:tcPr>
          <w:p w14:paraId="6E047AA6" w14:textId="77777777" w:rsidR="005A16F2" w:rsidRPr="005A16F2" w:rsidRDefault="005A16F2" w:rsidP="005A16F2">
            <w:pPr>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1</w:t>
            </w:r>
          </w:p>
        </w:tc>
        <w:tc>
          <w:tcPr>
            <w:tcW w:w="2320" w:type="dxa"/>
          </w:tcPr>
          <w:p w14:paraId="3CE227CB" w14:textId="77777777" w:rsidR="005A16F2" w:rsidRPr="005A16F2" w:rsidRDefault="005A16F2" w:rsidP="005A16F2">
            <w:pPr>
              <w:jc w:val="center"/>
              <w:rPr>
                <w:rFonts w:ascii="Times New Roman" w:eastAsia="Times New Roman" w:hAnsi="Times New Roman" w:cs="Times New Roman"/>
                <w:bCs/>
                <w:color w:val="000000"/>
                <w:lang w:eastAsia="ru-RU"/>
              </w:rPr>
            </w:pPr>
            <w:r w:rsidRPr="005A16F2">
              <w:rPr>
                <w:rFonts w:ascii="Times New Roman" w:eastAsia="Times New Roman" w:hAnsi="Times New Roman" w:cs="Times New Roman"/>
                <w:bCs/>
                <w:color w:val="000000"/>
                <w:lang w:eastAsia="ru-RU"/>
              </w:rPr>
              <w:t>2</w:t>
            </w:r>
          </w:p>
        </w:tc>
        <w:tc>
          <w:tcPr>
            <w:tcW w:w="1456" w:type="dxa"/>
          </w:tcPr>
          <w:p w14:paraId="4B1D6964" w14:textId="77777777" w:rsidR="005A16F2" w:rsidRPr="005A16F2" w:rsidRDefault="005A16F2" w:rsidP="005A16F2">
            <w:pPr>
              <w:jc w:val="center"/>
              <w:rPr>
                <w:rFonts w:ascii="Times New Roman" w:eastAsia="Times New Roman" w:hAnsi="Times New Roman" w:cs="Times New Roman"/>
                <w:bCs/>
                <w:color w:val="000000"/>
                <w:lang w:eastAsia="ru-RU"/>
              </w:rPr>
            </w:pPr>
            <w:r w:rsidRPr="005A16F2">
              <w:rPr>
                <w:rFonts w:ascii="Times New Roman" w:eastAsia="Times New Roman" w:hAnsi="Times New Roman" w:cs="Times New Roman"/>
                <w:bCs/>
                <w:color w:val="000000"/>
                <w:lang w:eastAsia="ru-RU"/>
              </w:rPr>
              <w:t>3</w:t>
            </w:r>
          </w:p>
        </w:tc>
        <w:tc>
          <w:tcPr>
            <w:tcW w:w="760" w:type="dxa"/>
          </w:tcPr>
          <w:p w14:paraId="42610894" w14:textId="77777777" w:rsidR="005A16F2" w:rsidRPr="005A16F2" w:rsidRDefault="005A16F2" w:rsidP="005A16F2">
            <w:pPr>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4</w:t>
            </w:r>
          </w:p>
        </w:tc>
        <w:tc>
          <w:tcPr>
            <w:tcW w:w="709" w:type="dxa"/>
          </w:tcPr>
          <w:p w14:paraId="1F92FB25" w14:textId="77777777" w:rsidR="005A16F2" w:rsidRPr="005A16F2" w:rsidRDefault="005A16F2" w:rsidP="005A16F2">
            <w:pPr>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5</w:t>
            </w:r>
          </w:p>
        </w:tc>
        <w:tc>
          <w:tcPr>
            <w:tcW w:w="709" w:type="dxa"/>
          </w:tcPr>
          <w:p w14:paraId="64B98B10" w14:textId="77777777" w:rsidR="005A16F2" w:rsidRPr="005A16F2" w:rsidRDefault="005A16F2" w:rsidP="005A16F2">
            <w:pPr>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6</w:t>
            </w:r>
          </w:p>
        </w:tc>
        <w:tc>
          <w:tcPr>
            <w:tcW w:w="708" w:type="dxa"/>
          </w:tcPr>
          <w:p w14:paraId="3D18CFBC" w14:textId="77777777" w:rsidR="005A16F2" w:rsidRPr="005A16F2" w:rsidRDefault="005A16F2" w:rsidP="005A16F2">
            <w:pPr>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7</w:t>
            </w:r>
          </w:p>
        </w:tc>
        <w:tc>
          <w:tcPr>
            <w:tcW w:w="709" w:type="dxa"/>
          </w:tcPr>
          <w:p w14:paraId="7BE640DA" w14:textId="77777777" w:rsidR="005A16F2" w:rsidRPr="005A16F2" w:rsidRDefault="005A16F2" w:rsidP="005A16F2">
            <w:pPr>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8</w:t>
            </w:r>
          </w:p>
        </w:tc>
        <w:tc>
          <w:tcPr>
            <w:tcW w:w="567" w:type="dxa"/>
          </w:tcPr>
          <w:p w14:paraId="4B52D811" w14:textId="77777777" w:rsidR="005A16F2" w:rsidRPr="005A16F2" w:rsidRDefault="005A16F2" w:rsidP="005A16F2">
            <w:pPr>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9</w:t>
            </w:r>
          </w:p>
        </w:tc>
        <w:tc>
          <w:tcPr>
            <w:tcW w:w="567" w:type="dxa"/>
          </w:tcPr>
          <w:p w14:paraId="4437DB2B" w14:textId="77777777" w:rsidR="005A16F2" w:rsidRPr="005A16F2" w:rsidRDefault="005A16F2" w:rsidP="005A16F2">
            <w:pPr>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 xml:space="preserve"> 10</w:t>
            </w:r>
          </w:p>
        </w:tc>
        <w:tc>
          <w:tcPr>
            <w:tcW w:w="567" w:type="dxa"/>
          </w:tcPr>
          <w:p w14:paraId="2DDFD60A" w14:textId="77777777" w:rsidR="005A16F2" w:rsidRPr="005A16F2" w:rsidRDefault="005A16F2" w:rsidP="005A16F2">
            <w:pPr>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11</w:t>
            </w:r>
          </w:p>
        </w:tc>
        <w:tc>
          <w:tcPr>
            <w:tcW w:w="567" w:type="dxa"/>
          </w:tcPr>
          <w:p w14:paraId="7F231A2A" w14:textId="77777777" w:rsidR="005A16F2" w:rsidRPr="005A16F2" w:rsidRDefault="005A16F2" w:rsidP="005A16F2">
            <w:pPr>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12</w:t>
            </w:r>
          </w:p>
        </w:tc>
        <w:tc>
          <w:tcPr>
            <w:tcW w:w="567" w:type="dxa"/>
          </w:tcPr>
          <w:p w14:paraId="00AFC9FA" w14:textId="77777777" w:rsidR="005A16F2" w:rsidRPr="005A16F2" w:rsidRDefault="005A16F2" w:rsidP="005A16F2">
            <w:pPr>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13</w:t>
            </w:r>
          </w:p>
        </w:tc>
        <w:tc>
          <w:tcPr>
            <w:tcW w:w="567" w:type="dxa"/>
          </w:tcPr>
          <w:p w14:paraId="72E43417" w14:textId="77777777" w:rsidR="005A16F2" w:rsidRPr="005A16F2" w:rsidRDefault="005A16F2" w:rsidP="005A16F2">
            <w:pPr>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14</w:t>
            </w:r>
          </w:p>
        </w:tc>
        <w:tc>
          <w:tcPr>
            <w:tcW w:w="567" w:type="dxa"/>
          </w:tcPr>
          <w:p w14:paraId="37AF4002" w14:textId="77777777" w:rsidR="005A16F2" w:rsidRPr="005A16F2" w:rsidRDefault="005A16F2" w:rsidP="005A16F2">
            <w:pPr>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15</w:t>
            </w:r>
          </w:p>
        </w:tc>
      </w:tr>
      <w:tr w:rsidR="005A16F2" w:rsidRPr="005A16F2" w14:paraId="03CC0695"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restart"/>
          </w:tcPr>
          <w:p w14:paraId="3A084125" w14:textId="77777777" w:rsidR="005A16F2" w:rsidRPr="005A16F2" w:rsidRDefault="005A16F2" w:rsidP="005A16F2">
            <w:pPr>
              <w:spacing w:after="0"/>
              <w:rPr>
                <w:rFonts w:ascii="Times New Roman" w:eastAsia="Times New Roman" w:hAnsi="Times New Roman" w:cs="Times New Roman"/>
                <w:color w:val="000000"/>
                <w:lang w:eastAsia="ru-RU"/>
              </w:rPr>
            </w:pPr>
            <w:r w:rsidRPr="005A16F2">
              <w:rPr>
                <w:rFonts w:ascii="Times New Roman" w:eastAsia="Times New Roman" w:hAnsi="Times New Roman" w:cs="Times New Roman"/>
                <w:lang w:eastAsia="ru-RU"/>
              </w:rPr>
              <w:t>Муниципальная программа Казанского сельского поселения «</w:t>
            </w:r>
            <w:r w:rsidRPr="005A16F2">
              <w:rPr>
                <w:rFonts w:ascii="Times New Roman" w:eastAsia="Times New Roman" w:hAnsi="Times New Roman" w:cs="Times New Roman"/>
                <w:color w:val="000000"/>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r w:rsidRPr="005A16F2">
              <w:rPr>
                <w:rFonts w:ascii="Times New Roman" w:eastAsia="Times New Roman" w:hAnsi="Times New Roman" w:cs="Times New Roman"/>
                <w:lang w:eastAsia="ru-RU"/>
              </w:rPr>
              <w:t>»</w:t>
            </w:r>
          </w:p>
        </w:tc>
        <w:tc>
          <w:tcPr>
            <w:tcW w:w="2320" w:type="dxa"/>
            <w:noWrap/>
          </w:tcPr>
          <w:p w14:paraId="69B80A85" w14:textId="77777777" w:rsidR="005A16F2" w:rsidRPr="005A16F2" w:rsidRDefault="005A16F2" w:rsidP="005A16F2">
            <w:pPr>
              <w:spacing w:after="0"/>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Всего</w:t>
            </w:r>
          </w:p>
        </w:tc>
        <w:tc>
          <w:tcPr>
            <w:tcW w:w="1456" w:type="dxa"/>
            <w:noWrap/>
          </w:tcPr>
          <w:p w14:paraId="5478879A" w14:textId="77777777" w:rsidR="005A16F2" w:rsidRPr="005A16F2" w:rsidRDefault="005A16F2" w:rsidP="005A16F2">
            <w:pPr>
              <w:spacing w:after="0" w:line="240" w:lineRule="auto"/>
              <w:jc w:val="right"/>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50057,3</w:t>
            </w:r>
          </w:p>
        </w:tc>
        <w:tc>
          <w:tcPr>
            <w:tcW w:w="760" w:type="dxa"/>
          </w:tcPr>
          <w:p w14:paraId="2EF6FF61"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1521,0</w:t>
            </w:r>
          </w:p>
        </w:tc>
        <w:tc>
          <w:tcPr>
            <w:tcW w:w="709" w:type="dxa"/>
          </w:tcPr>
          <w:p w14:paraId="54AFFD4F"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40469,2</w:t>
            </w:r>
          </w:p>
        </w:tc>
        <w:tc>
          <w:tcPr>
            <w:tcW w:w="709" w:type="dxa"/>
            <w:noWrap/>
          </w:tcPr>
          <w:p w14:paraId="7E95AE11"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4130,6</w:t>
            </w:r>
          </w:p>
        </w:tc>
        <w:tc>
          <w:tcPr>
            <w:tcW w:w="708" w:type="dxa"/>
            <w:noWrap/>
          </w:tcPr>
          <w:p w14:paraId="4F43B15E" w14:textId="77777777" w:rsidR="005A16F2" w:rsidRPr="005A16F2" w:rsidRDefault="005A16F2" w:rsidP="005A16F2">
            <w:pPr>
              <w:spacing w:after="0" w:line="240" w:lineRule="auto"/>
              <w:ind w:left="-106" w:right="-111"/>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1902,8</w:t>
            </w:r>
          </w:p>
        </w:tc>
        <w:tc>
          <w:tcPr>
            <w:tcW w:w="709" w:type="dxa"/>
            <w:noWrap/>
          </w:tcPr>
          <w:p w14:paraId="72F85244"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2011,2</w:t>
            </w:r>
          </w:p>
        </w:tc>
        <w:tc>
          <w:tcPr>
            <w:tcW w:w="567" w:type="dxa"/>
          </w:tcPr>
          <w:p w14:paraId="3B78E2DB"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22,5</w:t>
            </w:r>
          </w:p>
        </w:tc>
        <w:tc>
          <w:tcPr>
            <w:tcW w:w="567" w:type="dxa"/>
          </w:tcPr>
          <w:p w14:paraId="27A3B19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4DE1CDD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6AA3A4D3"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2F7111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7B56678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3CCF9D22"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5984C824"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452544D1" w14:textId="77777777" w:rsidR="005A16F2" w:rsidRPr="005A16F2" w:rsidRDefault="005A16F2" w:rsidP="005A16F2">
            <w:pPr>
              <w:spacing w:after="0"/>
              <w:rPr>
                <w:rFonts w:ascii="Times New Roman" w:eastAsia="Times New Roman" w:hAnsi="Times New Roman" w:cs="Times New Roman"/>
                <w:color w:val="000000"/>
                <w:lang w:eastAsia="ru-RU"/>
              </w:rPr>
            </w:pPr>
          </w:p>
        </w:tc>
        <w:tc>
          <w:tcPr>
            <w:tcW w:w="2320" w:type="dxa"/>
          </w:tcPr>
          <w:p w14:paraId="41CDD2BA" w14:textId="77777777" w:rsidR="005A16F2" w:rsidRPr="005A16F2" w:rsidRDefault="005A16F2" w:rsidP="005A16F2">
            <w:pPr>
              <w:spacing w:after="0"/>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местный бюджет</w:t>
            </w:r>
          </w:p>
        </w:tc>
        <w:tc>
          <w:tcPr>
            <w:tcW w:w="1456" w:type="dxa"/>
            <w:noWrap/>
          </w:tcPr>
          <w:p w14:paraId="101A0A62" w14:textId="77777777" w:rsidR="005A16F2" w:rsidRPr="005A16F2" w:rsidRDefault="005A16F2" w:rsidP="005A16F2">
            <w:pPr>
              <w:spacing w:after="0" w:line="240" w:lineRule="auto"/>
              <w:jc w:val="right"/>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8019,2</w:t>
            </w:r>
          </w:p>
        </w:tc>
        <w:tc>
          <w:tcPr>
            <w:tcW w:w="760" w:type="dxa"/>
          </w:tcPr>
          <w:p w14:paraId="520CF8C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1521,0</w:t>
            </w:r>
          </w:p>
        </w:tc>
        <w:tc>
          <w:tcPr>
            <w:tcW w:w="709" w:type="dxa"/>
          </w:tcPr>
          <w:p w14:paraId="56B13725"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250,1</w:t>
            </w:r>
          </w:p>
        </w:tc>
        <w:tc>
          <w:tcPr>
            <w:tcW w:w="709" w:type="dxa"/>
            <w:noWrap/>
          </w:tcPr>
          <w:p w14:paraId="679D7782"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2311,6</w:t>
            </w:r>
          </w:p>
        </w:tc>
        <w:tc>
          <w:tcPr>
            <w:tcW w:w="708" w:type="dxa"/>
            <w:noWrap/>
          </w:tcPr>
          <w:p w14:paraId="1EFE93BD" w14:textId="77777777" w:rsidR="005A16F2" w:rsidRPr="005A16F2" w:rsidRDefault="005A16F2" w:rsidP="005A16F2">
            <w:pPr>
              <w:spacing w:after="0" w:line="240" w:lineRule="auto"/>
              <w:ind w:left="-106" w:right="-111"/>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1902,8</w:t>
            </w:r>
          </w:p>
        </w:tc>
        <w:tc>
          <w:tcPr>
            <w:tcW w:w="709" w:type="dxa"/>
            <w:noWrap/>
          </w:tcPr>
          <w:p w14:paraId="27768783"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2011,2</w:t>
            </w:r>
          </w:p>
        </w:tc>
        <w:tc>
          <w:tcPr>
            <w:tcW w:w="567" w:type="dxa"/>
          </w:tcPr>
          <w:p w14:paraId="09397BD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22,5</w:t>
            </w:r>
          </w:p>
        </w:tc>
        <w:tc>
          <w:tcPr>
            <w:tcW w:w="567" w:type="dxa"/>
          </w:tcPr>
          <w:p w14:paraId="7D51ADDD"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4187FCA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18F49F29"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7B8AB179"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12C75709"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462B34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0148F0E2"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6"/>
        </w:trPr>
        <w:tc>
          <w:tcPr>
            <w:tcW w:w="2410" w:type="dxa"/>
            <w:vMerge/>
            <w:vAlign w:val="center"/>
          </w:tcPr>
          <w:p w14:paraId="55FEF800" w14:textId="77777777" w:rsidR="005A16F2" w:rsidRPr="005A16F2" w:rsidRDefault="005A16F2" w:rsidP="005A16F2">
            <w:pPr>
              <w:spacing w:after="0"/>
              <w:rPr>
                <w:rFonts w:ascii="Times New Roman" w:eastAsia="Times New Roman" w:hAnsi="Times New Roman" w:cs="Times New Roman"/>
                <w:color w:val="000000"/>
                <w:lang w:eastAsia="ru-RU"/>
              </w:rPr>
            </w:pPr>
          </w:p>
        </w:tc>
        <w:tc>
          <w:tcPr>
            <w:tcW w:w="2320" w:type="dxa"/>
          </w:tcPr>
          <w:p w14:paraId="317CF98F" w14:textId="77777777" w:rsidR="005A16F2" w:rsidRPr="005A16F2" w:rsidRDefault="005A16F2" w:rsidP="005A16F2">
            <w:pPr>
              <w:spacing w:after="0"/>
              <w:rPr>
                <w:rFonts w:ascii="Times New Roman" w:eastAsia="Times New Roman" w:hAnsi="Times New Roman" w:cs="Times New Roman"/>
                <w:bCs/>
                <w:color w:val="000000"/>
                <w:lang w:eastAsia="ru-RU"/>
              </w:rPr>
            </w:pPr>
            <w:r w:rsidRPr="005A16F2">
              <w:rPr>
                <w:rFonts w:ascii="Times New Roman" w:eastAsia="Times New Roman" w:hAnsi="Times New Roman" w:cs="Times New Roman"/>
                <w:bCs/>
                <w:color w:val="000000"/>
                <w:lang w:eastAsia="ru-RU"/>
              </w:rPr>
              <w:t>безвозмездные поступления в местный бюджет</w:t>
            </w:r>
          </w:p>
        </w:tc>
        <w:tc>
          <w:tcPr>
            <w:tcW w:w="1456" w:type="dxa"/>
            <w:noWrap/>
          </w:tcPr>
          <w:p w14:paraId="227EA975" w14:textId="77777777" w:rsidR="005A16F2" w:rsidRPr="005A16F2" w:rsidRDefault="005A16F2" w:rsidP="005A16F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42038,1</w:t>
            </w:r>
          </w:p>
        </w:tc>
        <w:tc>
          <w:tcPr>
            <w:tcW w:w="760" w:type="dxa"/>
          </w:tcPr>
          <w:p w14:paraId="7037C46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709" w:type="dxa"/>
          </w:tcPr>
          <w:p w14:paraId="267731B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40219,1</w:t>
            </w:r>
          </w:p>
        </w:tc>
        <w:tc>
          <w:tcPr>
            <w:tcW w:w="709" w:type="dxa"/>
            <w:noWrap/>
          </w:tcPr>
          <w:p w14:paraId="45B9E74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1819,0</w:t>
            </w:r>
          </w:p>
        </w:tc>
        <w:tc>
          <w:tcPr>
            <w:tcW w:w="708" w:type="dxa"/>
            <w:noWrap/>
          </w:tcPr>
          <w:p w14:paraId="07EB8849" w14:textId="77777777" w:rsidR="005A16F2" w:rsidRPr="005A16F2" w:rsidRDefault="005A16F2" w:rsidP="005A16F2">
            <w:pPr>
              <w:spacing w:after="0" w:line="240" w:lineRule="auto"/>
              <w:ind w:left="-106" w:right="-111"/>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709" w:type="dxa"/>
            <w:noWrap/>
          </w:tcPr>
          <w:p w14:paraId="71D8100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8EC4054"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6A6C912F"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620A9A87"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4BD720CF"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1712710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3986EC7D"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82B542D"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00FF94A7"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664DB9DC" w14:textId="77777777" w:rsidR="005A16F2" w:rsidRPr="005A16F2" w:rsidRDefault="005A16F2" w:rsidP="005A16F2">
            <w:pPr>
              <w:spacing w:after="0"/>
              <w:rPr>
                <w:rFonts w:ascii="Times New Roman" w:eastAsia="Times New Roman" w:hAnsi="Times New Roman" w:cs="Times New Roman"/>
                <w:color w:val="000000"/>
                <w:lang w:eastAsia="ru-RU"/>
              </w:rPr>
            </w:pPr>
          </w:p>
        </w:tc>
        <w:tc>
          <w:tcPr>
            <w:tcW w:w="2320" w:type="dxa"/>
          </w:tcPr>
          <w:p w14:paraId="4EE009C2" w14:textId="77777777" w:rsidR="005A16F2" w:rsidRPr="005A16F2" w:rsidRDefault="005A16F2" w:rsidP="005A16F2">
            <w:pPr>
              <w:spacing w:after="0"/>
              <w:rPr>
                <w:rFonts w:ascii="Times New Roman" w:eastAsia="Times New Roman" w:hAnsi="Times New Roman" w:cs="Times New Roman"/>
                <w:bCs/>
                <w:i/>
                <w:iCs/>
                <w:color w:val="000000"/>
                <w:lang w:eastAsia="ru-RU"/>
              </w:rPr>
            </w:pPr>
            <w:r w:rsidRPr="005A16F2">
              <w:rPr>
                <w:rFonts w:ascii="Times New Roman" w:eastAsia="Times New Roman" w:hAnsi="Times New Roman" w:cs="Times New Roman"/>
                <w:bCs/>
                <w:i/>
                <w:iCs/>
                <w:color w:val="000000"/>
                <w:lang w:eastAsia="ru-RU"/>
              </w:rPr>
              <w:t>в том числе за счет средств:</w:t>
            </w:r>
          </w:p>
        </w:tc>
        <w:tc>
          <w:tcPr>
            <w:tcW w:w="1456" w:type="dxa"/>
            <w:noWrap/>
          </w:tcPr>
          <w:p w14:paraId="03E33ECF" w14:textId="77777777" w:rsidR="005A16F2" w:rsidRPr="005A16F2" w:rsidRDefault="005A16F2" w:rsidP="005A16F2">
            <w:pPr>
              <w:spacing w:after="0"/>
              <w:jc w:val="right"/>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60" w:type="dxa"/>
          </w:tcPr>
          <w:p w14:paraId="3FED2AD2"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09" w:type="dxa"/>
          </w:tcPr>
          <w:p w14:paraId="089086CB"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09" w:type="dxa"/>
            <w:noWrap/>
          </w:tcPr>
          <w:p w14:paraId="2B8FDEAF"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08" w:type="dxa"/>
            <w:noWrap/>
          </w:tcPr>
          <w:p w14:paraId="495E973F" w14:textId="77777777" w:rsidR="005A16F2" w:rsidRPr="005A16F2" w:rsidRDefault="005A16F2" w:rsidP="005A16F2">
            <w:pPr>
              <w:spacing w:after="0"/>
              <w:ind w:left="-106" w:right="-111"/>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09" w:type="dxa"/>
            <w:noWrap/>
          </w:tcPr>
          <w:p w14:paraId="4CDD2427"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567" w:type="dxa"/>
          </w:tcPr>
          <w:p w14:paraId="5AC0C4F5"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c>
          <w:tcPr>
            <w:tcW w:w="567" w:type="dxa"/>
          </w:tcPr>
          <w:p w14:paraId="3050CE36"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567" w:type="dxa"/>
          </w:tcPr>
          <w:p w14:paraId="2703B3FA"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c>
          <w:tcPr>
            <w:tcW w:w="567" w:type="dxa"/>
          </w:tcPr>
          <w:p w14:paraId="541C46CD"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c>
          <w:tcPr>
            <w:tcW w:w="567" w:type="dxa"/>
          </w:tcPr>
          <w:p w14:paraId="5BD4FD2A"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c>
          <w:tcPr>
            <w:tcW w:w="567" w:type="dxa"/>
          </w:tcPr>
          <w:p w14:paraId="1501142B"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c>
          <w:tcPr>
            <w:tcW w:w="567" w:type="dxa"/>
          </w:tcPr>
          <w:p w14:paraId="656F7C47"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r>
      <w:tr w:rsidR="005A16F2" w:rsidRPr="005A16F2" w14:paraId="24F176A0"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67F66A83" w14:textId="77777777" w:rsidR="005A16F2" w:rsidRPr="005A16F2" w:rsidRDefault="005A16F2" w:rsidP="005A16F2">
            <w:pPr>
              <w:spacing w:after="0"/>
              <w:rPr>
                <w:rFonts w:ascii="Times New Roman" w:eastAsia="Times New Roman" w:hAnsi="Times New Roman" w:cs="Times New Roman"/>
                <w:color w:val="000000"/>
                <w:lang w:eastAsia="ru-RU"/>
              </w:rPr>
            </w:pPr>
          </w:p>
        </w:tc>
        <w:tc>
          <w:tcPr>
            <w:tcW w:w="2320" w:type="dxa"/>
          </w:tcPr>
          <w:p w14:paraId="736104FF" w14:textId="77777777" w:rsidR="005A16F2" w:rsidRPr="005A16F2" w:rsidRDefault="005A16F2" w:rsidP="005A16F2">
            <w:pPr>
              <w:spacing w:after="0"/>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 областного бюджета,</w:t>
            </w:r>
          </w:p>
        </w:tc>
        <w:tc>
          <w:tcPr>
            <w:tcW w:w="1456" w:type="dxa"/>
            <w:noWrap/>
          </w:tcPr>
          <w:p w14:paraId="6C099508" w14:textId="77777777" w:rsidR="005A16F2" w:rsidRPr="005A16F2" w:rsidRDefault="005A16F2" w:rsidP="005A16F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2623,4</w:t>
            </w:r>
          </w:p>
          <w:p w14:paraId="46A75169" w14:textId="77777777" w:rsidR="005A16F2" w:rsidRPr="005A16F2" w:rsidRDefault="005A16F2" w:rsidP="005A16F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760" w:type="dxa"/>
          </w:tcPr>
          <w:p w14:paraId="1BEB0C94"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709" w:type="dxa"/>
          </w:tcPr>
          <w:p w14:paraId="234E3EAB"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804,4</w:t>
            </w:r>
          </w:p>
        </w:tc>
        <w:tc>
          <w:tcPr>
            <w:tcW w:w="709" w:type="dxa"/>
            <w:noWrap/>
          </w:tcPr>
          <w:p w14:paraId="0BC6E2B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1819,0</w:t>
            </w:r>
          </w:p>
        </w:tc>
        <w:tc>
          <w:tcPr>
            <w:tcW w:w="708" w:type="dxa"/>
            <w:noWrap/>
          </w:tcPr>
          <w:p w14:paraId="67F54479" w14:textId="77777777" w:rsidR="005A16F2" w:rsidRPr="005A16F2" w:rsidRDefault="005A16F2" w:rsidP="005A16F2">
            <w:pPr>
              <w:spacing w:after="0" w:line="240" w:lineRule="auto"/>
              <w:ind w:left="-106" w:right="-111"/>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709" w:type="dxa"/>
            <w:noWrap/>
          </w:tcPr>
          <w:p w14:paraId="4750D1A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567" w:type="dxa"/>
          </w:tcPr>
          <w:p w14:paraId="02883C54"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3F7F26A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BF9A63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36B420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44D11EDF"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59A356B"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8000CA2"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629632CD"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5E608E72" w14:textId="77777777" w:rsidR="005A16F2" w:rsidRPr="005A16F2" w:rsidRDefault="005A16F2" w:rsidP="005A16F2">
            <w:pPr>
              <w:spacing w:after="0"/>
              <w:rPr>
                <w:rFonts w:ascii="Times New Roman" w:eastAsia="Times New Roman" w:hAnsi="Times New Roman" w:cs="Times New Roman"/>
                <w:color w:val="000000"/>
                <w:lang w:eastAsia="ru-RU"/>
              </w:rPr>
            </w:pPr>
          </w:p>
        </w:tc>
        <w:tc>
          <w:tcPr>
            <w:tcW w:w="2320" w:type="dxa"/>
          </w:tcPr>
          <w:p w14:paraId="39459FB4" w14:textId="77777777" w:rsidR="005A16F2" w:rsidRPr="005A16F2" w:rsidRDefault="005A16F2" w:rsidP="005A16F2">
            <w:pPr>
              <w:spacing w:after="0"/>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 xml:space="preserve"> - федерального бюджета,</w:t>
            </w:r>
          </w:p>
        </w:tc>
        <w:tc>
          <w:tcPr>
            <w:tcW w:w="1456" w:type="dxa"/>
            <w:noWrap/>
          </w:tcPr>
          <w:p w14:paraId="3F0C92A2" w14:textId="77777777" w:rsidR="005A16F2" w:rsidRPr="005A16F2" w:rsidRDefault="005A16F2" w:rsidP="005A16F2">
            <w:pPr>
              <w:spacing w:after="0"/>
              <w:jc w:val="right"/>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39414,7</w:t>
            </w:r>
          </w:p>
        </w:tc>
        <w:tc>
          <w:tcPr>
            <w:tcW w:w="760" w:type="dxa"/>
          </w:tcPr>
          <w:p w14:paraId="60622D50"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09" w:type="dxa"/>
          </w:tcPr>
          <w:p w14:paraId="31713573"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39414,7</w:t>
            </w:r>
          </w:p>
        </w:tc>
        <w:tc>
          <w:tcPr>
            <w:tcW w:w="709" w:type="dxa"/>
            <w:noWrap/>
          </w:tcPr>
          <w:p w14:paraId="5F1C3905"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0,0</w:t>
            </w:r>
          </w:p>
        </w:tc>
        <w:tc>
          <w:tcPr>
            <w:tcW w:w="708" w:type="dxa"/>
            <w:noWrap/>
          </w:tcPr>
          <w:p w14:paraId="58C45027" w14:textId="77777777" w:rsidR="005A16F2" w:rsidRPr="005A16F2" w:rsidRDefault="005A16F2" w:rsidP="005A16F2">
            <w:pPr>
              <w:tabs>
                <w:tab w:val="center" w:pos="175"/>
              </w:tabs>
              <w:spacing w:after="0"/>
              <w:ind w:left="-106" w:right="-111"/>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0,0</w:t>
            </w:r>
          </w:p>
        </w:tc>
        <w:tc>
          <w:tcPr>
            <w:tcW w:w="709" w:type="dxa"/>
            <w:noWrap/>
          </w:tcPr>
          <w:p w14:paraId="7E43D21D"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0,0</w:t>
            </w:r>
          </w:p>
        </w:tc>
        <w:tc>
          <w:tcPr>
            <w:tcW w:w="567" w:type="dxa"/>
          </w:tcPr>
          <w:p w14:paraId="0AE09C99"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w:t>
            </w:r>
          </w:p>
        </w:tc>
        <w:tc>
          <w:tcPr>
            <w:tcW w:w="567" w:type="dxa"/>
          </w:tcPr>
          <w:p w14:paraId="65E44902"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w:t>
            </w:r>
          </w:p>
        </w:tc>
        <w:tc>
          <w:tcPr>
            <w:tcW w:w="567" w:type="dxa"/>
          </w:tcPr>
          <w:p w14:paraId="01D1D11C"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w:t>
            </w:r>
          </w:p>
        </w:tc>
        <w:tc>
          <w:tcPr>
            <w:tcW w:w="567" w:type="dxa"/>
          </w:tcPr>
          <w:p w14:paraId="694FCA8E"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w:t>
            </w:r>
          </w:p>
        </w:tc>
        <w:tc>
          <w:tcPr>
            <w:tcW w:w="567" w:type="dxa"/>
          </w:tcPr>
          <w:p w14:paraId="351A89F2"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w:t>
            </w:r>
          </w:p>
        </w:tc>
        <w:tc>
          <w:tcPr>
            <w:tcW w:w="567" w:type="dxa"/>
          </w:tcPr>
          <w:p w14:paraId="562AEA05"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w:t>
            </w:r>
          </w:p>
        </w:tc>
        <w:tc>
          <w:tcPr>
            <w:tcW w:w="567" w:type="dxa"/>
          </w:tcPr>
          <w:p w14:paraId="4760AB3E"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w:t>
            </w:r>
          </w:p>
        </w:tc>
      </w:tr>
      <w:tr w:rsidR="005A16F2" w:rsidRPr="005A16F2" w14:paraId="4218FDC7"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3727D50A" w14:textId="77777777" w:rsidR="005A16F2" w:rsidRPr="005A16F2" w:rsidRDefault="005A16F2" w:rsidP="005A16F2">
            <w:pPr>
              <w:spacing w:after="0"/>
              <w:rPr>
                <w:rFonts w:ascii="Times New Roman" w:eastAsia="Times New Roman" w:hAnsi="Times New Roman" w:cs="Times New Roman"/>
                <w:color w:val="000000"/>
                <w:lang w:eastAsia="ru-RU"/>
              </w:rPr>
            </w:pPr>
          </w:p>
        </w:tc>
        <w:tc>
          <w:tcPr>
            <w:tcW w:w="2320" w:type="dxa"/>
          </w:tcPr>
          <w:p w14:paraId="0E24B00F" w14:textId="77777777" w:rsidR="005A16F2" w:rsidRPr="005A16F2" w:rsidRDefault="005A16F2" w:rsidP="005A16F2">
            <w:pPr>
              <w:spacing w:after="0"/>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внебюджетные источники</w:t>
            </w:r>
          </w:p>
        </w:tc>
        <w:tc>
          <w:tcPr>
            <w:tcW w:w="1456" w:type="dxa"/>
            <w:noWrap/>
          </w:tcPr>
          <w:p w14:paraId="3082F79B"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60" w:type="dxa"/>
          </w:tcPr>
          <w:p w14:paraId="2B61CC14"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09" w:type="dxa"/>
          </w:tcPr>
          <w:p w14:paraId="61DEDBC7"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09" w:type="dxa"/>
            <w:noWrap/>
          </w:tcPr>
          <w:p w14:paraId="3DA24A31"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08" w:type="dxa"/>
            <w:noWrap/>
          </w:tcPr>
          <w:p w14:paraId="16051F08" w14:textId="77777777" w:rsidR="005A16F2" w:rsidRPr="005A16F2" w:rsidRDefault="005A16F2" w:rsidP="005A16F2">
            <w:pPr>
              <w:spacing w:after="0"/>
              <w:ind w:left="-106" w:right="-111"/>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09" w:type="dxa"/>
            <w:noWrap/>
          </w:tcPr>
          <w:p w14:paraId="5D843897"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567" w:type="dxa"/>
          </w:tcPr>
          <w:p w14:paraId="347BEC05"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c>
          <w:tcPr>
            <w:tcW w:w="567" w:type="dxa"/>
          </w:tcPr>
          <w:p w14:paraId="111A5CA0"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567" w:type="dxa"/>
          </w:tcPr>
          <w:p w14:paraId="3B6033AD"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c>
          <w:tcPr>
            <w:tcW w:w="567" w:type="dxa"/>
          </w:tcPr>
          <w:p w14:paraId="74AB4D9C"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c>
          <w:tcPr>
            <w:tcW w:w="567" w:type="dxa"/>
          </w:tcPr>
          <w:p w14:paraId="6ACD4ABD"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c>
          <w:tcPr>
            <w:tcW w:w="567" w:type="dxa"/>
          </w:tcPr>
          <w:p w14:paraId="60B9123E"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c>
          <w:tcPr>
            <w:tcW w:w="567" w:type="dxa"/>
          </w:tcPr>
          <w:p w14:paraId="36FDCFC8"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r>
      <w:tr w:rsidR="005A16F2" w:rsidRPr="005A16F2" w14:paraId="6AA1D5D0"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991"/>
        </w:trPr>
        <w:tc>
          <w:tcPr>
            <w:tcW w:w="2410" w:type="dxa"/>
          </w:tcPr>
          <w:p w14:paraId="53CC9821" w14:textId="77777777" w:rsidR="005A16F2" w:rsidRPr="005A16F2" w:rsidRDefault="005A16F2" w:rsidP="005A16F2">
            <w:pPr>
              <w:rPr>
                <w:rFonts w:ascii="Times New Roman" w:eastAsia="Times New Roman" w:hAnsi="Times New Roman" w:cs="Times New Roman"/>
                <w:color w:val="000000"/>
                <w:sz w:val="24"/>
                <w:szCs w:val="24"/>
                <w:highlight w:val="yellow"/>
                <w:lang w:eastAsia="ru-RU"/>
              </w:rPr>
            </w:pPr>
            <w:r w:rsidRPr="005A16F2">
              <w:rPr>
                <w:rFonts w:ascii="Times New Roman" w:eastAsia="Times New Roman" w:hAnsi="Times New Roman" w:cs="Times New Roman"/>
                <w:sz w:val="20"/>
                <w:szCs w:val="20"/>
                <w:lang w:eastAsia="ru-RU"/>
              </w:rPr>
              <w:t xml:space="preserve">Подпрограмма </w:t>
            </w:r>
            <w:r w:rsidRPr="005A16F2">
              <w:rPr>
                <w:rFonts w:ascii="Times New Roman" w:eastAsia="Times New Roman" w:hAnsi="Times New Roman" w:cs="Times New Roman"/>
                <w:color w:val="000000"/>
                <w:sz w:val="20"/>
                <w:szCs w:val="20"/>
                <w:shd w:val="clear" w:color="auto" w:fill="FFFFFF"/>
                <w:lang w:eastAsia="ru-RU"/>
              </w:rPr>
              <w:t>«</w:t>
            </w:r>
            <w:r w:rsidRPr="005A16F2">
              <w:rPr>
                <w:rFonts w:ascii="Times New Roman" w:eastAsia="Times New Roman" w:hAnsi="Times New Roman" w:cs="Times New Roman"/>
                <w:sz w:val="26"/>
                <w:szCs w:val="26"/>
                <w:lang w:eastAsia="ru-RU"/>
              </w:rPr>
              <w:t>Благоустройство общественных территорий</w:t>
            </w:r>
            <w:r w:rsidRPr="005A16F2">
              <w:rPr>
                <w:rFonts w:ascii="Times New Roman" w:eastAsia="Times New Roman" w:hAnsi="Times New Roman" w:cs="Times New Roman"/>
                <w:color w:val="000000"/>
                <w:shd w:val="clear" w:color="auto" w:fill="FFFFFF"/>
                <w:lang w:eastAsia="ru-RU"/>
              </w:rPr>
              <w:t>»</w:t>
            </w:r>
          </w:p>
        </w:tc>
        <w:tc>
          <w:tcPr>
            <w:tcW w:w="2320" w:type="dxa"/>
          </w:tcPr>
          <w:p w14:paraId="6AF505D9" w14:textId="77777777" w:rsidR="005A16F2" w:rsidRPr="005A16F2" w:rsidRDefault="005A16F2" w:rsidP="005A16F2">
            <w:pP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Всего</w:t>
            </w:r>
          </w:p>
        </w:tc>
        <w:tc>
          <w:tcPr>
            <w:tcW w:w="1456" w:type="dxa"/>
            <w:noWrap/>
          </w:tcPr>
          <w:p w14:paraId="54EE4A32" w14:textId="77777777" w:rsidR="005A16F2" w:rsidRPr="005A16F2" w:rsidRDefault="005A16F2" w:rsidP="005A16F2">
            <w:pPr>
              <w:spacing w:after="0" w:line="240" w:lineRule="auto"/>
              <w:jc w:val="right"/>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50057,3</w:t>
            </w:r>
          </w:p>
        </w:tc>
        <w:tc>
          <w:tcPr>
            <w:tcW w:w="760" w:type="dxa"/>
          </w:tcPr>
          <w:p w14:paraId="54A13D73"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1521,0</w:t>
            </w:r>
          </w:p>
        </w:tc>
        <w:tc>
          <w:tcPr>
            <w:tcW w:w="709" w:type="dxa"/>
          </w:tcPr>
          <w:p w14:paraId="48BF4416"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40469,2</w:t>
            </w:r>
          </w:p>
        </w:tc>
        <w:tc>
          <w:tcPr>
            <w:tcW w:w="709" w:type="dxa"/>
            <w:noWrap/>
          </w:tcPr>
          <w:p w14:paraId="6CA3DBA1"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4130,6</w:t>
            </w:r>
          </w:p>
        </w:tc>
        <w:tc>
          <w:tcPr>
            <w:tcW w:w="708" w:type="dxa"/>
            <w:noWrap/>
          </w:tcPr>
          <w:p w14:paraId="652D8EF2" w14:textId="77777777" w:rsidR="005A16F2" w:rsidRPr="005A16F2" w:rsidRDefault="005A16F2" w:rsidP="005A16F2">
            <w:pPr>
              <w:spacing w:after="0" w:line="240" w:lineRule="auto"/>
              <w:ind w:left="-106" w:right="-111"/>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1902,8</w:t>
            </w:r>
          </w:p>
        </w:tc>
        <w:tc>
          <w:tcPr>
            <w:tcW w:w="709" w:type="dxa"/>
            <w:noWrap/>
          </w:tcPr>
          <w:p w14:paraId="1FD1C3A4"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2011,2</w:t>
            </w:r>
          </w:p>
        </w:tc>
        <w:tc>
          <w:tcPr>
            <w:tcW w:w="567" w:type="dxa"/>
          </w:tcPr>
          <w:p w14:paraId="4D4B295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22,5</w:t>
            </w:r>
          </w:p>
        </w:tc>
        <w:tc>
          <w:tcPr>
            <w:tcW w:w="567" w:type="dxa"/>
          </w:tcPr>
          <w:p w14:paraId="577EDD3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38F9F15B"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67AD107D"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755E82D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45CE86D7"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1F17AF03"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607D9301"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5D947097" w14:textId="77777777" w:rsidR="005A16F2" w:rsidRPr="005A16F2" w:rsidRDefault="005A16F2" w:rsidP="005A16F2">
            <w:pPr>
              <w:rPr>
                <w:rFonts w:ascii="Times New Roman" w:eastAsia="Times New Roman" w:hAnsi="Times New Roman" w:cs="Times New Roman"/>
                <w:color w:val="000000"/>
                <w:lang w:eastAsia="ru-RU"/>
              </w:rPr>
            </w:pPr>
          </w:p>
        </w:tc>
        <w:tc>
          <w:tcPr>
            <w:tcW w:w="2320" w:type="dxa"/>
          </w:tcPr>
          <w:p w14:paraId="22B03D81" w14:textId="77777777" w:rsidR="005A16F2" w:rsidRPr="005A16F2" w:rsidRDefault="005A16F2" w:rsidP="005A16F2">
            <w:pP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местный бюджет</w:t>
            </w:r>
          </w:p>
        </w:tc>
        <w:tc>
          <w:tcPr>
            <w:tcW w:w="1456" w:type="dxa"/>
            <w:noWrap/>
          </w:tcPr>
          <w:p w14:paraId="5E343FE0" w14:textId="77777777" w:rsidR="005A16F2" w:rsidRPr="005A16F2" w:rsidRDefault="005A16F2" w:rsidP="005A16F2">
            <w:pPr>
              <w:spacing w:after="0" w:line="240" w:lineRule="auto"/>
              <w:jc w:val="right"/>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8019,2</w:t>
            </w:r>
          </w:p>
        </w:tc>
        <w:tc>
          <w:tcPr>
            <w:tcW w:w="760" w:type="dxa"/>
          </w:tcPr>
          <w:p w14:paraId="15834F31"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1521,0</w:t>
            </w:r>
          </w:p>
        </w:tc>
        <w:tc>
          <w:tcPr>
            <w:tcW w:w="709" w:type="dxa"/>
          </w:tcPr>
          <w:p w14:paraId="6981C3F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250,1</w:t>
            </w:r>
          </w:p>
        </w:tc>
        <w:tc>
          <w:tcPr>
            <w:tcW w:w="709" w:type="dxa"/>
            <w:noWrap/>
          </w:tcPr>
          <w:p w14:paraId="3247F1A3"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2311,6</w:t>
            </w:r>
          </w:p>
        </w:tc>
        <w:tc>
          <w:tcPr>
            <w:tcW w:w="708" w:type="dxa"/>
            <w:noWrap/>
          </w:tcPr>
          <w:p w14:paraId="0D0DCD5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1902,8</w:t>
            </w:r>
          </w:p>
        </w:tc>
        <w:tc>
          <w:tcPr>
            <w:tcW w:w="709" w:type="dxa"/>
            <w:noWrap/>
          </w:tcPr>
          <w:p w14:paraId="658A3A65"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2011,2</w:t>
            </w:r>
          </w:p>
        </w:tc>
        <w:tc>
          <w:tcPr>
            <w:tcW w:w="567" w:type="dxa"/>
          </w:tcPr>
          <w:p w14:paraId="02EF27B6"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22,5</w:t>
            </w:r>
          </w:p>
        </w:tc>
        <w:tc>
          <w:tcPr>
            <w:tcW w:w="567" w:type="dxa"/>
          </w:tcPr>
          <w:p w14:paraId="2BD31DA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D2458EB"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6741F63"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3FE50802"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07115E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1D6255AD"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7A5CEA9A"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4C7D804E" w14:textId="77777777" w:rsidR="005A16F2" w:rsidRPr="005A16F2" w:rsidRDefault="005A16F2" w:rsidP="005A16F2">
            <w:pPr>
              <w:spacing w:after="0"/>
              <w:rPr>
                <w:rFonts w:ascii="Times New Roman" w:eastAsia="Times New Roman" w:hAnsi="Times New Roman" w:cs="Times New Roman"/>
                <w:color w:val="000000"/>
                <w:lang w:eastAsia="ru-RU"/>
              </w:rPr>
            </w:pPr>
          </w:p>
        </w:tc>
        <w:tc>
          <w:tcPr>
            <w:tcW w:w="2320" w:type="dxa"/>
          </w:tcPr>
          <w:p w14:paraId="05AFFC3E" w14:textId="77777777" w:rsidR="005A16F2" w:rsidRPr="005A16F2" w:rsidRDefault="005A16F2" w:rsidP="005A16F2">
            <w:pPr>
              <w:spacing w:after="0"/>
              <w:rPr>
                <w:rFonts w:ascii="Times New Roman" w:eastAsia="Times New Roman" w:hAnsi="Times New Roman" w:cs="Times New Roman"/>
                <w:bCs/>
                <w:color w:val="000000"/>
                <w:lang w:eastAsia="ru-RU"/>
              </w:rPr>
            </w:pPr>
            <w:r w:rsidRPr="005A16F2">
              <w:rPr>
                <w:rFonts w:ascii="Times New Roman" w:eastAsia="Times New Roman" w:hAnsi="Times New Roman" w:cs="Times New Roman"/>
                <w:bCs/>
                <w:color w:val="000000"/>
                <w:lang w:eastAsia="ru-RU"/>
              </w:rPr>
              <w:t>безвозмездные поступления в местный бюджет</w:t>
            </w:r>
          </w:p>
        </w:tc>
        <w:tc>
          <w:tcPr>
            <w:tcW w:w="1456" w:type="dxa"/>
            <w:noWrap/>
          </w:tcPr>
          <w:p w14:paraId="4B6C8A13" w14:textId="77777777" w:rsidR="005A16F2" w:rsidRPr="005A16F2" w:rsidRDefault="005A16F2" w:rsidP="005A16F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42038,1</w:t>
            </w:r>
          </w:p>
        </w:tc>
        <w:tc>
          <w:tcPr>
            <w:tcW w:w="760" w:type="dxa"/>
          </w:tcPr>
          <w:p w14:paraId="1DF9D38B"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709" w:type="dxa"/>
          </w:tcPr>
          <w:p w14:paraId="143550C4"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40219,1</w:t>
            </w:r>
          </w:p>
        </w:tc>
        <w:tc>
          <w:tcPr>
            <w:tcW w:w="709" w:type="dxa"/>
            <w:noWrap/>
          </w:tcPr>
          <w:p w14:paraId="5C683DCD"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1819,0</w:t>
            </w:r>
          </w:p>
        </w:tc>
        <w:tc>
          <w:tcPr>
            <w:tcW w:w="708" w:type="dxa"/>
            <w:noWrap/>
          </w:tcPr>
          <w:p w14:paraId="2617D012"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709" w:type="dxa"/>
            <w:noWrap/>
          </w:tcPr>
          <w:p w14:paraId="7A95F9E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66A14266"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37D2C7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42033F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627656E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70F1DE3F"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9E80569"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5243DA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6613158F"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59A12116" w14:textId="77777777" w:rsidR="005A16F2" w:rsidRPr="005A16F2" w:rsidRDefault="005A16F2" w:rsidP="005A16F2">
            <w:pPr>
              <w:spacing w:after="0"/>
              <w:rPr>
                <w:rFonts w:ascii="Times New Roman" w:eastAsia="Times New Roman" w:hAnsi="Times New Roman" w:cs="Times New Roman"/>
                <w:color w:val="000000"/>
                <w:lang w:eastAsia="ru-RU"/>
              </w:rPr>
            </w:pPr>
          </w:p>
        </w:tc>
        <w:tc>
          <w:tcPr>
            <w:tcW w:w="2320" w:type="dxa"/>
          </w:tcPr>
          <w:p w14:paraId="157F2EAC" w14:textId="77777777" w:rsidR="005A16F2" w:rsidRPr="005A16F2" w:rsidRDefault="005A16F2" w:rsidP="005A16F2">
            <w:pPr>
              <w:spacing w:after="0"/>
              <w:rPr>
                <w:rFonts w:ascii="Times New Roman" w:eastAsia="Times New Roman" w:hAnsi="Times New Roman" w:cs="Times New Roman"/>
                <w:bCs/>
                <w:i/>
                <w:iCs/>
                <w:color w:val="000000"/>
                <w:lang w:eastAsia="ru-RU"/>
              </w:rPr>
            </w:pPr>
            <w:r w:rsidRPr="005A16F2">
              <w:rPr>
                <w:rFonts w:ascii="Times New Roman" w:eastAsia="Times New Roman" w:hAnsi="Times New Roman" w:cs="Times New Roman"/>
                <w:bCs/>
                <w:i/>
                <w:iCs/>
                <w:color w:val="000000"/>
                <w:lang w:eastAsia="ru-RU"/>
              </w:rPr>
              <w:t>в том числе за счет средств:</w:t>
            </w:r>
          </w:p>
        </w:tc>
        <w:tc>
          <w:tcPr>
            <w:tcW w:w="1456" w:type="dxa"/>
            <w:noWrap/>
          </w:tcPr>
          <w:p w14:paraId="4B2E429E"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60" w:type="dxa"/>
          </w:tcPr>
          <w:p w14:paraId="48BE81D6"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09" w:type="dxa"/>
          </w:tcPr>
          <w:p w14:paraId="4F87D1CC"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09" w:type="dxa"/>
            <w:noWrap/>
          </w:tcPr>
          <w:p w14:paraId="28885DE5"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08" w:type="dxa"/>
            <w:noWrap/>
          </w:tcPr>
          <w:p w14:paraId="1286EB6B"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09" w:type="dxa"/>
            <w:noWrap/>
          </w:tcPr>
          <w:p w14:paraId="5D021773"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567" w:type="dxa"/>
          </w:tcPr>
          <w:p w14:paraId="344A7DBB"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c>
          <w:tcPr>
            <w:tcW w:w="567" w:type="dxa"/>
          </w:tcPr>
          <w:p w14:paraId="28C63871"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567" w:type="dxa"/>
          </w:tcPr>
          <w:p w14:paraId="577001CB"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c>
          <w:tcPr>
            <w:tcW w:w="567" w:type="dxa"/>
          </w:tcPr>
          <w:p w14:paraId="7F01B22B"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c>
          <w:tcPr>
            <w:tcW w:w="567" w:type="dxa"/>
          </w:tcPr>
          <w:p w14:paraId="7F1D0B43"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c>
          <w:tcPr>
            <w:tcW w:w="567" w:type="dxa"/>
          </w:tcPr>
          <w:p w14:paraId="1845FC0F"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c>
          <w:tcPr>
            <w:tcW w:w="567" w:type="dxa"/>
          </w:tcPr>
          <w:p w14:paraId="4FE38285"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p>
        </w:tc>
      </w:tr>
      <w:tr w:rsidR="005A16F2" w:rsidRPr="005A16F2" w14:paraId="68D5BDBC"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501"/>
        </w:trPr>
        <w:tc>
          <w:tcPr>
            <w:tcW w:w="2410" w:type="dxa"/>
            <w:vAlign w:val="center"/>
          </w:tcPr>
          <w:p w14:paraId="052F08B6" w14:textId="77777777" w:rsidR="005A16F2" w:rsidRPr="005A16F2" w:rsidRDefault="005A16F2" w:rsidP="005A16F2">
            <w:pPr>
              <w:spacing w:after="0"/>
              <w:rPr>
                <w:rFonts w:ascii="Times New Roman" w:eastAsia="Times New Roman" w:hAnsi="Times New Roman" w:cs="Times New Roman"/>
                <w:color w:val="000000"/>
                <w:lang w:eastAsia="ru-RU"/>
              </w:rPr>
            </w:pPr>
          </w:p>
        </w:tc>
        <w:tc>
          <w:tcPr>
            <w:tcW w:w="2320" w:type="dxa"/>
          </w:tcPr>
          <w:p w14:paraId="786DE7F5" w14:textId="77777777" w:rsidR="005A16F2" w:rsidRPr="005A16F2" w:rsidRDefault="005A16F2" w:rsidP="005A16F2">
            <w:pPr>
              <w:spacing w:after="0"/>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 областного бюджета,</w:t>
            </w:r>
          </w:p>
        </w:tc>
        <w:tc>
          <w:tcPr>
            <w:tcW w:w="1456" w:type="dxa"/>
            <w:noWrap/>
          </w:tcPr>
          <w:p w14:paraId="2B68AAE6" w14:textId="77777777" w:rsidR="005A16F2" w:rsidRPr="005A16F2" w:rsidRDefault="005A16F2" w:rsidP="005A16F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2623,4</w:t>
            </w:r>
          </w:p>
          <w:p w14:paraId="69710DFF" w14:textId="77777777" w:rsidR="005A16F2" w:rsidRPr="005A16F2" w:rsidRDefault="005A16F2" w:rsidP="005A16F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760" w:type="dxa"/>
          </w:tcPr>
          <w:p w14:paraId="3132E4AD" w14:textId="77777777" w:rsidR="005A16F2" w:rsidRPr="005A16F2" w:rsidRDefault="005A16F2" w:rsidP="005A16F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709" w:type="dxa"/>
          </w:tcPr>
          <w:p w14:paraId="087B900D"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804,4</w:t>
            </w:r>
          </w:p>
        </w:tc>
        <w:tc>
          <w:tcPr>
            <w:tcW w:w="709" w:type="dxa"/>
            <w:noWrap/>
          </w:tcPr>
          <w:p w14:paraId="0751F5FA"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1819,0</w:t>
            </w:r>
          </w:p>
        </w:tc>
        <w:tc>
          <w:tcPr>
            <w:tcW w:w="708" w:type="dxa"/>
            <w:noWrap/>
          </w:tcPr>
          <w:p w14:paraId="6E563496"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709" w:type="dxa"/>
            <w:noWrap/>
          </w:tcPr>
          <w:p w14:paraId="7C2C443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0,0</w:t>
            </w:r>
          </w:p>
        </w:tc>
        <w:tc>
          <w:tcPr>
            <w:tcW w:w="567" w:type="dxa"/>
          </w:tcPr>
          <w:p w14:paraId="4942F223"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8500D0C"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22114128"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0AFD4D10"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328214C3"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43634E49"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c>
          <w:tcPr>
            <w:tcW w:w="567" w:type="dxa"/>
          </w:tcPr>
          <w:p w14:paraId="53BF315E" w14:textId="77777777" w:rsidR="005A16F2" w:rsidRPr="005A16F2" w:rsidRDefault="005A16F2" w:rsidP="005A16F2">
            <w:pPr>
              <w:spacing w:after="0" w:line="240" w:lineRule="auto"/>
              <w:rPr>
                <w:rFonts w:ascii="Times New Roman" w:eastAsia="Times New Roman" w:hAnsi="Times New Roman" w:cs="Times New Roman"/>
                <w:sz w:val="16"/>
                <w:szCs w:val="16"/>
                <w:lang w:eastAsia="ru-RU"/>
              </w:rPr>
            </w:pPr>
            <w:r w:rsidRPr="005A16F2">
              <w:rPr>
                <w:rFonts w:ascii="Times New Roman" w:eastAsia="Times New Roman" w:hAnsi="Times New Roman" w:cs="Times New Roman"/>
                <w:sz w:val="16"/>
                <w:szCs w:val="16"/>
                <w:lang w:eastAsia="ru-RU"/>
              </w:rPr>
              <w:t>0</w:t>
            </w:r>
          </w:p>
        </w:tc>
      </w:tr>
      <w:tr w:rsidR="005A16F2" w:rsidRPr="005A16F2" w14:paraId="343080B4"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496"/>
        </w:trPr>
        <w:tc>
          <w:tcPr>
            <w:tcW w:w="2410" w:type="dxa"/>
            <w:vAlign w:val="center"/>
          </w:tcPr>
          <w:p w14:paraId="6ADCC649" w14:textId="77777777" w:rsidR="005A16F2" w:rsidRPr="005A16F2" w:rsidRDefault="005A16F2" w:rsidP="005A16F2">
            <w:pPr>
              <w:spacing w:after="0"/>
              <w:rPr>
                <w:rFonts w:ascii="Times New Roman" w:eastAsia="Times New Roman" w:hAnsi="Times New Roman" w:cs="Times New Roman"/>
                <w:color w:val="000000"/>
                <w:lang w:eastAsia="ru-RU"/>
              </w:rPr>
            </w:pPr>
          </w:p>
        </w:tc>
        <w:tc>
          <w:tcPr>
            <w:tcW w:w="2320" w:type="dxa"/>
          </w:tcPr>
          <w:p w14:paraId="32AFDB6D" w14:textId="77777777" w:rsidR="005A16F2" w:rsidRPr="005A16F2" w:rsidRDefault="005A16F2" w:rsidP="005A16F2">
            <w:pPr>
              <w:spacing w:after="0"/>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 xml:space="preserve"> - федерального бюджета,</w:t>
            </w:r>
          </w:p>
        </w:tc>
        <w:tc>
          <w:tcPr>
            <w:tcW w:w="1456" w:type="dxa"/>
            <w:noWrap/>
          </w:tcPr>
          <w:p w14:paraId="1F81B6A5" w14:textId="77777777" w:rsidR="005A16F2" w:rsidRPr="005A16F2" w:rsidRDefault="005A16F2" w:rsidP="005A16F2">
            <w:pPr>
              <w:spacing w:after="0"/>
              <w:jc w:val="right"/>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39414,7</w:t>
            </w:r>
          </w:p>
        </w:tc>
        <w:tc>
          <w:tcPr>
            <w:tcW w:w="760" w:type="dxa"/>
          </w:tcPr>
          <w:p w14:paraId="4E48ADCF"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w:t>
            </w:r>
          </w:p>
        </w:tc>
        <w:tc>
          <w:tcPr>
            <w:tcW w:w="709" w:type="dxa"/>
          </w:tcPr>
          <w:p w14:paraId="5540BE2E"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39414,7</w:t>
            </w:r>
          </w:p>
        </w:tc>
        <w:tc>
          <w:tcPr>
            <w:tcW w:w="709" w:type="dxa"/>
            <w:noWrap/>
          </w:tcPr>
          <w:p w14:paraId="2FCCDEB4"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0,0</w:t>
            </w:r>
          </w:p>
        </w:tc>
        <w:tc>
          <w:tcPr>
            <w:tcW w:w="708" w:type="dxa"/>
            <w:noWrap/>
          </w:tcPr>
          <w:p w14:paraId="618859C2" w14:textId="77777777" w:rsidR="005A16F2" w:rsidRPr="005A16F2" w:rsidRDefault="005A16F2" w:rsidP="005A16F2">
            <w:pPr>
              <w:tabs>
                <w:tab w:val="center" w:pos="175"/>
              </w:tabs>
              <w:spacing w:after="0"/>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0,0</w:t>
            </w:r>
          </w:p>
        </w:tc>
        <w:tc>
          <w:tcPr>
            <w:tcW w:w="709" w:type="dxa"/>
            <w:noWrap/>
          </w:tcPr>
          <w:p w14:paraId="46E8546C"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0,0</w:t>
            </w:r>
          </w:p>
        </w:tc>
        <w:tc>
          <w:tcPr>
            <w:tcW w:w="567" w:type="dxa"/>
          </w:tcPr>
          <w:p w14:paraId="59FB911E"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w:t>
            </w:r>
          </w:p>
        </w:tc>
        <w:tc>
          <w:tcPr>
            <w:tcW w:w="567" w:type="dxa"/>
          </w:tcPr>
          <w:p w14:paraId="22FB1C98"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w:t>
            </w:r>
          </w:p>
        </w:tc>
        <w:tc>
          <w:tcPr>
            <w:tcW w:w="567" w:type="dxa"/>
          </w:tcPr>
          <w:p w14:paraId="1684ADE4"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w:t>
            </w:r>
          </w:p>
        </w:tc>
        <w:tc>
          <w:tcPr>
            <w:tcW w:w="567" w:type="dxa"/>
          </w:tcPr>
          <w:p w14:paraId="7B0FBFEB"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w:t>
            </w:r>
          </w:p>
        </w:tc>
        <w:tc>
          <w:tcPr>
            <w:tcW w:w="567" w:type="dxa"/>
          </w:tcPr>
          <w:p w14:paraId="26428E23"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w:t>
            </w:r>
          </w:p>
        </w:tc>
        <w:tc>
          <w:tcPr>
            <w:tcW w:w="567" w:type="dxa"/>
          </w:tcPr>
          <w:p w14:paraId="6253A09E"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w:t>
            </w:r>
          </w:p>
        </w:tc>
        <w:tc>
          <w:tcPr>
            <w:tcW w:w="567" w:type="dxa"/>
          </w:tcPr>
          <w:p w14:paraId="3D45A750" w14:textId="77777777" w:rsidR="005A16F2" w:rsidRPr="005A16F2" w:rsidRDefault="005A16F2" w:rsidP="005A16F2">
            <w:pPr>
              <w:spacing w:after="0"/>
              <w:jc w:val="center"/>
              <w:rPr>
                <w:rFonts w:ascii="Times New Roman" w:eastAsia="Times New Roman" w:hAnsi="Times New Roman" w:cs="Times New Roman"/>
                <w:color w:val="000000"/>
                <w:sz w:val="16"/>
                <w:szCs w:val="16"/>
                <w:lang w:eastAsia="ru-RU"/>
              </w:rPr>
            </w:pPr>
            <w:r w:rsidRPr="005A16F2">
              <w:rPr>
                <w:rFonts w:ascii="Times New Roman" w:eastAsia="Times New Roman" w:hAnsi="Times New Roman" w:cs="Times New Roman"/>
                <w:color w:val="000000"/>
                <w:sz w:val="16"/>
                <w:szCs w:val="16"/>
                <w:lang w:eastAsia="ru-RU"/>
              </w:rPr>
              <w:t>0</w:t>
            </w:r>
          </w:p>
        </w:tc>
      </w:tr>
      <w:tr w:rsidR="005A16F2" w:rsidRPr="005A16F2" w14:paraId="023108C2" w14:textId="77777777" w:rsidTr="00A3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43C64EA9" w14:textId="77777777" w:rsidR="005A16F2" w:rsidRPr="005A16F2" w:rsidRDefault="005A16F2" w:rsidP="005A16F2">
            <w:pPr>
              <w:spacing w:after="0"/>
              <w:rPr>
                <w:rFonts w:ascii="Times New Roman" w:eastAsia="Times New Roman" w:hAnsi="Times New Roman" w:cs="Times New Roman"/>
                <w:color w:val="000000"/>
                <w:lang w:eastAsia="ru-RU"/>
              </w:rPr>
            </w:pPr>
          </w:p>
        </w:tc>
        <w:tc>
          <w:tcPr>
            <w:tcW w:w="2320" w:type="dxa"/>
          </w:tcPr>
          <w:p w14:paraId="29C477FF" w14:textId="77777777" w:rsidR="005A16F2" w:rsidRPr="005A16F2" w:rsidRDefault="005A16F2" w:rsidP="005A16F2">
            <w:pPr>
              <w:spacing w:after="0"/>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внебюджетные источники</w:t>
            </w:r>
          </w:p>
        </w:tc>
        <w:tc>
          <w:tcPr>
            <w:tcW w:w="1456" w:type="dxa"/>
            <w:noWrap/>
          </w:tcPr>
          <w:p w14:paraId="713C39DD" w14:textId="77777777" w:rsidR="005A16F2" w:rsidRPr="005A16F2" w:rsidRDefault="005A16F2" w:rsidP="005A16F2">
            <w:pPr>
              <w:spacing w:after="0"/>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sz w:val="20"/>
                <w:szCs w:val="20"/>
                <w:lang w:eastAsia="ru-RU"/>
              </w:rPr>
              <w:t>-</w:t>
            </w:r>
          </w:p>
        </w:tc>
        <w:tc>
          <w:tcPr>
            <w:tcW w:w="760" w:type="dxa"/>
          </w:tcPr>
          <w:p w14:paraId="2E84D763" w14:textId="77777777" w:rsidR="005A16F2" w:rsidRPr="005A16F2" w:rsidRDefault="005A16F2" w:rsidP="005A16F2">
            <w:pPr>
              <w:spacing w:after="0"/>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sz w:val="20"/>
                <w:szCs w:val="20"/>
                <w:lang w:eastAsia="ru-RU"/>
              </w:rPr>
              <w:t>-</w:t>
            </w:r>
          </w:p>
        </w:tc>
        <w:tc>
          <w:tcPr>
            <w:tcW w:w="709" w:type="dxa"/>
          </w:tcPr>
          <w:p w14:paraId="3947AD6F" w14:textId="77777777" w:rsidR="005A16F2" w:rsidRPr="005A16F2" w:rsidRDefault="005A16F2" w:rsidP="005A16F2">
            <w:pPr>
              <w:spacing w:after="0"/>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sz w:val="20"/>
                <w:szCs w:val="20"/>
                <w:lang w:eastAsia="ru-RU"/>
              </w:rPr>
              <w:t>-</w:t>
            </w:r>
          </w:p>
        </w:tc>
        <w:tc>
          <w:tcPr>
            <w:tcW w:w="709" w:type="dxa"/>
            <w:noWrap/>
          </w:tcPr>
          <w:p w14:paraId="0DD54535" w14:textId="77777777" w:rsidR="005A16F2" w:rsidRPr="005A16F2" w:rsidRDefault="005A16F2" w:rsidP="005A16F2">
            <w:pPr>
              <w:spacing w:after="0"/>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sz w:val="20"/>
                <w:szCs w:val="20"/>
                <w:lang w:eastAsia="ru-RU"/>
              </w:rPr>
              <w:t>-</w:t>
            </w:r>
          </w:p>
        </w:tc>
        <w:tc>
          <w:tcPr>
            <w:tcW w:w="708" w:type="dxa"/>
            <w:noWrap/>
          </w:tcPr>
          <w:p w14:paraId="49CCB97A" w14:textId="77777777" w:rsidR="005A16F2" w:rsidRPr="005A16F2" w:rsidRDefault="005A16F2" w:rsidP="005A16F2">
            <w:pPr>
              <w:spacing w:after="0"/>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sz w:val="20"/>
                <w:szCs w:val="20"/>
                <w:lang w:eastAsia="ru-RU"/>
              </w:rPr>
              <w:t>-</w:t>
            </w:r>
          </w:p>
        </w:tc>
        <w:tc>
          <w:tcPr>
            <w:tcW w:w="709" w:type="dxa"/>
            <w:noWrap/>
          </w:tcPr>
          <w:p w14:paraId="4DF45223" w14:textId="77777777" w:rsidR="005A16F2" w:rsidRPr="005A16F2" w:rsidRDefault="005A16F2" w:rsidP="005A16F2">
            <w:pPr>
              <w:spacing w:after="0"/>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w:t>
            </w:r>
          </w:p>
        </w:tc>
        <w:tc>
          <w:tcPr>
            <w:tcW w:w="567" w:type="dxa"/>
          </w:tcPr>
          <w:p w14:paraId="30FFFA3C" w14:textId="77777777" w:rsidR="005A16F2" w:rsidRPr="005A16F2" w:rsidRDefault="005A16F2" w:rsidP="005A16F2">
            <w:pPr>
              <w:spacing w:after="0"/>
              <w:jc w:val="center"/>
              <w:rPr>
                <w:rFonts w:ascii="Times New Roman" w:eastAsia="Times New Roman" w:hAnsi="Times New Roman" w:cs="Times New Roman"/>
                <w:color w:val="000000"/>
                <w:lang w:eastAsia="ru-RU"/>
              </w:rPr>
            </w:pPr>
          </w:p>
        </w:tc>
        <w:tc>
          <w:tcPr>
            <w:tcW w:w="567" w:type="dxa"/>
          </w:tcPr>
          <w:p w14:paraId="672F8A64" w14:textId="77777777" w:rsidR="005A16F2" w:rsidRPr="005A16F2" w:rsidRDefault="005A16F2" w:rsidP="005A16F2">
            <w:pPr>
              <w:spacing w:after="0"/>
              <w:jc w:val="center"/>
              <w:rPr>
                <w:rFonts w:ascii="Times New Roman" w:eastAsia="Times New Roman" w:hAnsi="Times New Roman" w:cs="Times New Roman"/>
                <w:color w:val="000000"/>
                <w:lang w:eastAsia="ru-RU"/>
              </w:rPr>
            </w:pPr>
            <w:r w:rsidRPr="005A16F2">
              <w:rPr>
                <w:rFonts w:ascii="Times New Roman" w:eastAsia="Times New Roman" w:hAnsi="Times New Roman" w:cs="Times New Roman"/>
                <w:color w:val="000000"/>
                <w:lang w:eastAsia="ru-RU"/>
              </w:rPr>
              <w:t>-</w:t>
            </w:r>
          </w:p>
        </w:tc>
        <w:tc>
          <w:tcPr>
            <w:tcW w:w="567" w:type="dxa"/>
          </w:tcPr>
          <w:p w14:paraId="25DCF9D1" w14:textId="77777777" w:rsidR="005A16F2" w:rsidRPr="005A16F2" w:rsidRDefault="005A16F2" w:rsidP="005A16F2">
            <w:pPr>
              <w:spacing w:after="0"/>
              <w:jc w:val="center"/>
              <w:rPr>
                <w:rFonts w:ascii="Times New Roman" w:eastAsia="Times New Roman" w:hAnsi="Times New Roman" w:cs="Times New Roman"/>
                <w:color w:val="000000"/>
                <w:lang w:eastAsia="ru-RU"/>
              </w:rPr>
            </w:pPr>
          </w:p>
        </w:tc>
        <w:tc>
          <w:tcPr>
            <w:tcW w:w="567" w:type="dxa"/>
          </w:tcPr>
          <w:p w14:paraId="29689873" w14:textId="77777777" w:rsidR="005A16F2" w:rsidRPr="005A16F2" w:rsidRDefault="005A16F2" w:rsidP="005A16F2">
            <w:pPr>
              <w:spacing w:after="0"/>
              <w:jc w:val="center"/>
              <w:rPr>
                <w:rFonts w:ascii="Times New Roman" w:eastAsia="Times New Roman" w:hAnsi="Times New Roman" w:cs="Times New Roman"/>
                <w:color w:val="000000"/>
                <w:lang w:eastAsia="ru-RU"/>
              </w:rPr>
            </w:pPr>
          </w:p>
        </w:tc>
        <w:tc>
          <w:tcPr>
            <w:tcW w:w="567" w:type="dxa"/>
          </w:tcPr>
          <w:p w14:paraId="2CAD3F3B" w14:textId="77777777" w:rsidR="005A16F2" w:rsidRPr="005A16F2" w:rsidRDefault="005A16F2" w:rsidP="005A16F2">
            <w:pPr>
              <w:spacing w:after="0"/>
              <w:jc w:val="center"/>
              <w:rPr>
                <w:rFonts w:ascii="Times New Roman" w:eastAsia="Times New Roman" w:hAnsi="Times New Roman" w:cs="Times New Roman"/>
                <w:color w:val="000000"/>
                <w:lang w:eastAsia="ru-RU"/>
              </w:rPr>
            </w:pPr>
          </w:p>
        </w:tc>
        <w:tc>
          <w:tcPr>
            <w:tcW w:w="567" w:type="dxa"/>
          </w:tcPr>
          <w:p w14:paraId="0D5F90E7" w14:textId="77777777" w:rsidR="005A16F2" w:rsidRPr="005A16F2" w:rsidRDefault="005A16F2" w:rsidP="005A16F2">
            <w:pPr>
              <w:spacing w:after="0"/>
              <w:jc w:val="center"/>
              <w:rPr>
                <w:rFonts w:ascii="Times New Roman" w:eastAsia="Times New Roman" w:hAnsi="Times New Roman" w:cs="Times New Roman"/>
                <w:color w:val="000000"/>
                <w:lang w:eastAsia="ru-RU"/>
              </w:rPr>
            </w:pPr>
          </w:p>
        </w:tc>
        <w:tc>
          <w:tcPr>
            <w:tcW w:w="567" w:type="dxa"/>
          </w:tcPr>
          <w:p w14:paraId="2646B8EC" w14:textId="77777777" w:rsidR="005A16F2" w:rsidRPr="005A16F2" w:rsidRDefault="005A16F2" w:rsidP="005A16F2">
            <w:pPr>
              <w:spacing w:after="0"/>
              <w:jc w:val="center"/>
              <w:rPr>
                <w:rFonts w:ascii="Times New Roman" w:eastAsia="Times New Roman" w:hAnsi="Times New Roman" w:cs="Times New Roman"/>
                <w:color w:val="000000"/>
                <w:lang w:eastAsia="ru-RU"/>
              </w:rPr>
            </w:pPr>
          </w:p>
        </w:tc>
      </w:tr>
    </w:tbl>
    <w:p w14:paraId="2E29B7D8" w14:textId="77777777" w:rsidR="005A16F2" w:rsidRPr="005A16F2" w:rsidRDefault="005A16F2" w:rsidP="005A16F2">
      <w:pPr>
        <w:widowControl w:val="0"/>
        <w:tabs>
          <w:tab w:val="left" w:pos="236"/>
        </w:tabs>
        <w:spacing w:after="0" w:line="298" w:lineRule="exact"/>
        <w:rPr>
          <w:rFonts w:ascii="Times New Roman" w:eastAsia="Calibri" w:hAnsi="Times New Roman" w:cs="Times New Roman"/>
        </w:rPr>
        <w:sectPr w:rsidR="005A16F2" w:rsidRPr="005A16F2" w:rsidSect="000D3CC7">
          <w:pgSz w:w="16838" w:h="11906" w:orient="landscape"/>
          <w:pgMar w:top="851" w:right="1134" w:bottom="851" w:left="567" w:header="709" w:footer="709" w:gutter="0"/>
          <w:cols w:space="708"/>
          <w:docGrid w:linePitch="360"/>
        </w:sectPr>
      </w:pPr>
    </w:p>
    <w:p w14:paraId="117EAA3F" w14:textId="77777777" w:rsidR="005A16F2" w:rsidRPr="005A16F2" w:rsidRDefault="005A16F2" w:rsidP="005A16F2">
      <w:pPr>
        <w:spacing w:after="0" w:line="240" w:lineRule="auto"/>
        <w:jc w:val="right"/>
        <w:rPr>
          <w:rFonts w:ascii="Times New Roman" w:eastAsia="Times New Roman" w:hAnsi="Times New Roman" w:cs="Times New Roman"/>
          <w:sz w:val="28"/>
          <w:szCs w:val="28"/>
          <w:lang w:eastAsia="ru-RU"/>
        </w:rPr>
      </w:pPr>
      <w:r w:rsidRPr="005A16F2">
        <w:rPr>
          <w:rFonts w:ascii="Times New Roman" w:eastAsia="Times New Roman" w:hAnsi="Times New Roman" w:cs="Times New Roman"/>
          <w:sz w:val="28"/>
          <w:szCs w:val="28"/>
          <w:lang w:eastAsia="ru-RU"/>
        </w:rPr>
        <w:lastRenderedPageBreak/>
        <w:t xml:space="preserve">Приложение №5 к муниципальной программе </w:t>
      </w:r>
    </w:p>
    <w:p w14:paraId="4355F606" w14:textId="77777777" w:rsidR="005A16F2" w:rsidRPr="005A16F2" w:rsidRDefault="005A16F2" w:rsidP="005A16F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sz w:val="28"/>
          <w:szCs w:val="28"/>
          <w:lang w:eastAsia="ru-RU"/>
        </w:rPr>
        <w:t xml:space="preserve">Казанского сельского поселения </w:t>
      </w:r>
      <w:r w:rsidRPr="005A16F2">
        <w:rPr>
          <w:rFonts w:ascii="Times New Roman" w:eastAsia="Times New Roman" w:hAnsi="Times New Roman" w:cs="Times New Roman"/>
          <w:color w:val="000000"/>
          <w:sz w:val="28"/>
          <w:szCs w:val="28"/>
          <w:shd w:val="clear" w:color="auto" w:fill="FFFFFF"/>
          <w:lang w:eastAsia="ru-RU"/>
        </w:rPr>
        <w:t xml:space="preserve">«Формирование </w:t>
      </w:r>
    </w:p>
    <w:p w14:paraId="53CC146D" w14:textId="77777777" w:rsidR="005A16F2" w:rsidRPr="005A16F2" w:rsidRDefault="005A16F2" w:rsidP="005A16F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5A16F2">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5738880A" w14:textId="77777777" w:rsidR="005A16F2" w:rsidRPr="005A16F2" w:rsidRDefault="005A16F2" w:rsidP="005A16F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A16F2">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2EC7DDCC" w14:textId="77777777" w:rsidR="005A16F2" w:rsidRPr="005A16F2" w:rsidRDefault="005A16F2" w:rsidP="005A16F2">
      <w:pPr>
        <w:tabs>
          <w:tab w:val="left" w:pos="9345"/>
        </w:tabs>
        <w:spacing w:after="0" w:line="240" w:lineRule="auto"/>
        <w:jc w:val="right"/>
        <w:rPr>
          <w:rFonts w:ascii="Times New Roman" w:eastAsia="Times New Roman" w:hAnsi="Times New Roman" w:cs="Times New Roman"/>
          <w:iCs/>
          <w:kern w:val="2"/>
          <w:sz w:val="28"/>
          <w:szCs w:val="24"/>
          <w:lang w:eastAsia="ru-RU"/>
        </w:rPr>
      </w:pPr>
    </w:p>
    <w:p w14:paraId="44949FBE" w14:textId="77777777" w:rsidR="005A16F2" w:rsidRPr="005A16F2" w:rsidRDefault="005A16F2" w:rsidP="005A16F2">
      <w:pPr>
        <w:spacing w:after="0" w:line="240" w:lineRule="auto"/>
        <w:ind w:firstLine="709"/>
        <w:jc w:val="center"/>
        <w:rPr>
          <w:rFonts w:ascii="Times New Roman" w:eastAsia="Times New Roman" w:hAnsi="Times New Roman" w:cs="Times New Roman"/>
          <w:sz w:val="28"/>
          <w:szCs w:val="24"/>
          <w:lang w:eastAsia="ru-RU"/>
        </w:rPr>
      </w:pPr>
      <w:r w:rsidRPr="005A16F2">
        <w:rPr>
          <w:rFonts w:ascii="Times New Roman" w:eastAsia="Times New Roman" w:hAnsi="Times New Roman" w:cs="Times New Roman"/>
          <w:sz w:val="28"/>
          <w:szCs w:val="24"/>
          <w:lang w:eastAsia="ru-RU"/>
        </w:rPr>
        <w:t xml:space="preserve">ПЕРЕЧЕНЬ </w:t>
      </w:r>
    </w:p>
    <w:p w14:paraId="14C1248D"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5A16F2">
        <w:rPr>
          <w:rFonts w:ascii="Times New Roman" w:eastAsia="Times New Roman" w:hAnsi="Times New Roman" w:cs="Times New Roman"/>
          <w:sz w:val="28"/>
          <w:szCs w:val="24"/>
          <w:lang w:eastAsia="ru-RU"/>
        </w:rPr>
        <w:t>общественных территорий Казанского сельского поселения подлежащих благоустройству в 2020-21 году.</w:t>
      </w:r>
    </w:p>
    <w:p w14:paraId="50A3F79C" w14:textId="77777777" w:rsidR="005A16F2" w:rsidRPr="005A16F2" w:rsidRDefault="005A16F2" w:rsidP="005A16F2">
      <w:pPr>
        <w:spacing w:after="0" w:line="240" w:lineRule="auto"/>
        <w:ind w:firstLine="709"/>
        <w:jc w:val="center"/>
        <w:rPr>
          <w:rFonts w:ascii="Times New Roman" w:eastAsia="Times New Roman" w:hAnsi="Times New Roman" w:cs="Times New Roman"/>
          <w:sz w:val="24"/>
          <w:szCs w:val="24"/>
          <w:lang w:eastAsia="ru-RU"/>
        </w:rPr>
      </w:pPr>
    </w:p>
    <w:tbl>
      <w:tblPr>
        <w:tblW w:w="471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0"/>
        <w:gridCol w:w="4466"/>
        <w:gridCol w:w="3037"/>
        <w:gridCol w:w="4139"/>
        <w:gridCol w:w="2072"/>
      </w:tblGrid>
      <w:tr w:rsidR="005A16F2" w:rsidRPr="005A16F2" w14:paraId="1AF07B0C" w14:textId="77777777" w:rsidTr="00A350DB">
        <w:trPr>
          <w:trHeight w:val="276"/>
          <w:tblCellSpacing w:w="5" w:type="nil"/>
        </w:trPr>
        <w:tc>
          <w:tcPr>
            <w:tcW w:w="572" w:type="dxa"/>
            <w:vMerge w:val="restart"/>
          </w:tcPr>
          <w:p w14:paraId="3D5EF2F7" w14:textId="77777777" w:rsidR="005A16F2" w:rsidRPr="005A16F2" w:rsidRDefault="005A16F2" w:rsidP="005A16F2">
            <w:pPr>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 п/п</w:t>
            </w:r>
          </w:p>
        </w:tc>
        <w:tc>
          <w:tcPr>
            <w:tcW w:w="4588" w:type="dxa"/>
            <w:vMerge w:val="restart"/>
          </w:tcPr>
          <w:p w14:paraId="7E9BB8A8"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trike/>
                <w:sz w:val="24"/>
                <w:szCs w:val="24"/>
                <w:highlight w:val="yellow"/>
                <w:lang w:eastAsia="ru-RU"/>
              </w:rPr>
            </w:pPr>
            <w:r w:rsidRPr="005A16F2">
              <w:rPr>
                <w:rFonts w:ascii="Times New Roman" w:eastAsia="Times New Roman" w:hAnsi="Times New Roman" w:cs="Times New Roman"/>
                <w:sz w:val="24"/>
                <w:szCs w:val="24"/>
                <w:lang w:eastAsia="ru-RU"/>
              </w:rPr>
              <w:t>Наименование объекта</w:t>
            </w:r>
          </w:p>
        </w:tc>
        <w:tc>
          <w:tcPr>
            <w:tcW w:w="3119" w:type="dxa"/>
            <w:vMerge w:val="restart"/>
          </w:tcPr>
          <w:p w14:paraId="3707F773"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Номер и дата положительного</w:t>
            </w:r>
          </w:p>
          <w:p w14:paraId="47ACB857"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заключения</w:t>
            </w:r>
          </w:p>
          <w:p w14:paraId="4828B8F9"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 xml:space="preserve">государственной экспертизы </w:t>
            </w:r>
          </w:p>
        </w:tc>
        <w:tc>
          <w:tcPr>
            <w:tcW w:w="4252" w:type="dxa"/>
            <w:vMerge w:val="restart"/>
          </w:tcPr>
          <w:p w14:paraId="5D4CFA5A"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Источники</w:t>
            </w:r>
          </w:p>
          <w:p w14:paraId="6D2D3CFD"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финансирования</w:t>
            </w:r>
          </w:p>
        </w:tc>
        <w:tc>
          <w:tcPr>
            <w:tcW w:w="2127" w:type="dxa"/>
            <w:vMerge w:val="restart"/>
          </w:tcPr>
          <w:p w14:paraId="7B899E22"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 xml:space="preserve">Объем расходов, </w:t>
            </w:r>
          </w:p>
          <w:p w14:paraId="698471AA"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всего</w:t>
            </w:r>
            <w:r w:rsidRPr="005A16F2">
              <w:rPr>
                <w:rFonts w:ascii="Times New Roman" w:eastAsia="Times New Roman" w:hAnsi="Times New Roman" w:cs="Times New Roman"/>
                <w:sz w:val="24"/>
                <w:szCs w:val="24"/>
                <w:lang w:eastAsia="ru-RU"/>
              </w:rPr>
              <w:br/>
              <w:t xml:space="preserve">(тыс. рублей), </w:t>
            </w:r>
          </w:p>
          <w:p w14:paraId="19097594"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16F2" w:rsidRPr="005A16F2" w14:paraId="3329736D" w14:textId="77777777" w:rsidTr="00A350DB">
        <w:trPr>
          <w:trHeight w:val="276"/>
          <w:tblCellSpacing w:w="5" w:type="nil"/>
        </w:trPr>
        <w:tc>
          <w:tcPr>
            <w:tcW w:w="572" w:type="dxa"/>
            <w:vMerge/>
          </w:tcPr>
          <w:p w14:paraId="16AD2B64"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88" w:type="dxa"/>
            <w:vMerge/>
          </w:tcPr>
          <w:p w14:paraId="0C665F5E"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14:paraId="4E6549ED"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2" w:type="dxa"/>
            <w:vMerge/>
          </w:tcPr>
          <w:p w14:paraId="1ED1EC74"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127" w:type="dxa"/>
            <w:vMerge/>
          </w:tcPr>
          <w:p w14:paraId="7668F26F"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bl>
    <w:p w14:paraId="583DF40A" w14:textId="77777777" w:rsidR="005A16F2" w:rsidRPr="005A16F2" w:rsidRDefault="005A16F2" w:rsidP="005A16F2">
      <w:pPr>
        <w:spacing w:after="0" w:line="240" w:lineRule="auto"/>
        <w:rPr>
          <w:rFonts w:ascii="Times New Roman" w:eastAsia="Times New Roman" w:hAnsi="Times New Roman" w:cs="Times New Roman"/>
          <w:sz w:val="2"/>
          <w:szCs w:val="2"/>
          <w:lang w:eastAsia="ru-RU"/>
        </w:rPr>
      </w:pPr>
    </w:p>
    <w:tbl>
      <w:tblPr>
        <w:tblW w:w="471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0"/>
        <w:gridCol w:w="4466"/>
        <w:gridCol w:w="3037"/>
        <w:gridCol w:w="4139"/>
        <w:gridCol w:w="2072"/>
      </w:tblGrid>
      <w:tr w:rsidR="005A16F2" w:rsidRPr="005A16F2" w14:paraId="07B5F41D" w14:textId="77777777" w:rsidTr="00A350DB">
        <w:trPr>
          <w:tblHeader/>
          <w:tblCellSpacing w:w="5" w:type="nil"/>
        </w:trPr>
        <w:tc>
          <w:tcPr>
            <w:tcW w:w="564" w:type="dxa"/>
          </w:tcPr>
          <w:p w14:paraId="5BC7FC7F"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1</w:t>
            </w:r>
          </w:p>
        </w:tc>
        <w:tc>
          <w:tcPr>
            <w:tcW w:w="4503" w:type="dxa"/>
          </w:tcPr>
          <w:p w14:paraId="222E7E50"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2</w:t>
            </w:r>
          </w:p>
        </w:tc>
        <w:tc>
          <w:tcPr>
            <w:tcW w:w="3062" w:type="dxa"/>
          </w:tcPr>
          <w:p w14:paraId="6CB0854C"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3</w:t>
            </w:r>
          </w:p>
        </w:tc>
        <w:tc>
          <w:tcPr>
            <w:tcW w:w="4173" w:type="dxa"/>
          </w:tcPr>
          <w:p w14:paraId="4AF6A454"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4</w:t>
            </w:r>
          </w:p>
        </w:tc>
        <w:tc>
          <w:tcPr>
            <w:tcW w:w="2089" w:type="dxa"/>
          </w:tcPr>
          <w:p w14:paraId="730AFDC2"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5</w:t>
            </w:r>
          </w:p>
        </w:tc>
      </w:tr>
      <w:tr w:rsidR="005A16F2" w:rsidRPr="005A16F2" w14:paraId="69969746" w14:textId="77777777" w:rsidTr="00A350DB">
        <w:trPr>
          <w:tblCellSpacing w:w="5" w:type="nil"/>
        </w:trPr>
        <w:tc>
          <w:tcPr>
            <w:tcW w:w="14391" w:type="dxa"/>
            <w:gridSpan w:val="5"/>
          </w:tcPr>
          <w:p w14:paraId="6A62C118"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 xml:space="preserve">Программа: </w:t>
            </w:r>
            <w:r w:rsidRPr="005A16F2">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tc>
      </w:tr>
      <w:tr w:rsidR="005A16F2" w:rsidRPr="005A16F2" w14:paraId="2A0D71E4" w14:textId="77777777" w:rsidTr="00A350DB">
        <w:trPr>
          <w:tblCellSpacing w:w="5" w:type="nil"/>
        </w:trPr>
        <w:tc>
          <w:tcPr>
            <w:tcW w:w="14391" w:type="dxa"/>
            <w:gridSpan w:val="5"/>
          </w:tcPr>
          <w:p w14:paraId="5136454D"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 xml:space="preserve">Подпрограмма 1. </w:t>
            </w:r>
            <w:r w:rsidRPr="005A16F2">
              <w:rPr>
                <w:rFonts w:ascii="Times New Roman" w:eastAsia="Times New Roman" w:hAnsi="Times New Roman" w:cs="Times New Roman"/>
                <w:color w:val="000000"/>
                <w:sz w:val="24"/>
                <w:szCs w:val="24"/>
                <w:shd w:val="clear" w:color="auto" w:fill="FFFFFF"/>
                <w:lang w:eastAsia="ru-RU"/>
              </w:rPr>
              <w:t>«</w:t>
            </w:r>
            <w:r w:rsidRPr="005A16F2">
              <w:rPr>
                <w:rFonts w:ascii="Times New Roman" w:eastAsia="Times New Roman" w:hAnsi="Times New Roman" w:cs="Times New Roman"/>
                <w:sz w:val="26"/>
                <w:szCs w:val="26"/>
                <w:lang w:eastAsia="ru-RU"/>
              </w:rPr>
              <w:t>Благоустройство общественных территорий</w:t>
            </w:r>
            <w:r w:rsidRPr="005A16F2">
              <w:rPr>
                <w:rFonts w:ascii="Times New Roman" w:eastAsia="Times New Roman" w:hAnsi="Times New Roman" w:cs="Times New Roman"/>
                <w:sz w:val="24"/>
                <w:szCs w:val="24"/>
                <w:lang w:eastAsia="ru-RU"/>
              </w:rPr>
              <w:t>»</w:t>
            </w:r>
          </w:p>
        </w:tc>
      </w:tr>
      <w:tr w:rsidR="005A16F2" w:rsidRPr="005A16F2" w14:paraId="3CB39A78" w14:textId="77777777" w:rsidTr="00A350DB">
        <w:trPr>
          <w:tblCellSpacing w:w="5" w:type="nil"/>
        </w:trPr>
        <w:tc>
          <w:tcPr>
            <w:tcW w:w="564" w:type="dxa"/>
            <w:vMerge w:val="restart"/>
          </w:tcPr>
          <w:p w14:paraId="60D70647"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1.</w:t>
            </w:r>
          </w:p>
        </w:tc>
        <w:tc>
          <w:tcPr>
            <w:tcW w:w="4503" w:type="dxa"/>
            <w:vMerge w:val="restart"/>
          </w:tcPr>
          <w:p w14:paraId="3418B274"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r w:rsidRPr="005A16F2">
              <w:rPr>
                <w:rFonts w:ascii="Times New Roman" w:eastAsia="Calibri" w:hAnsi="Times New Roman" w:cs="Times New Roman"/>
                <w:sz w:val="24"/>
                <w:szCs w:val="24"/>
              </w:rPr>
              <w:t>Центральная площадь, станица Казанская, ул. Ленина, 10а (благоустройство)</w:t>
            </w:r>
          </w:p>
        </w:tc>
        <w:tc>
          <w:tcPr>
            <w:tcW w:w="3062" w:type="dxa"/>
            <w:vMerge w:val="restart"/>
          </w:tcPr>
          <w:p w14:paraId="3282CBC2"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 xml:space="preserve">№ 2-8-1-1022-19 </w:t>
            </w:r>
          </w:p>
          <w:p w14:paraId="5ECF8D1E"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от 11.12.2019 года.</w:t>
            </w:r>
          </w:p>
        </w:tc>
        <w:tc>
          <w:tcPr>
            <w:tcW w:w="4173" w:type="dxa"/>
          </w:tcPr>
          <w:p w14:paraId="5B65A837"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всего</w:t>
            </w:r>
          </w:p>
        </w:tc>
        <w:tc>
          <w:tcPr>
            <w:tcW w:w="2089" w:type="dxa"/>
          </w:tcPr>
          <w:p w14:paraId="65F32A88"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40250,7</w:t>
            </w:r>
          </w:p>
        </w:tc>
      </w:tr>
      <w:tr w:rsidR="005A16F2" w:rsidRPr="005A16F2" w14:paraId="36780F82" w14:textId="77777777" w:rsidTr="00A350DB">
        <w:trPr>
          <w:tblCellSpacing w:w="5" w:type="nil"/>
        </w:trPr>
        <w:tc>
          <w:tcPr>
            <w:tcW w:w="564" w:type="dxa"/>
            <w:vMerge/>
          </w:tcPr>
          <w:p w14:paraId="5139B91F"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3" w:type="dxa"/>
            <w:vMerge/>
          </w:tcPr>
          <w:p w14:paraId="2E7FB7B3"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74B714E8"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2EAA020B"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бюджет сельского поселения</w:t>
            </w:r>
          </w:p>
        </w:tc>
        <w:tc>
          <w:tcPr>
            <w:tcW w:w="2089" w:type="dxa"/>
          </w:tcPr>
          <w:p w14:paraId="4B1D19EA"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30,1</w:t>
            </w:r>
          </w:p>
        </w:tc>
      </w:tr>
      <w:tr w:rsidR="005A16F2" w:rsidRPr="005A16F2" w14:paraId="511934B8" w14:textId="77777777" w:rsidTr="00A350DB">
        <w:trPr>
          <w:trHeight w:val="671"/>
          <w:tblCellSpacing w:w="5" w:type="nil"/>
        </w:trPr>
        <w:tc>
          <w:tcPr>
            <w:tcW w:w="564" w:type="dxa"/>
            <w:vMerge/>
          </w:tcPr>
          <w:p w14:paraId="36F7BE7A"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3" w:type="dxa"/>
            <w:vMerge/>
          </w:tcPr>
          <w:p w14:paraId="59531666"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638F3D37"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092C51FB" w14:textId="77777777" w:rsidR="005A16F2" w:rsidRPr="005A16F2" w:rsidRDefault="005A16F2" w:rsidP="005A16F2">
            <w:pPr>
              <w:spacing w:after="0" w:line="240" w:lineRule="auto"/>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межбюджетные трансферты областного бюджета</w:t>
            </w:r>
          </w:p>
        </w:tc>
        <w:tc>
          <w:tcPr>
            <w:tcW w:w="2089" w:type="dxa"/>
          </w:tcPr>
          <w:p w14:paraId="0451CC59"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804,4</w:t>
            </w:r>
          </w:p>
        </w:tc>
      </w:tr>
      <w:tr w:rsidR="005A16F2" w:rsidRPr="005A16F2" w14:paraId="4BB207F0" w14:textId="77777777" w:rsidTr="00A350DB">
        <w:trPr>
          <w:tblCellSpacing w:w="5" w:type="nil"/>
        </w:trPr>
        <w:tc>
          <w:tcPr>
            <w:tcW w:w="564" w:type="dxa"/>
            <w:vMerge/>
          </w:tcPr>
          <w:p w14:paraId="4F084E22"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3" w:type="dxa"/>
            <w:vMerge/>
          </w:tcPr>
          <w:p w14:paraId="0CAA5FA6"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7F2408FD"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2479E020" w14:textId="77777777" w:rsidR="005A16F2" w:rsidRPr="005A16F2" w:rsidRDefault="005A16F2" w:rsidP="005A16F2">
            <w:pPr>
              <w:spacing w:after="0" w:line="240" w:lineRule="auto"/>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межбюджетные трансферты федерального бюджета</w:t>
            </w:r>
          </w:p>
        </w:tc>
        <w:tc>
          <w:tcPr>
            <w:tcW w:w="2089" w:type="dxa"/>
          </w:tcPr>
          <w:p w14:paraId="7297FC2C" w14:textId="77777777" w:rsidR="005A16F2" w:rsidRPr="005A16F2" w:rsidRDefault="005A16F2" w:rsidP="005A16F2">
            <w:pPr>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39414,7</w:t>
            </w:r>
          </w:p>
        </w:tc>
      </w:tr>
      <w:tr w:rsidR="005A16F2" w:rsidRPr="005A16F2" w14:paraId="3CCEAD97" w14:textId="77777777" w:rsidTr="00A350DB">
        <w:trPr>
          <w:tblCellSpacing w:w="5" w:type="nil"/>
        </w:trPr>
        <w:tc>
          <w:tcPr>
            <w:tcW w:w="564" w:type="dxa"/>
            <w:vMerge w:val="restart"/>
          </w:tcPr>
          <w:p w14:paraId="07E76805"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2.</w:t>
            </w:r>
          </w:p>
        </w:tc>
        <w:tc>
          <w:tcPr>
            <w:tcW w:w="4503" w:type="dxa"/>
            <w:vMerge w:val="restart"/>
          </w:tcPr>
          <w:p w14:paraId="538E3586"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Благоустройство сквера в ст. Казанской по адресу: ул. Ленина, 11-а, ст. Казанская, Верхнедонской район, Ростовская область</w:t>
            </w:r>
          </w:p>
        </w:tc>
        <w:tc>
          <w:tcPr>
            <w:tcW w:w="3062" w:type="dxa"/>
            <w:vMerge w:val="restart"/>
          </w:tcPr>
          <w:p w14:paraId="11A827E1"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№2-8-1-0012-21</w:t>
            </w:r>
          </w:p>
          <w:p w14:paraId="7B0EA02D"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от 01.02.2021 года.</w:t>
            </w:r>
          </w:p>
        </w:tc>
        <w:tc>
          <w:tcPr>
            <w:tcW w:w="4173" w:type="dxa"/>
          </w:tcPr>
          <w:p w14:paraId="7B23DC73" w14:textId="77777777" w:rsidR="005A16F2" w:rsidRPr="005A16F2" w:rsidRDefault="005A16F2" w:rsidP="005A16F2">
            <w:pPr>
              <w:spacing w:after="0" w:line="240" w:lineRule="auto"/>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всего</w:t>
            </w:r>
          </w:p>
        </w:tc>
        <w:tc>
          <w:tcPr>
            <w:tcW w:w="2089" w:type="dxa"/>
          </w:tcPr>
          <w:p w14:paraId="29CD1C98" w14:textId="77777777" w:rsidR="005A16F2" w:rsidRPr="005A16F2" w:rsidRDefault="005A16F2" w:rsidP="005A16F2">
            <w:pPr>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2195,6</w:t>
            </w:r>
          </w:p>
        </w:tc>
      </w:tr>
      <w:tr w:rsidR="005A16F2" w:rsidRPr="005A16F2" w14:paraId="3160FDD7" w14:textId="77777777" w:rsidTr="00A350DB">
        <w:trPr>
          <w:tblCellSpacing w:w="5" w:type="nil"/>
        </w:trPr>
        <w:tc>
          <w:tcPr>
            <w:tcW w:w="564" w:type="dxa"/>
            <w:vMerge/>
          </w:tcPr>
          <w:p w14:paraId="5FE64070"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1F42E693"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64945FBB"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2B2969F8" w14:textId="77777777" w:rsidR="005A16F2" w:rsidRPr="005A16F2" w:rsidRDefault="005A16F2" w:rsidP="005A16F2">
            <w:pPr>
              <w:spacing w:after="0" w:line="240" w:lineRule="auto"/>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бюджет сельского поселения</w:t>
            </w:r>
          </w:p>
        </w:tc>
        <w:tc>
          <w:tcPr>
            <w:tcW w:w="2089" w:type="dxa"/>
          </w:tcPr>
          <w:p w14:paraId="6ED30B2F" w14:textId="77777777" w:rsidR="005A16F2" w:rsidRPr="005A16F2" w:rsidRDefault="005A16F2" w:rsidP="005A16F2">
            <w:pPr>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196,7</w:t>
            </w:r>
          </w:p>
        </w:tc>
      </w:tr>
      <w:tr w:rsidR="005A16F2" w:rsidRPr="005A16F2" w14:paraId="3A7B6272" w14:textId="77777777" w:rsidTr="00A350DB">
        <w:trPr>
          <w:tblCellSpacing w:w="5" w:type="nil"/>
        </w:trPr>
        <w:tc>
          <w:tcPr>
            <w:tcW w:w="564" w:type="dxa"/>
            <w:vMerge/>
          </w:tcPr>
          <w:p w14:paraId="70F6ED01"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4BEF3FA4"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34694F38"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4710EC9D" w14:textId="77777777" w:rsidR="005A16F2" w:rsidRPr="005A16F2" w:rsidRDefault="005A16F2" w:rsidP="005A16F2">
            <w:pPr>
              <w:spacing w:after="0" w:line="240" w:lineRule="auto"/>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межбюджетные трансферты областного бюджета</w:t>
            </w:r>
          </w:p>
        </w:tc>
        <w:tc>
          <w:tcPr>
            <w:tcW w:w="2089" w:type="dxa"/>
          </w:tcPr>
          <w:p w14:paraId="6F5211A2" w14:textId="77777777" w:rsidR="005A16F2" w:rsidRPr="005A16F2" w:rsidRDefault="005A16F2" w:rsidP="005A16F2">
            <w:pPr>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1998,9</w:t>
            </w:r>
          </w:p>
        </w:tc>
      </w:tr>
      <w:tr w:rsidR="005A16F2" w:rsidRPr="005A16F2" w14:paraId="27665951" w14:textId="77777777" w:rsidTr="00A350DB">
        <w:trPr>
          <w:tblCellSpacing w:w="5" w:type="nil"/>
        </w:trPr>
        <w:tc>
          <w:tcPr>
            <w:tcW w:w="564" w:type="dxa"/>
            <w:vMerge/>
          </w:tcPr>
          <w:p w14:paraId="2A7C8D27" w14:textId="77777777" w:rsidR="005A16F2" w:rsidRPr="005A16F2" w:rsidRDefault="005A16F2" w:rsidP="005A16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073FCD90"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35BDD039" w14:textId="77777777" w:rsidR="005A16F2" w:rsidRPr="005A16F2" w:rsidRDefault="005A16F2" w:rsidP="005A16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4DE9FC6A" w14:textId="77777777" w:rsidR="005A16F2" w:rsidRPr="005A16F2" w:rsidRDefault="005A16F2" w:rsidP="005A16F2">
            <w:pPr>
              <w:spacing w:after="0" w:line="240" w:lineRule="auto"/>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межбюджетные трансферты федерального бюджета</w:t>
            </w:r>
          </w:p>
        </w:tc>
        <w:tc>
          <w:tcPr>
            <w:tcW w:w="2089" w:type="dxa"/>
          </w:tcPr>
          <w:p w14:paraId="248542F4" w14:textId="77777777" w:rsidR="005A16F2" w:rsidRPr="005A16F2" w:rsidRDefault="005A16F2" w:rsidP="005A16F2">
            <w:pPr>
              <w:spacing w:after="0" w:line="240" w:lineRule="auto"/>
              <w:jc w:val="center"/>
              <w:rPr>
                <w:rFonts w:ascii="Times New Roman" w:eastAsia="Times New Roman" w:hAnsi="Times New Roman" w:cs="Times New Roman"/>
                <w:sz w:val="24"/>
                <w:szCs w:val="24"/>
                <w:lang w:eastAsia="ru-RU"/>
              </w:rPr>
            </w:pPr>
            <w:r w:rsidRPr="005A16F2">
              <w:rPr>
                <w:rFonts w:ascii="Times New Roman" w:eastAsia="Times New Roman" w:hAnsi="Times New Roman" w:cs="Times New Roman"/>
                <w:sz w:val="24"/>
                <w:szCs w:val="24"/>
                <w:lang w:eastAsia="ru-RU"/>
              </w:rPr>
              <w:t>0,0</w:t>
            </w:r>
          </w:p>
        </w:tc>
      </w:tr>
    </w:tbl>
    <w:p w14:paraId="1C7D47A1"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D319EBE"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sectPr w:rsidR="005A16F2" w:rsidRPr="005A16F2" w:rsidSect="00F72003">
          <w:pgSz w:w="16838" w:h="11906" w:orient="landscape"/>
          <w:pgMar w:top="851" w:right="1134" w:bottom="1701" w:left="567" w:header="709" w:footer="709" w:gutter="0"/>
          <w:cols w:space="708"/>
          <w:docGrid w:linePitch="360"/>
        </w:sectPr>
      </w:pPr>
    </w:p>
    <w:p w14:paraId="43A39BCA"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proofErr w:type="gramStart"/>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5F11A7">
      <w:footerReference w:type="default" r:id="rId9"/>
      <w:pgSz w:w="16840" w:h="11907" w:orient="landscape"/>
      <w:pgMar w:top="851"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339F" w14:textId="77777777" w:rsidR="000A681C" w:rsidRDefault="000A681C" w:rsidP="00FF41CD">
      <w:pPr>
        <w:spacing w:after="0" w:line="240" w:lineRule="auto"/>
      </w:pPr>
      <w:r>
        <w:separator/>
      </w:r>
    </w:p>
  </w:endnote>
  <w:endnote w:type="continuationSeparator" w:id="0">
    <w:p w14:paraId="188E4C18" w14:textId="77777777" w:rsidR="000A681C" w:rsidRDefault="000A681C"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041781"/>
      <w:docPartObj>
        <w:docPartGallery w:val="Page Numbers (Bottom of Page)"/>
        <w:docPartUnique/>
      </w:docPartObj>
    </w:sdtPr>
    <w:sdtContent>
      <w:p w14:paraId="4B49F151" w14:textId="77777777" w:rsidR="005A16F2" w:rsidRDefault="005A16F2">
        <w:pPr>
          <w:pStyle w:val="a3"/>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End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DB80" w14:textId="77777777" w:rsidR="000A681C" w:rsidRDefault="000A681C" w:rsidP="00FF41CD">
      <w:pPr>
        <w:spacing w:after="0" w:line="240" w:lineRule="auto"/>
      </w:pPr>
      <w:r>
        <w:separator/>
      </w:r>
    </w:p>
  </w:footnote>
  <w:footnote w:type="continuationSeparator" w:id="0">
    <w:p w14:paraId="35848378" w14:textId="77777777" w:rsidR="000A681C" w:rsidRDefault="000A681C" w:rsidP="00FF4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8"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17"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923417032">
    <w:abstractNumId w:val="8"/>
  </w:num>
  <w:num w:numId="2" w16cid:durableId="1952975542">
    <w:abstractNumId w:val="2"/>
  </w:num>
  <w:num w:numId="3" w16cid:durableId="1756248294">
    <w:abstractNumId w:val="0"/>
  </w:num>
  <w:num w:numId="4" w16cid:durableId="1007319415">
    <w:abstractNumId w:val="4"/>
  </w:num>
  <w:num w:numId="5" w16cid:durableId="1605072690">
    <w:abstractNumId w:val="12"/>
  </w:num>
  <w:num w:numId="6" w16cid:durableId="791099375">
    <w:abstractNumId w:val="5"/>
  </w:num>
  <w:num w:numId="7" w16cid:durableId="1132333269">
    <w:abstractNumId w:val="15"/>
  </w:num>
  <w:num w:numId="8" w16cid:durableId="532037694">
    <w:abstractNumId w:val="10"/>
  </w:num>
  <w:num w:numId="9" w16cid:durableId="2044598041">
    <w:abstractNumId w:val="6"/>
  </w:num>
  <w:num w:numId="10" w16cid:durableId="1660188137">
    <w:abstractNumId w:val="7"/>
  </w:num>
  <w:num w:numId="11" w16cid:durableId="1346395846">
    <w:abstractNumId w:val="11"/>
  </w:num>
  <w:num w:numId="12" w16cid:durableId="382561389">
    <w:abstractNumId w:val="13"/>
  </w:num>
  <w:num w:numId="13" w16cid:durableId="1567373621">
    <w:abstractNumId w:val="17"/>
  </w:num>
  <w:num w:numId="14" w16cid:durableId="1903058169">
    <w:abstractNumId w:val="16"/>
  </w:num>
  <w:num w:numId="15" w16cid:durableId="1380202931">
    <w:abstractNumId w:val="9"/>
  </w:num>
  <w:num w:numId="16" w16cid:durableId="11643986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3"/>
  </w:num>
  <w:num w:numId="18" w16cid:durableId="204709976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8068A"/>
    <w:rsid w:val="000A681C"/>
    <w:rsid w:val="000B6ADC"/>
    <w:rsid w:val="000C7528"/>
    <w:rsid w:val="00117F10"/>
    <w:rsid w:val="00120F49"/>
    <w:rsid w:val="001434BE"/>
    <w:rsid w:val="001A51BF"/>
    <w:rsid w:val="00232DDE"/>
    <w:rsid w:val="002757DE"/>
    <w:rsid w:val="002A7CDA"/>
    <w:rsid w:val="003635FA"/>
    <w:rsid w:val="003A36E8"/>
    <w:rsid w:val="003C48BA"/>
    <w:rsid w:val="00404A46"/>
    <w:rsid w:val="004265B1"/>
    <w:rsid w:val="00442DCF"/>
    <w:rsid w:val="0044772C"/>
    <w:rsid w:val="00463688"/>
    <w:rsid w:val="004B2D39"/>
    <w:rsid w:val="004B7703"/>
    <w:rsid w:val="004E0253"/>
    <w:rsid w:val="00552B78"/>
    <w:rsid w:val="0056061C"/>
    <w:rsid w:val="005650D1"/>
    <w:rsid w:val="005A16F2"/>
    <w:rsid w:val="005B24A1"/>
    <w:rsid w:val="005B6D7F"/>
    <w:rsid w:val="005E2F8A"/>
    <w:rsid w:val="005F11A7"/>
    <w:rsid w:val="005F4068"/>
    <w:rsid w:val="00652F7B"/>
    <w:rsid w:val="00670504"/>
    <w:rsid w:val="00693A59"/>
    <w:rsid w:val="006B0749"/>
    <w:rsid w:val="006C2CD0"/>
    <w:rsid w:val="006F7ED9"/>
    <w:rsid w:val="00710644"/>
    <w:rsid w:val="00720594"/>
    <w:rsid w:val="00745715"/>
    <w:rsid w:val="00760506"/>
    <w:rsid w:val="007A75B2"/>
    <w:rsid w:val="00801B65"/>
    <w:rsid w:val="008020E8"/>
    <w:rsid w:val="008C4CEE"/>
    <w:rsid w:val="008D0662"/>
    <w:rsid w:val="008F378C"/>
    <w:rsid w:val="00933346"/>
    <w:rsid w:val="009C1CB4"/>
    <w:rsid w:val="009C4B1B"/>
    <w:rsid w:val="00A13E5B"/>
    <w:rsid w:val="00A27DA0"/>
    <w:rsid w:val="00AA2B5F"/>
    <w:rsid w:val="00AB1430"/>
    <w:rsid w:val="00AD3361"/>
    <w:rsid w:val="00AE5FC1"/>
    <w:rsid w:val="00AF66B5"/>
    <w:rsid w:val="00B015E3"/>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D0DEB"/>
    <w:rsid w:val="00CE29D8"/>
    <w:rsid w:val="00D34F7E"/>
    <w:rsid w:val="00D37C65"/>
    <w:rsid w:val="00D57251"/>
    <w:rsid w:val="00D65E25"/>
    <w:rsid w:val="00D8752C"/>
    <w:rsid w:val="00DD4FE9"/>
    <w:rsid w:val="00DF7432"/>
    <w:rsid w:val="00E815AA"/>
    <w:rsid w:val="00E8661C"/>
    <w:rsid w:val="00EA030F"/>
    <w:rsid w:val="00EB3EE4"/>
    <w:rsid w:val="00F2137F"/>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3C48BA"/>
  </w:style>
  <w:style w:type="paragraph" w:customStyle="1" w:styleId="ConsPlusTitle">
    <w:name w:val="ConsPlusTitle"/>
    <w:uiPriority w:val="99"/>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uiPriority w:val="34"/>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D57251"/>
  </w:style>
  <w:style w:type="numbering" w:customStyle="1" w:styleId="31">
    <w:name w:val="Нет списка3"/>
    <w:next w:val="a2"/>
    <w:uiPriority w:val="99"/>
    <w:semiHidden/>
    <w:unhideWhenUsed/>
    <w:rsid w:val="00670504"/>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2">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41">
    <w:name w:val="Нет списка4"/>
    <w:next w:val="a2"/>
    <w:uiPriority w:val="99"/>
    <w:semiHidden/>
    <w:unhideWhenUsed/>
    <w:rsid w:val="00670504"/>
  </w:style>
  <w:style w:type="character" w:customStyle="1" w:styleId="24">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2">
    <w:name w:val="Основной текст (3)_"/>
    <w:basedOn w:val="a0"/>
    <w:link w:val="33"/>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4"/>
    <w:uiPriority w:val="99"/>
    <w:rsid w:val="00670504"/>
    <w:rPr>
      <w:rFonts w:ascii="Times New Roman" w:hAnsi="Times New Roman" w:cs="Times New Roman"/>
      <w:shd w:val="clear" w:color="auto" w:fill="FFFFFF"/>
    </w:rPr>
  </w:style>
  <w:style w:type="character" w:customStyle="1" w:styleId="42">
    <w:name w:val="Основной текст (4)_"/>
    <w:basedOn w:val="a0"/>
    <w:link w:val="43"/>
    <w:uiPriority w:val="99"/>
    <w:locked/>
    <w:rsid w:val="00670504"/>
    <w:rPr>
      <w:rFonts w:ascii="Times New Roman" w:hAnsi="Times New Roman" w:cs="Times New Roman"/>
      <w:b/>
      <w:bCs/>
      <w:shd w:val="clear" w:color="auto" w:fill="FFFFFF"/>
    </w:rPr>
  </w:style>
  <w:style w:type="paragraph" w:customStyle="1" w:styleId="210">
    <w:name w:val="Основной текст (2)1"/>
    <w:basedOn w:val="a"/>
    <w:link w:val="24"/>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3">
    <w:name w:val="Основной текст (3)"/>
    <w:basedOn w:val="a"/>
    <w:link w:val="32"/>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3">
    <w:name w:val="Основной текст (4)"/>
    <w:basedOn w:val="a"/>
    <w:link w:val="42"/>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3">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Заголовок №3_"/>
    <w:basedOn w:val="a0"/>
    <w:link w:val="35"/>
    <w:uiPriority w:val="99"/>
    <w:locked/>
    <w:rsid w:val="00670504"/>
    <w:rPr>
      <w:rFonts w:ascii="Times New Roman" w:hAnsi="Times New Roman" w:cs="Times New Roman"/>
      <w:b/>
      <w:bCs/>
      <w:shd w:val="clear" w:color="auto" w:fill="FFFFFF"/>
    </w:rPr>
  </w:style>
  <w:style w:type="character" w:customStyle="1" w:styleId="25">
    <w:name w:val="Основной текст (2)"/>
    <w:basedOn w:val="24"/>
    <w:uiPriority w:val="99"/>
    <w:rsid w:val="00670504"/>
    <w:rPr>
      <w:rFonts w:ascii="Times New Roman" w:hAnsi="Times New Roman" w:cs="Times New Roman"/>
      <w:u w:val="single"/>
      <w:shd w:val="clear" w:color="auto" w:fill="FFFFFF"/>
    </w:rPr>
  </w:style>
  <w:style w:type="paragraph" w:customStyle="1" w:styleId="35">
    <w:name w:val="Заголовок №3"/>
    <w:basedOn w:val="a"/>
    <w:link w:val="34"/>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670504"/>
    <w:rPr>
      <w:rFonts w:ascii="Constantia" w:hAnsi="Constantia"/>
      <w:sz w:val="23"/>
      <w:szCs w:val="23"/>
      <w:shd w:val="clear" w:color="auto" w:fill="FFFFFF"/>
    </w:rPr>
  </w:style>
  <w:style w:type="paragraph" w:customStyle="1" w:styleId="62">
    <w:name w:val="Основной текст (6)"/>
    <w:basedOn w:val="a"/>
    <w:link w:val="61"/>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1"/>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numbering" w:customStyle="1" w:styleId="51">
    <w:name w:val="Нет списка5"/>
    <w:next w:val="a2"/>
    <w:uiPriority w:val="99"/>
    <w:semiHidden/>
    <w:unhideWhenUsed/>
    <w:rsid w:val="00404A46"/>
  </w:style>
  <w:style w:type="numbering" w:customStyle="1" w:styleId="63">
    <w:name w:val="Нет списка6"/>
    <w:next w:val="a2"/>
    <w:uiPriority w:val="99"/>
    <w:semiHidden/>
    <w:unhideWhenUsed/>
    <w:rsid w:val="00404A46"/>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numbering" w:customStyle="1" w:styleId="71">
    <w:name w:val="Нет списка7"/>
    <w:next w:val="a2"/>
    <w:uiPriority w:val="99"/>
    <w:semiHidden/>
    <w:unhideWhenUsed/>
    <w:rsid w:val="000C7528"/>
  </w:style>
  <w:style w:type="table" w:customStyle="1" w:styleId="26">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0C7528"/>
  </w:style>
  <w:style w:type="table" w:customStyle="1" w:styleId="36">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Нет списка9"/>
    <w:next w:val="a2"/>
    <w:uiPriority w:val="99"/>
    <w:semiHidden/>
    <w:unhideWhenUsed/>
    <w:rsid w:val="000C7528"/>
  </w:style>
  <w:style w:type="table" w:customStyle="1" w:styleId="44">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2"/>
    <w:uiPriority w:val="99"/>
    <w:semiHidden/>
    <w:unhideWhenUsed/>
    <w:rsid w:val="00442DCF"/>
  </w:style>
  <w:style w:type="numbering" w:customStyle="1" w:styleId="110">
    <w:name w:val="Нет списка11"/>
    <w:next w:val="a2"/>
    <w:uiPriority w:val="99"/>
    <w:semiHidden/>
    <w:unhideWhenUsed/>
    <w:rsid w:val="00760506"/>
  </w:style>
  <w:style w:type="numbering" w:customStyle="1" w:styleId="120">
    <w:name w:val="Нет списка12"/>
    <w:next w:val="a2"/>
    <w:uiPriority w:val="99"/>
    <w:semiHidden/>
    <w:unhideWhenUsed/>
    <w:rsid w:val="00760506"/>
  </w:style>
  <w:style w:type="numbering" w:customStyle="1" w:styleId="130">
    <w:name w:val="Нет списка13"/>
    <w:next w:val="a2"/>
    <w:uiPriority w:val="99"/>
    <w:semiHidden/>
    <w:unhideWhenUsed/>
    <w:rsid w:val="00760506"/>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numbering" w:customStyle="1" w:styleId="14">
    <w:name w:val="Нет списка14"/>
    <w:next w:val="a2"/>
    <w:uiPriority w:val="99"/>
    <w:semiHidden/>
    <w:unhideWhenUsed/>
    <w:rsid w:val="00760506"/>
  </w:style>
  <w:style w:type="table" w:customStyle="1" w:styleId="52">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A13E5B"/>
  </w:style>
  <w:style w:type="numbering" w:customStyle="1" w:styleId="16">
    <w:name w:val="Нет списка16"/>
    <w:next w:val="a2"/>
    <w:uiPriority w:val="99"/>
    <w:semiHidden/>
    <w:unhideWhenUsed/>
    <w:rsid w:val="001A51BF"/>
  </w:style>
  <w:style w:type="character" w:customStyle="1" w:styleId="10">
    <w:name w:val="Заголовок 1 Знак"/>
    <w:basedOn w:val="a0"/>
    <w:link w:val="1"/>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numbering" w:customStyle="1" w:styleId="17">
    <w:name w:val="Нет списка17"/>
    <w:next w:val="a2"/>
    <w:uiPriority w:val="99"/>
    <w:semiHidden/>
    <w:unhideWhenUsed/>
    <w:rsid w:val="00AD3361"/>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7">
    <w:name w:val="Body Text Indent 3"/>
    <w:basedOn w:val="a"/>
    <w:link w:val="38"/>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8">
    <w:name w:val="Основной текст с отступом 3 Знак"/>
    <w:basedOn w:val="a0"/>
    <w:link w:val="37"/>
    <w:rsid w:val="00AD3361"/>
    <w:rPr>
      <w:rFonts w:ascii="Calibri" w:eastAsia="Times New Roman" w:hAnsi="Calibri" w:cs="Times New Roman"/>
      <w:sz w:val="16"/>
      <w:szCs w:val="16"/>
      <w:lang w:val="x-none" w:eastAsia="x-none"/>
    </w:rPr>
  </w:style>
  <w:style w:type="paragraph" w:customStyle="1" w:styleId="19">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a">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b">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7">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9">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1">
    <w:name w:val="Знак Знак10"/>
    <w:locked/>
    <w:rsid w:val="00AD3361"/>
    <w:rPr>
      <w:b/>
      <w:bCs/>
      <w:sz w:val="28"/>
      <w:szCs w:val="28"/>
      <w:lang w:val="ru-RU" w:eastAsia="en-US" w:bidi="ar-SA"/>
    </w:rPr>
  </w:style>
  <w:style w:type="character" w:customStyle="1" w:styleId="92">
    <w:name w:val="Знак Знак9"/>
    <w:locked/>
    <w:rsid w:val="00AD3361"/>
    <w:rPr>
      <w:bCs/>
      <w:sz w:val="28"/>
      <w:szCs w:val="26"/>
      <w:lang w:val="ru-RU" w:eastAsia="en-US" w:bidi="ar-SA"/>
    </w:rPr>
  </w:style>
  <w:style w:type="character" w:customStyle="1" w:styleId="82">
    <w:name w:val="Знак Знак8"/>
    <w:locked/>
    <w:rsid w:val="00AD3361"/>
    <w:rPr>
      <w:b/>
      <w:bCs/>
      <w:sz w:val="28"/>
      <w:szCs w:val="28"/>
      <w:lang w:val="ru-RU" w:eastAsia="en-US" w:bidi="ar-SA"/>
    </w:rPr>
  </w:style>
  <w:style w:type="character" w:customStyle="1" w:styleId="apple-converted-space">
    <w:name w:val="apple-converted-space"/>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1">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4">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2">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3">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numbering" w:customStyle="1" w:styleId="180">
    <w:name w:val="Нет списка18"/>
    <w:next w:val="a2"/>
    <w:uiPriority w:val="99"/>
    <w:semiHidden/>
    <w:unhideWhenUsed/>
    <w:rsid w:val="00AD3361"/>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a">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6">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4">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5">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2">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a">
    <w:name w:val="Body Text 2"/>
    <w:basedOn w:val="a"/>
    <w:link w:val="2b"/>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b">
    <w:name w:val="Основной текст 2 Знак"/>
    <w:basedOn w:val="a0"/>
    <w:link w:val="2a"/>
    <w:rsid w:val="00AD3361"/>
    <w:rPr>
      <w:rFonts w:ascii="Times New Roman" w:eastAsia="Times New Roman" w:hAnsi="Times New Roman" w:cs="Times New Roman"/>
      <w:sz w:val="20"/>
      <w:szCs w:val="20"/>
      <w:lang w:eastAsia="ru-RU"/>
    </w:rPr>
  </w:style>
  <w:style w:type="character" w:customStyle="1" w:styleId="1c">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b">
    <w:name w:val="Body Text 3"/>
    <w:basedOn w:val="a"/>
    <w:link w:val="3c"/>
    <w:rsid w:val="00AD3361"/>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d">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90">
    <w:name w:val="Нет списка19"/>
    <w:next w:val="a2"/>
    <w:uiPriority w:val="99"/>
    <w:semiHidden/>
    <w:unhideWhenUsed/>
    <w:rsid w:val="00AD3361"/>
  </w:style>
  <w:style w:type="table" w:customStyle="1" w:styleId="73">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numbering" w:customStyle="1" w:styleId="1100">
    <w:name w:val="Нет списка110"/>
    <w:next w:val="a2"/>
    <w:uiPriority w:val="99"/>
    <w:semiHidden/>
    <w:unhideWhenUsed/>
    <w:rsid w:val="00AD3361"/>
  </w:style>
  <w:style w:type="character" w:customStyle="1" w:styleId="60">
    <w:name w:val="Заголовок 6 Знак"/>
    <w:basedOn w:val="a0"/>
    <w:link w:val="6"/>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numbering" w:customStyle="1" w:styleId="200">
    <w:name w:val="Нет списка20"/>
    <w:next w:val="a2"/>
    <w:uiPriority w:val="99"/>
    <w:semiHidden/>
    <w:unhideWhenUsed/>
    <w:rsid w:val="00720594"/>
  </w:style>
  <w:style w:type="table" w:customStyle="1" w:styleId="83">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7">
    <w:name w:val="Основной шрифт абзаца4"/>
    <w:rsid w:val="00720594"/>
  </w:style>
  <w:style w:type="character" w:customStyle="1" w:styleId="2c">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f0">
    <w:name w:val="Основной шрифт абзаца1"/>
    <w:rsid w:val="00720594"/>
  </w:style>
  <w:style w:type="character" w:customStyle="1" w:styleId="2d">
    <w:name w:val="Заголовок №2_ Знак"/>
    <w:rsid w:val="00720594"/>
    <w:rPr>
      <w:rFonts w:eastAsia="Arial Unicode MS"/>
      <w:b/>
      <w:bCs/>
      <w:sz w:val="23"/>
      <w:szCs w:val="23"/>
      <w:lang w:val="ru-RU" w:bidi="ar-SA"/>
    </w:rPr>
  </w:style>
  <w:style w:type="character" w:customStyle="1" w:styleId="1f1">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8">
    <w:name w:val="Заголовок №4_"/>
    <w:rsid w:val="00720594"/>
    <w:rPr>
      <w:rFonts w:eastAsia="Arial Unicode MS"/>
      <w:b/>
      <w:bCs/>
      <w:sz w:val="26"/>
      <w:szCs w:val="26"/>
      <w:lang w:val="ru-RU" w:bidi="ar-SA"/>
    </w:rPr>
  </w:style>
  <w:style w:type="character" w:customStyle="1" w:styleId="3d">
    <w:name w:val="Основной шрифт абзаца3"/>
    <w:rsid w:val="00720594"/>
  </w:style>
  <w:style w:type="character" w:customStyle="1" w:styleId="s2">
    <w:name w:val="s2"/>
    <w:basedOn w:val="3d"/>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3">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2">
    <w:name w:val="Основной текст Знак1"/>
    <w:rsid w:val="00720594"/>
    <w:rPr>
      <w:sz w:val="28"/>
      <w:lang w:eastAsia="zh-CN"/>
    </w:rPr>
  </w:style>
  <w:style w:type="character" w:customStyle="1" w:styleId="1f3">
    <w:name w:val="Верхний колонтитул Знак1"/>
    <w:rsid w:val="00720594"/>
    <w:rPr>
      <w:lang w:eastAsia="zh-CN"/>
    </w:rPr>
  </w:style>
  <w:style w:type="character" w:customStyle="1" w:styleId="1f4">
    <w:name w:val="Нижний колонтитул Знак1"/>
    <w:rsid w:val="00720594"/>
    <w:rPr>
      <w:lang w:eastAsia="zh-CN"/>
    </w:rPr>
  </w:style>
  <w:style w:type="character" w:customStyle="1" w:styleId="1f5">
    <w:name w:val="Основной текст с отступом Знак1"/>
    <w:rsid w:val="00720594"/>
    <w:rPr>
      <w:sz w:val="28"/>
      <w:lang w:eastAsia="zh-CN"/>
    </w:rPr>
  </w:style>
  <w:style w:type="character" w:customStyle="1" w:styleId="1f6">
    <w:name w:val="Текст выноски Знак1"/>
    <w:rsid w:val="00720594"/>
    <w:rPr>
      <w:rFonts w:ascii="Tahoma" w:hAnsi="Tahoma" w:cs="Tahoma"/>
      <w:sz w:val="16"/>
      <w:szCs w:val="16"/>
      <w:lang w:eastAsia="zh-CN"/>
    </w:rPr>
  </w:style>
  <w:style w:type="character" w:customStyle="1" w:styleId="1f7">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e">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rsid w:val="00720594"/>
  </w:style>
  <w:style w:type="character" w:styleId="affff4">
    <w:name w:val="Emphasis"/>
    <w:qFormat/>
    <w:rsid w:val="00720594"/>
    <w:rPr>
      <w:rFonts w:cs="Times New Roman"/>
      <w:i/>
    </w:rPr>
  </w:style>
  <w:style w:type="character" w:customStyle="1" w:styleId="1f8">
    <w:name w:val="Текст концевой сноски Знак1"/>
    <w:rsid w:val="00720594"/>
    <w:rPr>
      <w:rFonts w:ascii="Arial" w:hAnsi="Arial" w:cs="Arial"/>
      <w:sz w:val="20"/>
    </w:rPr>
  </w:style>
  <w:style w:type="character" w:customStyle="1" w:styleId="1f9">
    <w:name w:val="Просмотренная гиперссылка1"/>
    <w:rsid w:val="00720594"/>
    <w:rPr>
      <w:color w:val="800080"/>
      <w:u w:val="single"/>
    </w:rPr>
  </w:style>
  <w:style w:type="character" w:customStyle="1" w:styleId="2f">
    <w:name w:val="Текст сноски Знак2"/>
    <w:rsid w:val="00720594"/>
    <w:rPr>
      <w:rFonts w:cs="Times New Roman"/>
    </w:rPr>
  </w:style>
  <w:style w:type="character" w:customStyle="1" w:styleId="2f0">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e">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9">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f">
    <w:name w:val="Название объекта3"/>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1">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a">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b">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c">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d">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e">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a">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f">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f"/>
    <w:next w:val="af7"/>
    <w:link w:val="2f2"/>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2">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3">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6">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f0">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0">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4">
    <w:name w:val="Название объекта2"/>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1">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f"/>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1">
    <w:name w:val="Красная строка1"/>
    <w:basedOn w:val="af7"/>
    <w:rsid w:val="00720594"/>
    <w:pPr>
      <w:spacing w:after="120"/>
      <w:ind w:firstLine="210"/>
    </w:pPr>
    <w:rPr>
      <w:sz w:val="24"/>
      <w:szCs w:val="24"/>
      <w:lang w:val="ru-RU" w:eastAsia="zh-CN"/>
    </w:rPr>
  </w:style>
  <w:style w:type="paragraph" w:customStyle="1" w:styleId="2f5">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6"/>
    <w:rsid w:val="00720594"/>
    <w:pPr>
      <w:spacing w:after="0" w:line="240" w:lineRule="auto"/>
    </w:pPr>
    <w:rPr>
      <w:rFonts w:ascii="Times New Roman" w:eastAsia="Times New Roman" w:hAnsi="Times New Roman" w:cs="Times New Roman"/>
      <w:sz w:val="20"/>
      <w:szCs w:val="20"/>
      <w:lang w:eastAsia="zh-CN"/>
    </w:rPr>
  </w:style>
  <w:style w:type="character" w:customStyle="1" w:styleId="2f6">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2">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7">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3">
    <w:name w:val="Маркированный список1"/>
    <w:basedOn w:val="1ff1"/>
    <w:rsid w:val="00720594"/>
    <w:pPr>
      <w:tabs>
        <w:tab w:val="left" w:pos="1041"/>
      </w:tabs>
      <w:spacing w:after="0"/>
      <w:ind w:left="1041" w:hanging="615"/>
    </w:pPr>
    <w:rPr>
      <w:sz w:val="20"/>
      <w:szCs w:val="20"/>
    </w:rPr>
  </w:style>
  <w:style w:type="numbering" w:customStyle="1" w:styleId="214">
    <w:name w:val="Нет списка21"/>
    <w:next w:val="a2"/>
    <w:uiPriority w:val="99"/>
    <w:semiHidden/>
    <w:unhideWhenUsed/>
    <w:rsid w:val="00720594"/>
  </w:style>
  <w:style w:type="numbering" w:customStyle="1" w:styleId="223">
    <w:name w:val="Нет списка22"/>
    <w:next w:val="a2"/>
    <w:uiPriority w:val="99"/>
    <w:semiHidden/>
    <w:unhideWhenUsed/>
    <w:rsid w:val="00720594"/>
  </w:style>
  <w:style w:type="table" w:customStyle="1" w:styleId="94">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2"/>
    <w:uiPriority w:val="99"/>
    <w:semiHidden/>
    <w:unhideWhenUsed/>
    <w:rsid w:val="004B2D39"/>
  </w:style>
  <w:style w:type="numbering" w:customStyle="1" w:styleId="240">
    <w:name w:val="Нет списка24"/>
    <w:next w:val="a2"/>
    <w:uiPriority w:val="99"/>
    <w:semiHidden/>
    <w:unhideWhenUsed/>
    <w:rsid w:val="00DD4FE9"/>
  </w:style>
  <w:style w:type="numbering" w:customStyle="1" w:styleId="250">
    <w:name w:val="Нет списка25"/>
    <w:next w:val="a2"/>
    <w:uiPriority w:val="99"/>
    <w:semiHidden/>
    <w:unhideWhenUsed/>
    <w:rsid w:val="00CD0DEB"/>
  </w:style>
  <w:style w:type="numbering" w:customStyle="1" w:styleId="260">
    <w:name w:val="Нет списка26"/>
    <w:next w:val="a2"/>
    <w:uiPriority w:val="99"/>
    <w:semiHidden/>
    <w:unhideWhenUsed/>
    <w:rsid w:val="005F4068"/>
  </w:style>
  <w:style w:type="numbering" w:customStyle="1" w:styleId="270">
    <w:name w:val="Нет списка27"/>
    <w:next w:val="a2"/>
    <w:uiPriority w:val="99"/>
    <w:semiHidden/>
    <w:unhideWhenUsed/>
    <w:rsid w:val="005F4068"/>
  </w:style>
  <w:style w:type="table" w:customStyle="1" w:styleId="102">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1">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5F4068"/>
  </w:style>
  <w:style w:type="paragraph" w:customStyle="1" w:styleId="241">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4">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80">
    <w:name w:val="Нет списка28"/>
    <w:next w:val="a2"/>
    <w:uiPriority w:val="99"/>
    <w:semiHidden/>
    <w:unhideWhenUsed/>
    <w:rsid w:val="0056061C"/>
  </w:style>
  <w:style w:type="table" w:customStyle="1" w:styleId="131">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6061C"/>
  </w:style>
  <w:style w:type="numbering" w:customStyle="1" w:styleId="290">
    <w:name w:val="Нет списка29"/>
    <w:next w:val="a2"/>
    <w:uiPriority w:val="99"/>
    <w:semiHidden/>
    <w:unhideWhenUsed/>
    <w:rsid w:val="0056061C"/>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6061C"/>
  </w:style>
  <w:style w:type="numbering" w:customStyle="1" w:styleId="312">
    <w:name w:val="Нет списка31"/>
    <w:next w:val="a2"/>
    <w:uiPriority w:val="99"/>
    <w:semiHidden/>
    <w:unhideWhenUsed/>
    <w:rsid w:val="00CE29D8"/>
  </w:style>
  <w:style w:type="numbering" w:customStyle="1" w:styleId="321">
    <w:name w:val="Нет списка32"/>
    <w:next w:val="a2"/>
    <w:uiPriority w:val="99"/>
    <w:semiHidden/>
    <w:unhideWhenUsed/>
    <w:rsid w:val="00CE29D8"/>
  </w:style>
  <w:style w:type="numbering" w:customStyle="1" w:styleId="330">
    <w:name w:val="Нет списка33"/>
    <w:next w:val="a2"/>
    <w:uiPriority w:val="99"/>
    <w:semiHidden/>
    <w:unhideWhenUsed/>
    <w:rsid w:val="00CE29D8"/>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5E2F8A"/>
  </w:style>
  <w:style w:type="numbering" w:customStyle="1" w:styleId="350">
    <w:name w:val="Нет списка35"/>
    <w:next w:val="a2"/>
    <w:uiPriority w:val="99"/>
    <w:semiHidden/>
    <w:unhideWhenUsed/>
    <w:rsid w:val="004265B1"/>
  </w:style>
  <w:style w:type="numbering" w:customStyle="1" w:styleId="360">
    <w:name w:val="Нет списка36"/>
    <w:next w:val="a2"/>
    <w:uiPriority w:val="99"/>
    <w:semiHidden/>
    <w:unhideWhenUsed/>
    <w:rsid w:val="005A16F2"/>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39</Pages>
  <Words>8429</Words>
  <Characters>48047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2022-04-08T07:39:00Z</cp:lastPrinted>
  <dcterms:created xsi:type="dcterms:W3CDTF">2021-05-20T10:44:00Z</dcterms:created>
  <dcterms:modified xsi:type="dcterms:W3CDTF">2022-04-19T07:00:00Z</dcterms:modified>
</cp:coreProperties>
</file>