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7AA081CE" w:rsidR="00BE360F" w:rsidRPr="0006132E" w:rsidRDefault="00F41E96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27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E360F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08758D"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20</w:t>
      </w:r>
      <w:r w:rsidR="002C1B47">
        <w:rPr>
          <w:sz w:val="28"/>
          <w:szCs w:val="28"/>
        </w:rPr>
        <w:t>3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2A846B29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5D4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4CD4C02C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F41E96">
        <w:rPr>
          <w:sz w:val="28"/>
          <w:szCs w:val="28"/>
        </w:rPr>
        <w:t>27</w:t>
      </w:r>
      <w:r w:rsidR="001349C3">
        <w:rPr>
          <w:sz w:val="28"/>
          <w:szCs w:val="28"/>
        </w:rPr>
        <w:t>.</w:t>
      </w:r>
      <w:r w:rsidR="00F41E96">
        <w:rPr>
          <w:sz w:val="28"/>
          <w:szCs w:val="28"/>
        </w:rPr>
        <w:t>12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08758D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F41E96">
        <w:rPr>
          <w:sz w:val="28"/>
          <w:szCs w:val="28"/>
        </w:rPr>
        <w:t>20</w:t>
      </w:r>
      <w:r w:rsidR="002C1B47">
        <w:rPr>
          <w:sz w:val="28"/>
          <w:szCs w:val="28"/>
        </w:rPr>
        <w:t>3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Казанского сельского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23B7B93F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F41E96">
                    <w:rPr>
                      <w:rFonts w:eastAsia="Calibri"/>
                      <w:sz w:val="28"/>
                      <w:szCs w:val="28"/>
                      <w:lang w:eastAsia="en-US"/>
                    </w:rPr>
                    <w:t>1381,8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7C77AE44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F41E96">
                          <w:rPr>
                            <w:sz w:val="28"/>
                            <w:szCs w:val="28"/>
                          </w:rPr>
                          <w:t>1381,8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60E1674A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  <w:r w:rsidR="005C3D6C">
                          <w:rPr>
                            <w:sz w:val="28"/>
                            <w:szCs w:val="28"/>
                          </w:rPr>
                          <w:t>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185D5AF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145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29D8EBD1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2C1B47">
                          <w:rPr>
                            <w:sz w:val="28"/>
                            <w:szCs w:val="28"/>
                          </w:rPr>
                          <w:t>166</w:t>
                        </w:r>
                        <w:proofErr w:type="gramEnd"/>
                        <w:r w:rsidR="002C1B47">
                          <w:rPr>
                            <w:sz w:val="28"/>
                            <w:szCs w:val="28"/>
                          </w:rPr>
                          <w:t>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49DDEE73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F41E96">
                          <w:rPr>
                            <w:sz w:val="28"/>
                            <w:szCs w:val="28"/>
                          </w:rPr>
                          <w:t>183</w:t>
                        </w:r>
                        <w:proofErr w:type="gramEnd"/>
                        <w:r w:rsidR="00F41E96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38CBBEA1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F41E96">
                          <w:rPr>
                            <w:sz w:val="28"/>
                            <w:szCs w:val="28"/>
                          </w:rPr>
                          <w:t>193</w:t>
                        </w:r>
                        <w:proofErr w:type="gramEnd"/>
                        <w:r w:rsidR="00F41E96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0643ED50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F41E96">
                          <w:rPr>
                            <w:sz w:val="28"/>
                            <w:szCs w:val="28"/>
                          </w:rPr>
                          <w:t>193</w:t>
                        </w:r>
                        <w:proofErr w:type="gramEnd"/>
                        <w:r w:rsidR="00F41E96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мер  социальной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поддержки </w:t>
            </w:r>
          </w:p>
        </w:tc>
      </w:tr>
    </w:tbl>
    <w:p w14:paraId="06C802C1" w14:textId="2AF4E1BB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3AF01BE9" w14:textId="77777777" w:rsidR="00C63FB0" w:rsidRPr="00C63FB0" w:rsidRDefault="00C63FB0" w:rsidP="00C63F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3FB0">
        <w:rPr>
          <w:rFonts w:eastAsia="Calibri"/>
          <w:sz w:val="28"/>
          <w:szCs w:val="28"/>
          <w:lang w:eastAsia="en-US"/>
        </w:rPr>
        <w:t>ПАСПОРТ</w:t>
      </w:r>
    </w:p>
    <w:p w14:paraId="286B98A8" w14:textId="77777777" w:rsidR="00C63FB0" w:rsidRPr="00C63FB0" w:rsidRDefault="00C63FB0" w:rsidP="00C63F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3FB0">
        <w:rPr>
          <w:rFonts w:eastAsia="Calibri"/>
          <w:sz w:val="28"/>
          <w:szCs w:val="28"/>
          <w:lang w:eastAsia="en-US"/>
        </w:rPr>
        <w:t xml:space="preserve">муниципальной подпрограммы </w:t>
      </w:r>
    </w:p>
    <w:p w14:paraId="42CC24CC" w14:textId="77777777" w:rsidR="00C63FB0" w:rsidRPr="00C63FB0" w:rsidRDefault="00C63FB0" w:rsidP="00C63F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3FB0">
        <w:rPr>
          <w:rFonts w:eastAsia="Calibri"/>
          <w:sz w:val="28"/>
          <w:szCs w:val="28"/>
          <w:lang w:eastAsia="en-US"/>
        </w:rPr>
        <w:t xml:space="preserve">Казанского сельского поселения </w:t>
      </w:r>
    </w:p>
    <w:p w14:paraId="2CAC6FB1" w14:textId="77777777" w:rsidR="00C63FB0" w:rsidRPr="00C63FB0" w:rsidRDefault="00C63FB0" w:rsidP="00C63F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3FB0">
        <w:rPr>
          <w:rFonts w:eastAsia="Calibri"/>
          <w:sz w:val="28"/>
          <w:szCs w:val="28"/>
          <w:lang w:eastAsia="en-US"/>
        </w:rPr>
        <w:t>«Социальная поддержка отдельных категорий граждан»</w:t>
      </w:r>
    </w:p>
    <w:p w14:paraId="6E459B03" w14:textId="77777777" w:rsidR="00C63FB0" w:rsidRPr="00C63FB0" w:rsidRDefault="00C63FB0" w:rsidP="00C63FB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845"/>
      </w:tblGrid>
      <w:tr w:rsidR="00C63FB0" w:rsidRPr="00C63FB0" w14:paraId="678F7F59" w14:textId="77777777" w:rsidTr="0003456A">
        <w:trPr>
          <w:trHeight w:val="1575"/>
        </w:trPr>
        <w:tc>
          <w:tcPr>
            <w:tcW w:w="3751" w:type="dxa"/>
            <w:tcMar>
              <w:bottom w:w="57" w:type="dxa"/>
            </w:tcMar>
          </w:tcPr>
          <w:p w14:paraId="7F58A764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071A975A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подпрограммы Казанского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22CFA17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32830625" w14:textId="77777777" w:rsidR="00C63FB0" w:rsidRPr="00C63FB0" w:rsidRDefault="00C63FB0" w:rsidP="00C63FB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Казанского сельского </w:t>
            </w:r>
            <w:proofErr w:type="gramStart"/>
            <w:r w:rsidRPr="00C63FB0">
              <w:rPr>
                <w:rFonts w:eastAsia="Calibri"/>
                <w:sz w:val="28"/>
                <w:szCs w:val="28"/>
                <w:lang w:eastAsia="en-US"/>
              </w:rPr>
              <w:t>поселения  (</w:t>
            </w:r>
            <w:proofErr w:type="gramEnd"/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отдельных категорий граждан» </w:t>
            </w:r>
          </w:p>
        </w:tc>
      </w:tr>
      <w:tr w:rsidR="00C63FB0" w:rsidRPr="00C63FB0" w14:paraId="561EA98C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0715653C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lastRenderedPageBreak/>
              <w:t xml:space="preserve">Ответственный исполнитель муниципальной подпрограммы </w:t>
            </w:r>
          </w:p>
          <w:p w14:paraId="5AD9517D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Казанского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5E180612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>Администрация Казанского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AADBC53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63FB0" w:rsidRPr="00C63FB0" w14:paraId="0E67481E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15B4130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>Соисполнители муниципальной подпрограммы Казанского</w:t>
            </w:r>
          </w:p>
          <w:p w14:paraId="54E0CCC4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4F1C5EA2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отсутствуют</w:t>
            </w:r>
          </w:p>
        </w:tc>
      </w:tr>
      <w:tr w:rsidR="00C63FB0" w:rsidRPr="00C63FB0" w14:paraId="65D80277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2B466384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Участники муниципальной </w:t>
            </w:r>
          </w:p>
          <w:p w14:paraId="466496C5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подпрограммы Казанского</w:t>
            </w:r>
          </w:p>
          <w:p w14:paraId="1BF8D8EA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34A63837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>Администрация Казанского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67C75A17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63FB0" w:rsidRPr="00C63FB0" w14:paraId="5BC2C6D5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2AE36E77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Программно-целевые </w:t>
            </w:r>
          </w:p>
          <w:p w14:paraId="72119FE6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>инструменты муниципальной подпрограммы Казанского</w:t>
            </w:r>
          </w:p>
          <w:p w14:paraId="29301E23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3600E7A0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63FB0" w:rsidRPr="00C63FB0" w14:paraId="62D62E95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5A52ADD2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Цели муниципальной </w:t>
            </w:r>
          </w:p>
          <w:p w14:paraId="30E34654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подпрограммы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FB0">
              <w:rPr>
                <w:sz w:val="28"/>
                <w:szCs w:val="28"/>
              </w:rPr>
              <w:t>Казанского</w:t>
            </w:r>
          </w:p>
          <w:p w14:paraId="1A0DD3B8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1F7FED19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09B794DA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63FB0" w:rsidRPr="00C63FB0" w14:paraId="537BEC5D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4DC5FD98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Задачи муниципальной </w:t>
            </w:r>
          </w:p>
          <w:p w14:paraId="3F9E8689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подпрограммы  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FB0">
              <w:rPr>
                <w:sz w:val="28"/>
                <w:szCs w:val="28"/>
              </w:rPr>
              <w:t>Казанского</w:t>
            </w:r>
          </w:p>
          <w:p w14:paraId="3F9C1933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627F94CA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63FB0" w:rsidRPr="00C63FB0" w14:paraId="1C0B1BA9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5427839A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Целевые индикаторы и </w:t>
            </w:r>
          </w:p>
          <w:p w14:paraId="0AF0804B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63FB0">
              <w:rPr>
                <w:sz w:val="28"/>
                <w:szCs w:val="28"/>
              </w:rPr>
              <w:t xml:space="preserve">подпрограммы 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FB0">
              <w:rPr>
                <w:sz w:val="28"/>
                <w:szCs w:val="28"/>
              </w:rPr>
              <w:t>Казанского</w:t>
            </w:r>
            <w:proofErr w:type="gramEnd"/>
          </w:p>
          <w:p w14:paraId="47766C73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252B6241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0C650F5D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63FB0" w:rsidRPr="00C63FB0" w14:paraId="03D3E1D5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130D0B3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Этапы и сроки реализации</w:t>
            </w:r>
          </w:p>
          <w:p w14:paraId="78C3469B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63FB0">
              <w:rPr>
                <w:sz w:val="28"/>
                <w:szCs w:val="28"/>
              </w:rPr>
              <w:t>подпрограммы  Казанского</w:t>
            </w:r>
            <w:proofErr w:type="gramEnd"/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76789194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p w14:paraId="0A75E2EA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2019 – 2030 годы.</w:t>
            </w:r>
          </w:p>
          <w:p w14:paraId="678EE021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>Этапы реализации не выделяются</w:t>
            </w:r>
          </w:p>
          <w:p w14:paraId="6F3949DF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3FB0" w:rsidRPr="00C63FB0" w14:paraId="4761121E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28B588E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Ресурсное обеспечение </w:t>
            </w:r>
          </w:p>
          <w:p w14:paraId="66D137EB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t xml:space="preserve">муниципальной подпрограммы </w:t>
            </w:r>
          </w:p>
          <w:p w14:paraId="035B27CA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3FB0">
              <w:rPr>
                <w:sz w:val="28"/>
                <w:szCs w:val="28"/>
              </w:rPr>
              <w:t>Казанского</w:t>
            </w:r>
          </w:p>
          <w:p w14:paraId="5B1215B2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497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29"/>
            </w:tblGrid>
            <w:tr w:rsidR="00C63FB0" w:rsidRPr="00C63FB0" w14:paraId="7FA9FCE6" w14:textId="77777777" w:rsidTr="0003456A">
              <w:tc>
                <w:tcPr>
                  <w:tcW w:w="5880" w:type="dxa"/>
                </w:tcPr>
                <w:p w14:paraId="5FD73909" w14:textId="77777777" w:rsidR="00C63FB0" w:rsidRPr="00C63FB0" w:rsidRDefault="00C63FB0" w:rsidP="00C63FB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63FB0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5EB3F345" w14:textId="77777777" w:rsidR="00C63FB0" w:rsidRPr="00C63FB0" w:rsidRDefault="00C63FB0" w:rsidP="00C63FB0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63FB0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2019 - 2030 годы – 1381,8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13"/>
                  </w:tblGrid>
                  <w:tr w:rsidR="00C63FB0" w:rsidRPr="00C63FB0" w14:paraId="4785525C" w14:textId="77777777" w:rsidTr="0003456A">
                    <w:tc>
                      <w:tcPr>
                        <w:tcW w:w="7110" w:type="dxa"/>
                      </w:tcPr>
                      <w:p w14:paraId="38889893" w14:textId="77777777" w:rsidR="00C63FB0" w:rsidRPr="00C63FB0" w:rsidRDefault="00C63FB0" w:rsidP="00C63FB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>в том числе средства бюджета Казанского</w:t>
                        </w:r>
                        <w:r w:rsidRPr="00C63FB0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B521891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63FB0">
                          <w:rPr>
                            <w:sz w:val="28"/>
                            <w:szCs w:val="28"/>
                          </w:rPr>
                          <w:t>– 1381,8 тыс. рублей:</w:t>
                        </w:r>
                      </w:p>
                    </w:tc>
                  </w:tr>
                  <w:tr w:rsidR="00C63FB0" w:rsidRPr="00C63FB0" w14:paraId="2AEE37DC" w14:textId="77777777" w:rsidTr="0003456A">
                    <w:tc>
                      <w:tcPr>
                        <w:tcW w:w="7110" w:type="dxa"/>
                      </w:tcPr>
                      <w:p w14:paraId="60B56B9C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2019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64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,1  тыс. рублей;</w:t>
                        </w:r>
                      </w:p>
                    </w:tc>
                  </w:tr>
                  <w:tr w:rsidR="00C63FB0" w:rsidRPr="00C63FB0" w14:paraId="60BED172" w14:textId="77777777" w:rsidTr="0003456A">
                    <w:tc>
                      <w:tcPr>
                        <w:tcW w:w="7110" w:type="dxa"/>
                      </w:tcPr>
                      <w:p w14:paraId="0FE1B3E3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2020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136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,5  тыс. рублей;</w:t>
                        </w:r>
                      </w:p>
                    </w:tc>
                  </w:tr>
                  <w:tr w:rsidR="00C63FB0" w:rsidRPr="00C63FB0" w14:paraId="2F4F9017" w14:textId="77777777" w:rsidTr="0003456A">
                    <w:tc>
                      <w:tcPr>
                        <w:tcW w:w="7110" w:type="dxa"/>
                      </w:tcPr>
                      <w:p w14:paraId="1375F548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2021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145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,1  тыс. рублей;</w:t>
                        </w:r>
                      </w:p>
                    </w:tc>
                  </w:tr>
                  <w:tr w:rsidR="00C63FB0" w:rsidRPr="00C63FB0" w14:paraId="62C149B0" w14:textId="77777777" w:rsidTr="0003456A">
                    <w:tc>
                      <w:tcPr>
                        <w:tcW w:w="7110" w:type="dxa"/>
                      </w:tcPr>
                      <w:p w14:paraId="1A57A065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2022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166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,8  тыс. рублей;</w:t>
                        </w:r>
                      </w:p>
                      <w:p w14:paraId="2EB0F498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2023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183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,1 тыс. рублей;</w:t>
                        </w:r>
                      </w:p>
                      <w:p w14:paraId="55A44402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2024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193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>,1 тыс. рублей;</w:t>
                        </w:r>
                      </w:p>
                      <w:p w14:paraId="19D1E3EF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2025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193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,1 тыс. рублей; </w:t>
                        </w:r>
                      </w:p>
                      <w:p w14:paraId="24220E2F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2026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60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,0 тыс. рублей; </w:t>
                        </w:r>
                      </w:p>
                      <w:p w14:paraId="4986EA0E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2027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60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,0 тыс. рублей; </w:t>
                        </w:r>
                      </w:p>
                      <w:p w14:paraId="57CDF1C7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lastRenderedPageBreak/>
                          <w:t xml:space="preserve">2028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60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,0 тыс. рублей; </w:t>
                        </w:r>
                      </w:p>
                      <w:p w14:paraId="12C13F34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2029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60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,0 тыс. рублей; </w:t>
                        </w:r>
                      </w:p>
                      <w:p w14:paraId="1AA2748D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63FB0">
                          <w:rPr>
                            <w:sz w:val="28"/>
                            <w:szCs w:val="28"/>
                          </w:rPr>
                          <w:t xml:space="preserve">2030 год </w:t>
                        </w:r>
                        <w:proofErr w:type="gramStart"/>
                        <w:r w:rsidRPr="00C63FB0">
                          <w:rPr>
                            <w:sz w:val="28"/>
                            <w:szCs w:val="28"/>
                          </w:rPr>
                          <w:t>−  60</w:t>
                        </w:r>
                        <w:proofErr w:type="gramEnd"/>
                        <w:r w:rsidRPr="00C63FB0">
                          <w:rPr>
                            <w:sz w:val="28"/>
                            <w:szCs w:val="28"/>
                          </w:rPr>
                          <w:t xml:space="preserve">,0 тыс. рублей; </w:t>
                        </w:r>
                      </w:p>
                      <w:p w14:paraId="655E03B6" w14:textId="77777777" w:rsidR="00C63FB0" w:rsidRPr="00C63FB0" w:rsidRDefault="00C63FB0" w:rsidP="00C63F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C34C659" w14:textId="77777777" w:rsidR="00C63FB0" w:rsidRPr="00C63FB0" w:rsidRDefault="00C63FB0" w:rsidP="00C63FB0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580914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3FB0" w:rsidRPr="00C63FB0" w14:paraId="4B20205F" w14:textId="77777777" w:rsidTr="0003456A">
        <w:trPr>
          <w:trHeight w:val="20"/>
        </w:trPr>
        <w:tc>
          <w:tcPr>
            <w:tcW w:w="3751" w:type="dxa"/>
            <w:tcMar>
              <w:bottom w:w="57" w:type="dxa"/>
            </w:tcMar>
          </w:tcPr>
          <w:p w14:paraId="7200D82B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3FB0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14:paraId="2571F092" w14:textId="77777777" w:rsidR="00C63FB0" w:rsidRPr="00C63FB0" w:rsidRDefault="00C63FB0" w:rsidP="00C63FB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sz w:val="28"/>
                <w:szCs w:val="28"/>
              </w:rPr>
              <w:t>реализации муниципальной подпрограммы Казанского</w:t>
            </w: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F26C9C3" w14:textId="77777777" w:rsidR="00C63FB0" w:rsidRPr="00C63FB0" w:rsidRDefault="00C63FB0" w:rsidP="00C63FB0">
            <w:pPr>
              <w:jc w:val="both"/>
              <w:rPr>
                <w:sz w:val="28"/>
                <w:szCs w:val="28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497" w:type="dxa"/>
            <w:tcMar>
              <w:bottom w:w="57" w:type="dxa"/>
            </w:tcMar>
          </w:tcPr>
          <w:p w14:paraId="2E170493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441740DC" w14:textId="77777777" w:rsidR="00C63FB0" w:rsidRPr="00C63FB0" w:rsidRDefault="00C63FB0" w:rsidP="00C63F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3FB0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социальной поддержки </w:t>
            </w:r>
          </w:p>
        </w:tc>
      </w:tr>
    </w:tbl>
    <w:p w14:paraId="0F849116" w14:textId="77777777" w:rsidR="00C63FB0" w:rsidRDefault="00C63FB0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</w:t>
      </w:r>
      <w:proofErr w:type="gramEnd"/>
      <w:r w:rsidRPr="00C9791A">
        <w:rPr>
          <w:rFonts w:eastAsia="Calibri"/>
          <w:sz w:val="28"/>
          <w:szCs w:val="28"/>
          <w:lang w:eastAsia="en-US"/>
        </w:rPr>
        <w:t xml:space="preserve">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0C261478" w:rsidR="00687258" w:rsidRPr="00C9791A" w:rsidRDefault="000B2D95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="00687258">
              <w:rPr>
                <w:rFonts w:eastAsia="Calibri"/>
                <w:bCs/>
                <w:lang w:eastAsia="en-US"/>
              </w:rPr>
              <w:t>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нереализации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2BEC0A26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</w:t>
            </w:r>
            <w:r w:rsidR="000B2D95">
              <w:rPr>
                <w:rFonts w:eastAsia="Calibri"/>
                <w:lang w:eastAsia="en-US"/>
              </w:rPr>
              <w:t>д</w:t>
            </w:r>
            <w:r w:rsidRPr="00C9791A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</w:t>
            </w:r>
            <w:proofErr w:type="gramStart"/>
            <w:r w:rsidRPr="008A2CA2">
              <w:t xml:space="preserve">числе:   </w:t>
            </w:r>
            <w:proofErr w:type="gramEnd"/>
            <w:r w:rsidRPr="008A2CA2">
              <w:t xml:space="preserve">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503F7DB3" w:rsidR="008A2CA2" w:rsidRPr="008A2CA2" w:rsidRDefault="00C63FB0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1381,8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D37B7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A900C0E" w14:textId="6C6B952C" w:rsidR="008A2CA2" w:rsidRPr="008A2CA2" w:rsidRDefault="009F623E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632B5A03" w14:textId="669FA1CD" w:rsidR="008A2CA2" w:rsidRPr="008A2CA2" w:rsidRDefault="00C63FB0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709" w:type="dxa"/>
          </w:tcPr>
          <w:p w14:paraId="112918A2" w14:textId="63753BF0" w:rsidR="008A2CA2" w:rsidRPr="008A2CA2" w:rsidRDefault="00C63FB0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8" w:type="dxa"/>
          </w:tcPr>
          <w:p w14:paraId="70A2B5C5" w14:textId="1FC57C6F" w:rsidR="008A2CA2" w:rsidRPr="008A2CA2" w:rsidRDefault="00C63FB0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3BDB4283" w:rsidR="00C63FB0" w:rsidRPr="000B2D95" w:rsidRDefault="00C63FB0" w:rsidP="00C63FB0">
            <w:pPr>
              <w:rPr>
                <w:b/>
                <w:bCs/>
              </w:rPr>
            </w:pPr>
            <w:r>
              <w:rPr>
                <w:b/>
              </w:rPr>
              <w:t>1381,8</w:t>
            </w:r>
          </w:p>
        </w:tc>
        <w:tc>
          <w:tcPr>
            <w:tcW w:w="709" w:type="dxa"/>
          </w:tcPr>
          <w:p w14:paraId="55EC6B89" w14:textId="64BC5241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9E64540" w14:textId="1B1DB113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1FBAA53" w14:textId="04B122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6EC21894" w14:textId="4F8ED795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2735CB38" w14:textId="05079E14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709" w:type="dxa"/>
          </w:tcPr>
          <w:p w14:paraId="55C1FB15" w14:textId="3A6B315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8" w:type="dxa"/>
          </w:tcPr>
          <w:p w14:paraId="0DCA495F" w14:textId="0176227C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</w:tcPr>
          <w:p w14:paraId="246D74D7" w14:textId="25FB5D8A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6281FD8" w14:textId="372A8C41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C5A5CBD" w14:textId="78B50F80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1A48C23" w14:textId="60F0BC3D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0A0ED83" w14:textId="533440A9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C63FB0" w:rsidRPr="008A2CA2" w:rsidRDefault="00C63FB0" w:rsidP="00C63FB0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8A2CA2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8A2CA2">
              <w:t>»</w:t>
            </w:r>
          </w:p>
          <w:p w14:paraId="46EE1343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56F16A5E" w:rsidR="00C63FB0" w:rsidRDefault="00C63FB0" w:rsidP="00C63FB0">
            <w:r>
              <w:rPr>
                <w:b/>
              </w:rPr>
              <w:t>1381,8</w:t>
            </w:r>
          </w:p>
        </w:tc>
        <w:tc>
          <w:tcPr>
            <w:tcW w:w="709" w:type="dxa"/>
          </w:tcPr>
          <w:p w14:paraId="38E1618B" w14:textId="086A96E1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3967E950" w14:textId="131F8D3A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626E7767" w14:textId="22E83B2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42E7A659" w14:textId="12D698B4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4BE58ECE" w14:textId="7C4AF086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709" w:type="dxa"/>
          </w:tcPr>
          <w:p w14:paraId="40A452F2" w14:textId="5A061A4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8" w:type="dxa"/>
          </w:tcPr>
          <w:p w14:paraId="7B0EED25" w14:textId="067CBCEA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</w:tcPr>
          <w:p w14:paraId="06AC9F7A" w14:textId="743A527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6EC8B0" w14:textId="30367F7F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015D8B5" w14:textId="065857EA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127909D" w14:textId="2DCA397F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5E3B05A" w14:textId="7892C048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046FE0AE" w:rsidR="00C63FB0" w:rsidRDefault="00C63FB0" w:rsidP="00C63FB0">
            <w:r>
              <w:rPr>
                <w:b/>
              </w:rPr>
              <w:t>1381,8</w:t>
            </w:r>
          </w:p>
        </w:tc>
        <w:tc>
          <w:tcPr>
            <w:tcW w:w="709" w:type="dxa"/>
          </w:tcPr>
          <w:p w14:paraId="6D2643F2" w14:textId="6F592E4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700979FF" w14:textId="08A07849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369A18CF" w14:textId="3E85754C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0B689B3" w14:textId="73A004E8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05CD8354" w14:textId="773A809F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709" w:type="dxa"/>
          </w:tcPr>
          <w:p w14:paraId="3833E530" w14:textId="38CF4508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8" w:type="dxa"/>
          </w:tcPr>
          <w:p w14:paraId="39EC3AB4" w14:textId="20949BB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</w:tcPr>
          <w:p w14:paraId="3694E42E" w14:textId="1E28A788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9029BEB" w14:textId="2D7763B3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244CBB" w14:textId="0F4C94D3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FA06AEA" w14:textId="07FDB32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83269B4" w14:textId="79DB88F4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07F00CB4" w:rsidR="00C63FB0" w:rsidRDefault="00C63FB0" w:rsidP="00C63FB0">
            <w:r>
              <w:rPr>
                <w:b/>
              </w:rPr>
              <w:t>1381,8</w:t>
            </w:r>
          </w:p>
        </w:tc>
        <w:tc>
          <w:tcPr>
            <w:tcW w:w="709" w:type="dxa"/>
          </w:tcPr>
          <w:p w14:paraId="1CD9AC48" w14:textId="421967DB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5B30D56" w14:textId="42360713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21138B83" w14:textId="5A50112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05DBF051" w14:textId="16AF7215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619F1117" w14:textId="322F0F3C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709" w:type="dxa"/>
          </w:tcPr>
          <w:p w14:paraId="2E5F8C01" w14:textId="064EDD8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8" w:type="dxa"/>
          </w:tcPr>
          <w:p w14:paraId="228AC461" w14:textId="6A9F2E0E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</w:tcPr>
          <w:p w14:paraId="409C71B0" w14:textId="589DDBC7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CC24C78" w14:textId="520DE0C8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4FC8823" w14:textId="229D271A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6FF79CF" w14:textId="33C4FD19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1F0E4E6" w14:textId="39F114D0" w:rsidR="00C63FB0" w:rsidRPr="008A2CA2" w:rsidRDefault="00C63FB0" w:rsidP="00C63F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845D4" w:rsidRPr="00237770" w14:paraId="59832BD5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639147D4" w14:textId="3F8CFC6C" w:rsidR="00E845D4" w:rsidRPr="008A2CA2" w:rsidRDefault="00C63FB0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1381,8</w:t>
            </w:r>
          </w:p>
        </w:tc>
        <w:tc>
          <w:tcPr>
            <w:tcW w:w="900" w:type="dxa"/>
          </w:tcPr>
          <w:p w14:paraId="577D79E3" w14:textId="6B37E7E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3B9EC8F" w14:textId="57C318B8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0EB4DD6E" w14:textId="51DDFE1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B9F7045" w14:textId="468DE151" w:rsidR="00E845D4" w:rsidRPr="008A2CA2" w:rsidRDefault="009F623E" w:rsidP="00E845D4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3EA2E075" w14:textId="0B758607" w:rsidR="00E845D4" w:rsidRPr="008A2CA2" w:rsidRDefault="00C63FB0" w:rsidP="00E845D4">
            <w:pPr>
              <w:jc w:val="center"/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893" w:type="dxa"/>
          </w:tcPr>
          <w:p w14:paraId="0989B6BC" w14:textId="3A7B551A" w:rsidR="00E845D4" w:rsidRPr="008A2CA2" w:rsidRDefault="00C63FB0" w:rsidP="00E845D4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7" w:type="dxa"/>
            <w:gridSpan w:val="2"/>
          </w:tcPr>
          <w:p w14:paraId="0333EFB1" w14:textId="75EF52A0" w:rsidR="00E845D4" w:rsidRPr="008A2CA2" w:rsidRDefault="00C63FB0" w:rsidP="00E845D4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0" w:type="dxa"/>
          </w:tcPr>
          <w:p w14:paraId="7A7EFEE9" w14:textId="52DBA9E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50637E4" w14:textId="63F3AA0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A9B115B" w14:textId="4304FDA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9F57658" w14:textId="301CD296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8CA0734" w14:textId="7006A09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237770" w14:paraId="073348D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02A7F7B6" w14:textId="5EB496E5" w:rsidR="00C63FB0" w:rsidRPr="008A2CA2" w:rsidRDefault="00C63FB0" w:rsidP="00C63FB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1381,8</w:t>
            </w:r>
          </w:p>
        </w:tc>
        <w:tc>
          <w:tcPr>
            <w:tcW w:w="900" w:type="dxa"/>
          </w:tcPr>
          <w:p w14:paraId="00D6C42F" w14:textId="175EE3F2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4A30E1FE" w14:textId="08D6F3C4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505AB079" w14:textId="26D15F30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230EB92" w14:textId="560A13AF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69CA232B" w14:textId="72580BEC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893" w:type="dxa"/>
          </w:tcPr>
          <w:p w14:paraId="0AB40E61" w14:textId="26DB88D5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7" w:type="dxa"/>
            <w:gridSpan w:val="2"/>
          </w:tcPr>
          <w:p w14:paraId="389845FA" w14:textId="2D59AF25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0" w:type="dxa"/>
          </w:tcPr>
          <w:p w14:paraId="44C15E23" w14:textId="64EB10C1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9454825" w14:textId="697EE3D0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1ED8EB5" w14:textId="63769CEC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11887260" w14:textId="34564AF5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A987E55" w14:textId="5AD96FAA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C63FB0" w:rsidRPr="00237770" w14:paraId="1F37CE1C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C63FB0" w:rsidRPr="00237770" w:rsidRDefault="00C63FB0" w:rsidP="00C63FB0">
            <w:pPr>
              <w:rPr>
                <w:color w:val="000000"/>
              </w:rPr>
            </w:pPr>
          </w:p>
          <w:p w14:paraId="55233737" w14:textId="77777777" w:rsidR="00C63FB0" w:rsidRPr="00C9791A" w:rsidRDefault="00C63FB0" w:rsidP="00C63FB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C63FB0" w:rsidRPr="00E10DBC" w:rsidRDefault="00C63FB0" w:rsidP="00C63FB0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C9791A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C9791A">
              <w:t>»</w:t>
            </w:r>
          </w:p>
          <w:p w14:paraId="76E51869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1DA8650B" w14:textId="213C5DF3" w:rsidR="00C63FB0" w:rsidRPr="008A2CA2" w:rsidRDefault="00C63FB0" w:rsidP="00C63FB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1381,8</w:t>
            </w:r>
          </w:p>
        </w:tc>
        <w:tc>
          <w:tcPr>
            <w:tcW w:w="900" w:type="dxa"/>
          </w:tcPr>
          <w:p w14:paraId="60391B7B" w14:textId="550F2CBF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9E01847" w14:textId="72B2B608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7510000E" w14:textId="51300B4D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01DF15FF" w14:textId="7E0D31AB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665B8351" w14:textId="7A892261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893" w:type="dxa"/>
          </w:tcPr>
          <w:p w14:paraId="5FC9B6A8" w14:textId="5A6B6CB1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7" w:type="dxa"/>
            <w:gridSpan w:val="2"/>
          </w:tcPr>
          <w:p w14:paraId="58714204" w14:textId="356E37D1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0" w:type="dxa"/>
          </w:tcPr>
          <w:p w14:paraId="0BFE7E61" w14:textId="43585E1A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D430A6F" w14:textId="2E8259D8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FF40AD5" w14:textId="578125C4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6050644B" w14:textId="69410F3F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7248610" w14:textId="22BAE853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C63FB0" w:rsidRPr="00237770" w14:paraId="6C72FC8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C63FB0" w:rsidRPr="00237770" w:rsidRDefault="00C63FB0" w:rsidP="00C63FB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C14727F" w14:textId="75D95AD4" w:rsidR="00C63FB0" w:rsidRPr="008A2CA2" w:rsidRDefault="00C63FB0" w:rsidP="00C63FB0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1381,8</w:t>
            </w:r>
          </w:p>
        </w:tc>
        <w:tc>
          <w:tcPr>
            <w:tcW w:w="900" w:type="dxa"/>
          </w:tcPr>
          <w:p w14:paraId="677956B0" w14:textId="409A202A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34FF9526" w14:textId="2CB5AFC7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4C09AC45" w14:textId="1D4A0925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2A22A843" w14:textId="09316D5A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0E9DD9FA" w14:textId="5E4C36AC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183,1</w:t>
            </w:r>
          </w:p>
        </w:tc>
        <w:tc>
          <w:tcPr>
            <w:tcW w:w="893" w:type="dxa"/>
          </w:tcPr>
          <w:p w14:paraId="58BFF1CF" w14:textId="4F501CE3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7" w:type="dxa"/>
            <w:gridSpan w:val="2"/>
          </w:tcPr>
          <w:p w14:paraId="56AC6F8F" w14:textId="40824E8A" w:rsidR="00C63FB0" w:rsidRPr="008A2CA2" w:rsidRDefault="00C63FB0" w:rsidP="00C63FB0">
            <w:pPr>
              <w:jc w:val="center"/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900" w:type="dxa"/>
          </w:tcPr>
          <w:p w14:paraId="3040A73A" w14:textId="3044DF74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B5C3396" w14:textId="10FC5C7D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B33E153" w14:textId="6BDE1289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0581334" w14:textId="03582BE6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DE59ADD" w14:textId="4A48F288" w:rsidR="00C63FB0" w:rsidRPr="008A2CA2" w:rsidRDefault="00C63FB0" w:rsidP="00C63FB0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906DF3">
        <w:trPr>
          <w:trHeight w:val="524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1F93C58" w14:textId="3246E2C9" w:rsidR="00BE360F" w:rsidRPr="00237770" w:rsidRDefault="00BE360F" w:rsidP="00906DF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8758D"/>
    <w:rsid w:val="000A4E32"/>
    <w:rsid w:val="000B2D95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C1B47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41F8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06DF3"/>
    <w:rsid w:val="0091048B"/>
    <w:rsid w:val="00914CA1"/>
    <w:rsid w:val="00935232"/>
    <w:rsid w:val="00942966"/>
    <w:rsid w:val="00944585"/>
    <w:rsid w:val="00946E12"/>
    <w:rsid w:val="00971EC2"/>
    <w:rsid w:val="009756E5"/>
    <w:rsid w:val="00983317"/>
    <w:rsid w:val="009A0C8C"/>
    <w:rsid w:val="009B2C80"/>
    <w:rsid w:val="009C156F"/>
    <w:rsid w:val="009C25B3"/>
    <w:rsid w:val="009D0D8D"/>
    <w:rsid w:val="009D10BF"/>
    <w:rsid w:val="009F623E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63FB0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845D4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41E96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340</cp:revision>
  <cp:lastPrinted>2020-12-29T07:26:00Z</cp:lastPrinted>
  <dcterms:created xsi:type="dcterms:W3CDTF">2018-10-03T14:03:00Z</dcterms:created>
  <dcterms:modified xsi:type="dcterms:W3CDTF">2022-12-28T12:45:00Z</dcterms:modified>
</cp:coreProperties>
</file>